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B8C6" w14:textId="05C36A93" w:rsidR="00723901" w:rsidRPr="0078345B" w:rsidRDefault="00723901" w:rsidP="00257964">
      <w:pPr>
        <w:pStyle w:val="Heading2"/>
        <w:rPr>
          <w:rFonts w:ascii="Georgia" w:hAnsi="Georgia" w:cs="Arial"/>
          <w:szCs w:val="24"/>
        </w:rPr>
      </w:pPr>
      <w:r w:rsidRPr="0078345B">
        <w:rPr>
          <w:rFonts w:ascii="Georgia" w:hAnsi="Georgia" w:cs="Arial"/>
          <w:szCs w:val="24"/>
        </w:rPr>
        <w:t>Update on Archives for</w:t>
      </w:r>
      <w:r w:rsidR="00F708B7" w:rsidRPr="0078345B">
        <w:rPr>
          <w:rFonts w:ascii="Georgia" w:hAnsi="Georgia" w:cs="Arial"/>
          <w:szCs w:val="24"/>
        </w:rPr>
        <w:t xml:space="preserve"> </w:t>
      </w:r>
      <w:r w:rsidR="00685E17">
        <w:rPr>
          <w:rFonts w:ascii="Georgia" w:hAnsi="Georgia" w:cs="Arial"/>
          <w:szCs w:val="24"/>
        </w:rPr>
        <w:t>April 2025</w:t>
      </w:r>
      <w:r w:rsidR="005C3D7B">
        <w:rPr>
          <w:rFonts w:ascii="Georgia" w:hAnsi="Georgia" w:cs="Arial"/>
          <w:szCs w:val="24"/>
        </w:rPr>
        <w:t xml:space="preserve"> through</w:t>
      </w:r>
      <w:r w:rsidR="00EA2073">
        <w:rPr>
          <w:rFonts w:ascii="Georgia" w:hAnsi="Georgia" w:cs="Arial"/>
          <w:szCs w:val="24"/>
        </w:rPr>
        <w:t xml:space="preserve"> </w:t>
      </w:r>
      <w:r w:rsidR="00CE577F">
        <w:rPr>
          <w:rFonts w:ascii="Georgia" w:hAnsi="Georgia" w:cs="Arial"/>
          <w:szCs w:val="24"/>
        </w:rPr>
        <w:t>Ma</w:t>
      </w:r>
      <w:r w:rsidR="00685E17">
        <w:rPr>
          <w:rFonts w:ascii="Georgia" w:hAnsi="Georgia" w:cs="Arial"/>
          <w:szCs w:val="24"/>
        </w:rPr>
        <w:t>y</w:t>
      </w:r>
      <w:r w:rsidR="00CE577F">
        <w:rPr>
          <w:rFonts w:ascii="Georgia" w:hAnsi="Georgia" w:cs="Arial"/>
          <w:szCs w:val="24"/>
        </w:rPr>
        <w:t xml:space="preserve"> </w:t>
      </w:r>
      <w:r w:rsidR="00EA2073">
        <w:rPr>
          <w:rFonts w:ascii="Georgia" w:hAnsi="Georgia" w:cs="Arial"/>
          <w:szCs w:val="24"/>
        </w:rPr>
        <w:t>202</w:t>
      </w:r>
      <w:r w:rsidR="00CE577F">
        <w:rPr>
          <w:rFonts w:ascii="Georgia" w:hAnsi="Georgia" w:cs="Arial"/>
          <w:szCs w:val="24"/>
        </w:rPr>
        <w:t>5</w:t>
      </w:r>
    </w:p>
    <w:p w14:paraId="4F664292" w14:textId="27F69410" w:rsidR="00723901" w:rsidRPr="0078345B" w:rsidRDefault="00723901" w:rsidP="00257964">
      <w:pPr>
        <w:rPr>
          <w:rFonts w:ascii="Georgia" w:hAnsi="Georgia" w:cs="Arial"/>
          <w:b/>
          <w:bCs/>
          <w:szCs w:val="24"/>
        </w:rPr>
      </w:pPr>
      <w:r w:rsidRPr="0078345B">
        <w:rPr>
          <w:rFonts w:ascii="Georgia" w:hAnsi="Georgia" w:cs="Arial"/>
          <w:b/>
          <w:bCs/>
          <w:szCs w:val="24"/>
        </w:rPr>
        <w:t>Board of Trustees Meet</w:t>
      </w:r>
      <w:r w:rsidR="254E2863" w:rsidRPr="0078345B">
        <w:rPr>
          <w:rFonts w:ascii="Georgia" w:hAnsi="Georgia" w:cs="Arial"/>
          <w:b/>
          <w:bCs/>
          <w:szCs w:val="24"/>
        </w:rPr>
        <w:t>ing</w:t>
      </w:r>
      <w:r w:rsidR="00077B88">
        <w:rPr>
          <w:rFonts w:ascii="Georgia" w:hAnsi="Georgia" w:cs="Arial"/>
          <w:b/>
          <w:bCs/>
          <w:szCs w:val="24"/>
        </w:rPr>
        <w:t xml:space="preserve"> </w:t>
      </w:r>
      <w:r w:rsidR="00685E17">
        <w:rPr>
          <w:rFonts w:ascii="Georgia" w:hAnsi="Georgia" w:cs="Arial"/>
          <w:b/>
          <w:bCs/>
          <w:szCs w:val="24"/>
        </w:rPr>
        <w:t>July</w:t>
      </w:r>
      <w:r w:rsidR="00CE577F">
        <w:rPr>
          <w:rFonts w:ascii="Georgia" w:hAnsi="Georgia" w:cs="Arial"/>
          <w:b/>
          <w:bCs/>
          <w:szCs w:val="24"/>
        </w:rPr>
        <w:t xml:space="preserve"> 2025</w:t>
      </w:r>
    </w:p>
    <w:p w14:paraId="672A6659" w14:textId="77777777" w:rsidR="00723901" w:rsidRPr="0078345B" w:rsidRDefault="00723901" w:rsidP="00C55FF0">
      <w:pPr>
        <w:rPr>
          <w:rFonts w:ascii="Georgia" w:hAnsi="Georgia" w:cs="Arial"/>
          <w:b/>
          <w:szCs w:val="24"/>
        </w:rPr>
      </w:pPr>
    </w:p>
    <w:p w14:paraId="1AA4DADB" w14:textId="77777777" w:rsidR="00D71473" w:rsidRDefault="00DB2F15" w:rsidP="00433EF2">
      <w:pPr>
        <w:rPr>
          <w:rFonts w:ascii="Georgia" w:hAnsi="Georgia" w:cs="Arial"/>
          <w:b/>
          <w:bCs/>
          <w:szCs w:val="24"/>
        </w:rPr>
      </w:pPr>
      <w:bookmarkStart w:id="0" w:name="OLE_LINK1"/>
      <w:r w:rsidRPr="00E8244E">
        <w:rPr>
          <w:rFonts w:ascii="Georgia" w:hAnsi="Georgia" w:cs="Arial"/>
          <w:b/>
          <w:bCs/>
          <w:szCs w:val="24"/>
        </w:rPr>
        <w:t>Digitization Pr</w:t>
      </w:r>
      <w:r w:rsidR="00D71473">
        <w:rPr>
          <w:rFonts w:ascii="Georgia" w:hAnsi="Georgia" w:cs="Arial"/>
          <w:b/>
          <w:bCs/>
          <w:szCs w:val="24"/>
        </w:rPr>
        <w:t>ogram</w:t>
      </w:r>
      <w:r w:rsidRPr="00E8244E">
        <w:rPr>
          <w:rFonts w:ascii="Georgia" w:hAnsi="Georgia" w:cs="Arial"/>
          <w:b/>
          <w:bCs/>
          <w:szCs w:val="24"/>
        </w:rPr>
        <w:t>.</w:t>
      </w:r>
      <w:r w:rsidR="00967D72" w:rsidRPr="00E8244E">
        <w:rPr>
          <w:rFonts w:ascii="Georgia" w:hAnsi="Georgia" w:cs="Arial"/>
          <w:b/>
          <w:bCs/>
          <w:szCs w:val="24"/>
        </w:rPr>
        <w:t xml:space="preserve"> </w:t>
      </w:r>
    </w:p>
    <w:p w14:paraId="2DEA35C1" w14:textId="6A71D891" w:rsidR="00433EF2" w:rsidRPr="00904091" w:rsidRDefault="005E64A1" w:rsidP="00433EF2">
      <w:pPr>
        <w:rPr>
          <w:rFonts w:ascii="Georgia" w:hAnsi="Georgia"/>
        </w:rPr>
      </w:pPr>
      <w:r w:rsidRPr="00904091">
        <w:rPr>
          <w:rFonts w:ascii="Georgia" w:hAnsi="Georgia"/>
        </w:rPr>
        <w:t>Two of the staff</w:t>
      </w:r>
      <w:r w:rsidR="007D35C0" w:rsidRPr="00904091">
        <w:rPr>
          <w:rFonts w:ascii="Georgia" w:hAnsi="Georgia"/>
        </w:rPr>
        <w:t xml:space="preserve">, Cherri Reed and Sarah Kirchman, </w:t>
      </w:r>
      <w:r w:rsidRPr="00904091">
        <w:rPr>
          <w:rFonts w:ascii="Georgia" w:hAnsi="Georgia"/>
        </w:rPr>
        <w:t xml:space="preserve">continue to be grant/donation funded employees that work on specialized projects. </w:t>
      </w:r>
      <w:r w:rsidR="00E9489F" w:rsidRPr="00904091">
        <w:rPr>
          <w:rFonts w:ascii="Georgia" w:hAnsi="Georgia"/>
        </w:rPr>
        <w:t xml:space="preserve">Most recently they </w:t>
      </w:r>
      <w:r w:rsidR="00021E83" w:rsidRPr="00904091">
        <w:rPr>
          <w:rFonts w:ascii="Georgia" w:hAnsi="Georgia"/>
        </w:rPr>
        <w:t xml:space="preserve">are assisting with the quality control and move of images and maps from ContentDM into </w:t>
      </w:r>
      <w:proofErr w:type="spellStart"/>
      <w:r w:rsidR="00021E83" w:rsidRPr="00904091">
        <w:rPr>
          <w:rFonts w:ascii="Georgia" w:hAnsi="Georgia"/>
        </w:rPr>
        <w:t>Preservica</w:t>
      </w:r>
      <w:proofErr w:type="spellEnd"/>
      <w:r w:rsidR="00175111" w:rsidRPr="00904091">
        <w:rPr>
          <w:rFonts w:ascii="Georgia" w:hAnsi="Georgia"/>
        </w:rPr>
        <w:t>.</w:t>
      </w:r>
      <w:r w:rsidR="00E9489F" w:rsidRPr="00904091">
        <w:rPr>
          <w:rFonts w:ascii="Georgia" w:hAnsi="Georgia"/>
        </w:rPr>
        <w:t xml:space="preserve"> </w:t>
      </w:r>
      <w:r w:rsidR="007D35C0" w:rsidRPr="00904091">
        <w:rPr>
          <w:rFonts w:ascii="Georgia" w:hAnsi="Georgia"/>
        </w:rPr>
        <w:t>Steve Mayer</w:t>
      </w:r>
      <w:r w:rsidR="0062346E" w:rsidRPr="00904091">
        <w:rPr>
          <w:rFonts w:ascii="Georgia" w:hAnsi="Georgia"/>
        </w:rPr>
        <w:t xml:space="preserve"> </w:t>
      </w:r>
      <w:r w:rsidR="00227ABD" w:rsidRPr="00904091">
        <w:rPr>
          <w:rFonts w:ascii="Georgia" w:hAnsi="Georgia"/>
        </w:rPr>
        <w:t xml:space="preserve">continues to </w:t>
      </w:r>
      <w:r w:rsidR="0062346E" w:rsidRPr="00904091">
        <w:rPr>
          <w:rFonts w:ascii="Georgia" w:hAnsi="Georgia"/>
        </w:rPr>
        <w:t>digitize government collections</w:t>
      </w:r>
      <w:r w:rsidR="00A22BBE" w:rsidRPr="00904091">
        <w:rPr>
          <w:rFonts w:ascii="Georgia" w:hAnsi="Georgia"/>
        </w:rPr>
        <w:t xml:space="preserve"> and newspapers and performs quality controls on a census data project. </w:t>
      </w:r>
      <w:r w:rsidR="00C55FF0" w:rsidRPr="00904091">
        <w:rPr>
          <w:rFonts w:ascii="Georgia" w:hAnsi="Georgia"/>
        </w:rPr>
        <w:t xml:space="preserve">There are </w:t>
      </w:r>
      <w:r w:rsidR="00A60395" w:rsidRPr="00904091">
        <w:rPr>
          <w:rFonts w:ascii="Georgia" w:hAnsi="Georgia"/>
        </w:rPr>
        <w:t>72,</w:t>
      </w:r>
      <w:r w:rsidR="008F265B" w:rsidRPr="00904091">
        <w:rPr>
          <w:rFonts w:ascii="Georgia" w:hAnsi="Georgia"/>
        </w:rPr>
        <w:t>94</w:t>
      </w:r>
      <w:r w:rsidR="00431020" w:rsidRPr="00904091">
        <w:rPr>
          <w:rFonts w:ascii="Georgia" w:hAnsi="Georgia"/>
        </w:rPr>
        <w:t>3</w:t>
      </w:r>
      <w:r w:rsidR="00807452" w:rsidRPr="00904091">
        <w:rPr>
          <w:rFonts w:ascii="Georgia" w:hAnsi="Georgia"/>
        </w:rPr>
        <w:t xml:space="preserve"> </w:t>
      </w:r>
      <w:r w:rsidR="00C55FF0" w:rsidRPr="00904091">
        <w:rPr>
          <w:rFonts w:ascii="Georgia" w:hAnsi="Georgia"/>
        </w:rPr>
        <w:t>images</w:t>
      </w:r>
      <w:r w:rsidR="0048311A" w:rsidRPr="00904091">
        <w:rPr>
          <w:rFonts w:ascii="Georgia" w:hAnsi="Georgia"/>
        </w:rPr>
        <w:t xml:space="preserve">, </w:t>
      </w:r>
      <w:r w:rsidR="00C55FF0" w:rsidRPr="00904091">
        <w:rPr>
          <w:rFonts w:ascii="Georgia" w:hAnsi="Georgia"/>
        </w:rPr>
        <w:t>1,288 maps</w:t>
      </w:r>
      <w:r w:rsidR="00F95F5C" w:rsidRPr="00904091">
        <w:rPr>
          <w:rFonts w:ascii="Georgia" w:hAnsi="Georgia"/>
        </w:rPr>
        <w:t xml:space="preserve">, </w:t>
      </w:r>
      <w:r w:rsidR="005B366E" w:rsidRPr="00904091">
        <w:rPr>
          <w:rFonts w:ascii="Georgia" w:hAnsi="Georgia"/>
        </w:rPr>
        <w:t>17,4</w:t>
      </w:r>
      <w:r w:rsidR="00904091" w:rsidRPr="00904091">
        <w:rPr>
          <w:rFonts w:ascii="Georgia" w:hAnsi="Georgia"/>
        </w:rPr>
        <w:t>49</w:t>
      </w:r>
      <w:r w:rsidR="00F95F5C" w:rsidRPr="00904091">
        <w:rPr>
          <w:rFonts w:ascii="Georgia" w:hAnsi="Georgia"/>
        </w:rPr>
        <w:t>.</w:t>
      </w:r>
      <w:r w:rsidR="00710FF7" w:rsidRPr="00904091">
        <w:rPr>
          <w:rFonts w:ascii="Georgia" w:hAnsi="Georgia"/>
        </w:rPr>
        <w:t>pdfs and</w:t>
      </w:r>
      <w:r w:rsidR="006A41B1" w:rsidRPr="00904091">
        <w:rPr>
          <w:rFonts w:ascii="Georgia" w:hAnsi="Georgia"/>
        </w:rPr>
        <w:t xml:space="preserve"> 129 MP3 files </w:t>
      </w:r>
      <w:r w:rsidR="00C55FF0" w:rsidRPr="00904091">
        <w:rPr>
          <w:rFonts w:ascii="Georgia" w:hAnsi="Georgia"/>
        </w:rPr>
        <w:t xml:space="preserve">available in </w:t>
      </w:r>
      <w:r w:rsidR="002C7740" w:rsidRPr="00904091">
        <w:rPr>
          <w:rFonts w:ascii="Georgia" w:hAnsi="Georgia"/>
        </w:rPr>
        <w:t xml:space="preserve">the </w:t>
      </w:r>
      <w:r w:rsidR="00C55FF0" w:rsidRPr="00904091">
        <w:rPr>
          <w:rFonts w:ascii="Georgia" w:hAnsi="Georgia"/>
        </w:rPr>
        <w:t>South Dakota Digital Archives.</w:t>
      </w:r>
      <w:r w:rsidR="002A5B47" w:rsidRPr="00904091">
        <w:rPr>
          <w:rFonts w:ascii="Georgia" w:hAnsi="Georgia"/>
        </w:rPr>
        <w:t xml:space="preserve"> </w:t>
      </w:r>
    </w:p>
    <w:bookmarkEnd w:id="0"/>
    <w:p w14:paraId="3F7522AB" w14:textId="77777777" w:rsidR="00904091" w:rsidRDefault="00904091" w:rsidP="00013FB1">
      <w:pPr>
        <w:contextualSpacing/>
        <w:rPr>
          <w:rFonts w:ascii="Georgia" w:hAnsi="Georgia"/>
          <w:sz w:val="22"/>
        </w:rPr>
      </w:pPr>
    </w:p>
    <w:p w14:paraId="55E1C195" w14:textId="03DFE587" w:rsidR="00767EC3" w:rsidRDefault="00E36460" w:rsidP="00013FB1">
      <w:pPr>
        <w:contextualSpacing/>
        <w:rPr>
          <w:rFonts w:ascii="Georgia" w:hAnsi="Georgia" w:cs="Arial"/>
          <w:b/>
          <w:bCs/>
          <w:szCs w:val="24"/>
        </w:rPr>
      </w:pPr>
      <w:r w:rsidRPr="00727B85">
        <w:rPr>
          <w:rFonts w:ascii="Georgia" w:hAnsi="Georgia" w:cs="Arial"/>
          <w:b/>
          <w:bCs/>
          <w:szCs w:val="24"/>
        </w:rPr>
        <w:t>Outreach</w:t>
      </w:r>
      <w:r w:rsidR="00E362A2" w:rsidRPr="00727B85">
        <w:rPr>
          <w:rFonts w:ascii="Georgia" w:hAnsi="Georgia" w:cs="Arial"/>
          <w:b/>
          <w:bCs/>
          <w:szCs w:val="24"/>
        </w:rPr>
        <w:t xml:space="preserve"> </w:t>
      </w:r>
    </w:p>
    <w:p w14:paraId="1B20B3FD" w14:textId="4F9B813B" w:rsidR="00ED650D" w:rsidRPr="009B0A17" w:rsidRDefault="009B0A17" w:rsidP="00013FB1">
      <w:pPr>
        <w:contextualSpacing/>
        <w:rPr>
          <w:rFonts w:ascii="Georgia" w:hAnsi="Georgia" w:cs="Arial"/>
          <w:szCs w:val="24"/>
        </w:rPr>
      </w:pPr>
      <w:r w:rsidRPr="009B0A17">
        <w:rPr>
          <w:rFonts w:ascii="Georgia" w:hAnsi="Georgia" w:cs="Arial"/>
          <w:szCs w:val="24"/>
        </w:rPr>
        <w:t>176</w:t>
      </w:r>
      <w:r w:rsidR="003E0185" w:rsidRPr="009B0A17">
        <w:rPr>
          <w:rFonts w:ascii="Georgia" w:hAnsi="Georgia" w:cs="Arial"/>
          <w:szCs w:val="24"/>
        </w:rPr>
        <w:t xml:space="preserve"> </w:t>
      </w:r>
      <w:r w:rsidR="00BA7CC1" w:rsidRPr="009B0A17">
        <w:rPr>
          <w:rFonts w:ascii="Georgia" w:hAnsi="Georgia" w:cs="Arial"/>
          <w:szCs w:val="24"/>
        </w:rPr>
        <w:t>p</w:t>
      </w:r>
      <w:r w:rsidR="00707771" w:rsidRPr="009B0A17">
        <w:rPr>
          <w:rFonts w:ascii="Georgia" w:hAnsi="Georgia" w:cs="Arial"/>
          <w:szCs w:val="24"/>
        </w:rPr>
        <w:t xml:space="preserve">eople were </w:t>
      </w:r>
      <w:r w:rsidR="008B75BF" w:rsidRPr="009B0A17">
        <w:rPr>
          <w:rFonts w:ascii="Georgia" w:hAnsi="Georgia" w:cs="Arial"/>
          <w:szCs w:val="24"/>
        </w:rPr>
        <w:t>reached</w:t>
      </w:r>
      <w:r w:rsidR="005F6554" w:rsidRPr="009B0A17">
        <w:rPr>
          <w:rFonts w:ascii="Georgia" w:hAnsi="Georgia" w:cs="Arial"/>
          <w:szCs w:val="24"/>
        </w:rPr>
        <w:t xml:space="preserve"> </w:t>
      </w:r>
      <w:r w:rsidR="00315073" w:rsidRPr="009B0A17">
        <w:rPr>
          <w:rFonts w:ascii="Georgia" w:hAnsi="Georgia" w:cs="Arial"/>
          <w:szCs w:val="24"/>
        </w:rPr>
        <w:t xml:space="preserve">between </w:t>
      </w:r>
      <w:r w:rsidRPr="009B0A17">
        <w:rPr>
          <w:rFonts w:ascii="Georgia" w:hAnsi="Georgia" w:cs="Arial"/>
          <w:szCs w:val="24"/>
        </w:rPr>
        <w:t>April 2025</w:t>
      </w:r>
      <w:r w:rsidR="00315073" w:rsidRPr="009B0A17">
        <w:rPr>
          <w:rFonts w:ascii="Georgia" w:hAnsi="Georgia" w:cs="Arial"/>
          <w:szCs w:val="24"/>
        </w:rPr>
        <w:t xml:space="preserve"> and Ma</w:t>
      </w:r>
      <w:r w:rsidRPr="009B0A17">
        <w:rPr>
          <w:rFonts w:ascii="Georgia" w:hAnsi="Georgia" w:cs="Arial"/>
          <w:szCs w:val="24"/>
        </w:rPr>
        <w:t>y</w:t>
      </w:r>
      <w:r w:rsidR="00315073" w:rsidRPr="009B0A17">
        <w:rPr>
          <w:rFonts w:ascii="Georgia" w:hAnsi="Georgia" w:cs="Arial"/>
          <w:szCs w:val="24"/>
        </w:rPr>
        <w:t xml:space="preserve"> 2025 </w:t>
      </w:r>
      <w:r w:rsidR="002F1E9C" w:rsidRPr="009B0A17">
        <w:rPr>
          <w:rFonts w:ascii="Georgia" w:hAnsi="Georgia" w:cs="Arial"/>
          <w:szCs w:val="24"/>
        </w:rPr>
        <w:t>through presentations</w:t>
      </w:r>
      <w:r w:rsidR="00447BEE" w:rsidRPr="009B0A17">
        <w:rPr>
          <w:rFonts w:ascii="Georgia" w:hAnsi="Georgia" w:cs="Arial"/>
          <w:szCs w:val="24"/>
        </w:rPr>
        <w:t xml:space="preserve"> and consultations</w:t>
      </w:r>
      <w:r w:rsidR="00304B73" w:rsidRPr="009B0A17">
        <w:rPr>
          <w:rFonts w:ascii="Georgia" w:hAnsi="Georgia" w:cs="Arial"/>
          <w:szCs w:val="24"/>
        </w:rPr>
        <w:t xml:space="preserve"> by the archives staff</w:t>
      </w:r>
      <w:r w:rsidR="00DA4825" w:rsidRPr="009B0A17">
        <w:rPr>
          <w:rFonts w:ascii="Georgia" w:hAnsi="Georgia" w:cs="Arial"/>
          <w:szCs w:val="24"/>
        </w:rPr>
        <w:t xml:space="preserve">. </w:t>
      </w:r>
    </w:p>
    <w:p w14:paraId="7FF340DD" w14:textId="77777777" w:rsidR="00ED650D" w:rsidRPr="00685E17" w:rsidRDefault="00ED650D" w:rsidP="00F21363">
      <w:pPr>
        <w:ind w:left="360"/>
        <w:contextualSpacing/>
        <w:rPr>
          <w:rFonts w:ascii="Georgia" w:hAnsi="Georgia" w:cs="Arial"/>
          <w:szCs w:val="24"/>
          <w:highlight w:val="yellow"/>
        </w:rPr>
      </w:pPr>
    </w:p>
    <w:p w14:paraId="6539F368" w14:textId="77777777" w:rsidR="006B184A" w:rsidRPr="0078345B" w:rsidRDefault="00F30230" w:rsidP="00257964">
      <w:pPr>
        <w:rPr>
          <w:rFonts w:ascii="Georgia" w:hAnsi="Georgia" w:cs="Arial"/>
          <w:b/>
          <w:szCs w:val="24"/>
        </w:rPr>
      </w:pPr>
      <w:r w:rsidRPr="0078345B">
        <w:rPr>
          <w:rFonts w:ascii="Georgia" w:hAnsi="Georgia" w:cs="Arial"/>
          <w:b/>
          <w:szCs w:val="24"/>
        </w:rPr>
        <w:t>Archives Month</w:t>
      </w:r>
    </w:p>
    <w:p w14:paraId="6FB4ABB3" w14:textId="3515EF3C" w:rsidR="008D6172" w:rsidRPr="008D6172" w:rsidRDefault="00C16C07" w:rsidP="008D6172">
      <w:pPr>
        <w:rPr>
          <w:rFonts w:ascii="Georgia" w:hAnsi="Georgia"/>
        </w:rPr>
      </w:pPr>
      <w:r w:rsidRPr="008D6172">
        <w:rPr>
          <w:rFonts w:ascii="Georgia" w:hAnsi="Georgia"/>
        </w:rPr>
        <w:t xml:space="preserve">Archives Month </w:t>
      </w:r>
      <w:r w:rsidR="002019BB" w:rsidRPr="008D6172">
        <w:rPr>
          <w:rFonts w:ascii="Georgia" w:hAnsi="Georgia"/>
        </w:rPr>
        <w:t>w</w:t>
      </w:r>
      <w:r w:rsidR="00763CAC">
        <w:rPr>
          <w:rFonts w:ascii="Georgia" w:hAnsi="Georgia"/>
        </w:rPr>
        <w:t xml:space="preserve">ill be </w:t>
      </w:r>
      <w:r w:rsidR="00763CAC" w:rsidRPr="008D6172">
        <w:rPr>
          <w:rFonts w:ascii="Georgia" w:hAnsi="Georgia"/>
        </w:rPr>
        <w:t>celebrated</w:t>
      </w:r>
      <w:r w:rsidRPr="008D6172">
        <w:rPr>
          <w:rFonts w:ascii="Georgia" w:hAnsi="Georgia"/>
        </w:rPr>
        <w:t xml:space="preserve"> </w:t>
      </w:r>
      <w:r w:rsidR="00157185" w:rsidRPr="008D6172">
        <w:rPr>
          <w:rFonts w:ascii="Georgia" w:hAnsi="Georgia"/>
        </w:rPr>
        <w:t>during the month of October</w:t>
      </w:r>
      <w:r w:rsidRPr="008D6172">
        <w:rPr>
          <w:rFonts w:ascii="Georgia" w:hAnsi="Georgia"/>
        </w:rPr>
        <w:t xml:space="preserve">.  </w:t>
      </w:r>
    </w:p>
    <w:p w14:paraId="6B0D19E9" w14:textId="012BD40A" w:rsidR="00B05A0B" w:rsidRPr="00123661" w:rsidRDefault="00B05A0B" w:rsidP="00123661">
      <w:pPr>
        <w:contextualSpacing/>
        <w:rPr>
          <w:rFonts w:ascii="Georgia" w:hAnsi="Georgia"/>
        </w:rPr>
      </w:pPr>
    </w:p>
    <w:p w14:paraId="2A562FE8" w14:textId="0046DE01" w:rsidR="002B589A" w:rsidRDefault="00723901" w:rsidP="00F22CF2">
      <w:pPr>
        <w:rPr>
          <w:rFonts w:ascii="Georgia" w:hAnsi="Georgia"/>
          <w:szCs w:val="24"/>
        </w:rPr>
      </w:pPr>
      <w:r w:rsidRPr="0078345B">
        <w:rPr>
          <w:rFonts w:ascii="Georgia" w:hAnsi="Georgia" w:cs="Arial"/>
          <w:b/>
          <w:szCs w:val="24"/>
        </w:rPr>
        <w:t>Personnel</w:t>
      </w:r>
      <w:r w:rsidR="001B41D0" w:rsidRPr="0078345B">
        <w:rPr>
          <w:rFonts w:ascii="Georgia" w:hAnsi="Georgia" w:cs="Arial"/>
          <w:b/>
          <w:szCs w:val="24"/>
        </w:rPr>
        <w:t xml:space="preserve"> </w:t>
      </w:r>
      <w:r w:rsidR="007E66A8" w:rsidRPr="0078345B">
        <w:rPr>
          <w:rFonts w:ascii="Georgia" w:hAnsi="Georgia" w:cs="Arial"/>
          <w:b/>
          <w:szCs w:val="24"/>
        </w:rPr>
        <w:br/>
      </w:r>
      <w:r w:rsidR="00685E17">
        <w:rPr>
          <w:rFonts w:ascii="Georgia" w:hAnsi="Georgia"/>
          <w:szCs w:val="24"/>
        </w:rPr>
        <w:t>No report</w:t>
      </w:r>
      <w:r w:rsidR="00AD4C05">
        <w:rPr>
          <w:rFonts w:ascii="Georgia" w:hAnsi="Georgia"/>
          <w:szCs w:val="24"/>
        </w:rPr>
        <w:t xml:space="preserve"> </w:t>
      </w:r>
    </w:p>
    <w:p w14:paraId="01F92DD5" w14:textId="77777777" w:rsidR="00360CFA" w:rsidRDefault="00360CFA" w:rsidP="00F22CF2">
      <w:pPr>
        <w:rPr>
          <w:rFonts w:ascii="Georgia" w:hAnsi="Georgia"/>
          <w:szCs w:val="24"/>
        </w:rPr>
      </w:pPr>
    </w:p>
    <w:p w14:paraId="40C30D2B" w14:textId="2AE1FB50" w:rsidR="00712EF6" w:rsidRPr="0078345B" w:rsidRDefault="00723901" w:rsidP="00257964">
      <w:pPr>
        <w:rPr>
          <w:rFonts w:ascii="Georgia" w:hAnsi="Georgia" w:cs="Arial"/>
          <w:b/>
          <w:bCs/>
          <w:szCs w:val="24"/>
        </w:rPr>
      </w:pPr>
      <w:r w:rsidRPr="0078345B">
        <w:rPr>
          <w:rFonts w:ascii="Georgia" w:hAnsi="Georgia" w:cs="Arial"/>
          <w:b/>
          <w:bCs/>
          <w:szCs w:val="24"/>
        </w:rPr>
        <w:t>Statistics for</w:t>
      </w:r>
      <w:r w:rsidR="00422AA2" w:rsidRPr="0078345B">
        <w:rPr>
          <w:rFonts w:ascii="Georgia" w:hAnsi="Georgia" w:cs="Arial"/>
          <w:b/>
          <w:bCs/>
          <w:szCs w:val="24"/>
        </w:rPr>
        <w:t xml:space="preserve"> </w:t>
      </w:r>
      <w:r w:rsidR="00685E17">
        <w:rPr>
          <w:rFonts w:ascii="Georgia" w:hAnsi="Georgia" w:cs="Arial"/>
          <w:b/>
          <w:bCs/>
          <w:szCs w:val="24"/>
        </w:rPr>
        <w:t>April 2025</w:t>
      </w:r>
      <w:r w:rsidR="00507987">
        <w:rPr>
          <w:rFonts w:ascii="Georgia" w:hAnsi="Georgia" w:cs="Arial"/>
          <w:b/>
          <w:bCs/>
          <w:szCs w:val="24"/>
        </w:rPr>
        <w:t xml:space="preserve"> through </w:t>
      </w:r>
      <w:r w:rsidR="008878F7">
        <w:rPr>
          <w:rFonts w:ascii="Georgia" w:hAnsi="Georgia" w:cs="Arial"/>
          <w:b/>
          <w:bCs/>
          <w:szCs w:val="24"/>
        </w:rPr>
        <w:t>Ma</w:t>
      </w:r>
      <w:r w:rsidR="00685E17">
        <w:rPr>
          <w:rFonts w:ascii="Georgia" w:hAnsi="Georgia" w:cs="Arial"/>
          <w:b/>
          <w:bCs/>
          <w:szCs w:val="24"/>
        </w:rPr>
        <w:t>y</w:t>
      </w:r>
      <w:r w:rsidR="008878F7">
        <w:rPr>
          <w:rFonts w:ascii="Georgia" w:hAnsi="Georgia" w:cs="Arial"/>
          <w:b/>
          <w:bCs/>
          <w:szCs w:val="24"/>
        </w:rPr>
        <w:t xml:space="preserve"> 2025</w:t>
      </w:r>
    </w:p>
    <w:p w14:paraId="085767FC" w14:textId="077580FB" w:rsidR="004D403E" w:rsidRPr="0078345B" w:rsidRDefault="007F5157" w:rsidP="00257964">
      <w:pPr>
        <w:widowControl w:val="0"/>
        <w:adjustRightInd w:val="0"/>
        <w:textAlignment w:val="baseline"/>
        <w:rPr>
          <w:rFonts w:ascii="Georgia" w:hAnsi="Georgia" w:cs="Arial"/>
          <w:szCs w:val="24"/>
        </w:rPr>
      </w:pPr>
      <w:r w:rsidRPr="0040746B">
        <w:rPr>
          <w:rFonts w:ascii="Georgia" w:hAnsi="Georgia" w:cs="Arial"/>
          <w:szCs w:val="24"/>
        </w:rPr>
        <w:t>The Archives received</w:t>
      </w:r>
      <w:r w:rsidR="008D1E9C" w:rsidRPr="0040746B">
        <w:rPr>
          <w:rFonts w:ascii="Georgia" w:hAnsi="Georgia" w:cs="Arial"/>
          <w:szCs w:val="24"/>
        </w:rPr>
        <w:t xml:space="preserve"> </w:t>
      </w:r>
      <w:r w:rsidR="0017670F" w:rsidRPr="0040746B">
        <w:rPr>
          <w:rFonts w:ascii="Georgia" w:hAnsi="Georgia" w:cs="Arial"/>
          <w:szCs w:val="24"/>
        </w:rPr>
        <w:t xml:space="preserve">26 </w:t>
      </w:r>
      <w:r w:rsidRPr="0040746B">
        <w:rPr>
          <w:rFonts w:ascii="Georgia" w:hAnsi="Georgia" w:cs="Arial"/>
          <w:szCs w:val="24"/>
        </w:rPr>
        <w:t xml:space="preserve">gifts and transfers totaling </w:t>
      </w:r>
      <w:r w:rsidR="0017670F" w:rsidRPr="0040746B">
        <w:rPr>
          <w:rFonts w:ascii="Georgia" w:hAnsi="Georgia" w:cs="Arial"/>
          <w:szCs w:val="24"/>
        </w:rPr>
        <w:t>70.85</w:t>
      </w:r>
      <w:r w:rsidR="002309A9" w:rsidRPr="0040746B">
        <w:rPr>
          <w:rFonts w:ascii="Georgia" w:hAnsi="Georgia" w:cs="Arial"/>
          <w:szCs w:val="24"/>
        </w:rPr>
        <w:t xml:space="preserve"> </w:t>
      </w:r>
      <w:r w:rsidRPr="0040746B">
        <w:rPr>
          <w:rFonts w:ascii="Georgia" w:hAnsi="Georgia" w:cs="Arial"/>
          <w:szCs w:val="24"/>
        </w:rPr>
        <w:t>cubic feet</w:t>
      </w:r>
      <w:r w:rsidR="00071FF4" w:rsidRPr="0040746B">
        <w:rPr>
          <w:rFonts w:ascii="Georgia" w:hAnsi="Georgia" w:cs="Arial"/>
          <w:szCs w:val="24"/>
        </w:rPr>
        <w:t xml:space="preserve"> and </w:t>
      </w:r>
      <w:r w:rsidR="00CA2306" w:rsidRPr="0040746B">
        <w:rPr>
          <w:rFonts w:ascii="Georgia" w:hAnsi="Georgia" w:cs="Arial"/>
          <w:szCs w:val="24"/>
        </w:rPr>
        <w:t>9583</w:t>
      </w:r>
      <w:r w:rsidR="002F6A83" w:rsidRPr="0040746B">
        <w:rPr>
          <w:rFonts w:ascii="Georgia" w:hAnsi="Georgia" w:cs="Arial"/>
          <w:szCs w:val="24"/>
        </w:rPr>
        <w:t xml:space="preserve"> </w:t>
      </w:r>
      <w:r w:rsidR="00196A15" w:rsidRPr="0040746B">
        <w:rPr>
          <w:rFonts w:ascii="Georgia" w:hAnsi="Georgia" w:cs="Arial"/>
          <w:szCs w:val="24"/>
        </w:rPr>
        <w:t>MB</w:t>
      </w:r>
      <w:r w:rsidR="005472BC" w:rsidRPr="0040746B">
        <w:rPr>
          <w:rFonts w:ascii="Georgia" w:hAnsi="Georgia" w:cs="Arial"/>
          <w:szCs w:val="24"/>
        </w:rPr>
        <w:t>.</w:t>
      </w:r>
      <w:r w:rsidR="00071FF4" w:rsidRPr="0040746B">
        <w:rPr>
          <w:rFonts w:ascii="Georgia" w:hAnsi="Georgia" w:cs="Arial"/>
          <w:color w:val="FF0000"/>
          <w:szCs w:val="24"/>
        </w:rPr>
        <w:t xml:space="preserve"> </w:t>
      </w:r>
      <w:r w:rsidR="00CA2306" w:rsidRPr="0040746B">
        <w:rPr>
          <w:rFonts w:ascii="Georgia" w:hAnsi="Georgia" w:cs="Arial"/>
          <w:szCs w:val="24"/>
        </w:rPr>
        <w:t>Eight</w:t>
      </w:r>
      <w:r w:rsidR="00D81641" w:rsidRPr="0040746B">
        <w:rPr>
          <w:rFonts w:ascii="Georgia" w:hAnsi="Georgia" w:cs="Arial"/>
          <w:szCs w:val="24"/>
        </w:rPr>
        <w:t xml:space="preserve"> </w:t>
      </w:r>
      <w:r w:rsidR="00E95960" w:rsidRPr="0040746B">
        <w:rPr>
          <w:rFonts w:ascii="Georgia" w:hAnsi="Georgia" w:cs="Arial"/>
          <w:szCs w:val="24"/>
        </w:rPr>
        <w:t>collections totaling</w:t>
      </w:r>
      <w:r w:rsidR="00AD18DE" w:rsidRPr="0040746B">
        <w:rPr>
          <w:rFonts w:ascii="Georgia" w:hAnsi="Georgia" w:cs="Arial"/>
          <w:szCs w:val="24"/>
        </w:rPr>
        <w:t xml:space="preserve"> </w:t>
      </w:r>
      <w:r w:rsidR="00CA2306" w:rsidRPr="0040746B">
        <w:rPr>
          <w:rFonts w:ascii="Georgia" w:hAnsi="Georgia" w:cs="Arial"/>
          <w:szCs w:val="24"/>
        </w:rPr>
        <w:t>2.95</w:t>
      </w:r>
      <w:r w:rsidR="00273D73" w:rsidRPr="0040746B">
        <w:rPr>
          <w:rFonts w:ascii="Georgia" w:hAnsi="Georgia" w:cs="Arial"/>
          <w:szCs w:val="24"/>
        </w:rPr>
        <w:t xml:space="preserve"> </w:t>
      </w:r>
      <w:r w:rsidR="00E95960" w:rsidRPr="0040746B">
        <w:rPr>
          <w:rFonts w:ascii="Georgia" w:hAnsi="Georgia" w:cs="Arial"/>
          <w:szCs w:val="24"/>
        </w:rPr>
        <w:t xml:space="preserve">cubic </w:t>
      </w:r>
      <w:r w:rsidR="00984B84" w:rsidRPr="0040746B">
        <w:rPr>
          <w:rFonts w:ascii="Georgia" w:hAnsi="Georgia" w:cs="Arial"/>
          <w:szCs w:val="24"/>
        </w:rPr>
        <w:t>feet,</w:t>
      </w:r>
      <w:r w:rsidR="00E95960" w:rsidRPr="0040746B">
        <w:rPr>
          <w:rFonts w:ascii="Georgia" w:hAnsi="Georgia" w:cs="Arial"/>
          <w:szCs w:val="24"/>
        </w:rPr>
        <w:t xml:space="preserve"> </w:t>
      </w:r>
      <w:r w:rsidR="00240CA9" w:rsidRPr="0040746B">
        <w:rPr>
          <w:rFonts w:ascii="Georgia" w:hAnsi="Georgia" w:cs="Arial"/>
          <w:szCs w:val="24"/>
        </w:rPr>
        <w:t xml:space="preserve">and </w:t>
      </w:r>
      <w:r w:rsidR="0040746B" w:rsidRPr="0040746B">
        <w:rPr>
          <w:rFonts w:ascii="Georgia" w:hAnsi="Georgia" w:cs="Arial"/>
          <w:szCs w:val="24"/>
        </w:rPr>
        <w:t>631,487</w:t>
      </w:r>
      <w:r w:rsidR="00D81641" w:rsidRPr="0040746B">
        <w:rPr>
          <w:rFonts w:ascii="Georgia" w:hAnsi="Georgia" w:cs="Arial"/>
          <w:szCs w:val="24"/>
        </w:rPr>
        <w:t xml:space="preserve"> </w:t>
      </w:r>
      <w:r w:rsidR="0053586D" w:rsidRPr="0040746B">
        <w:rPr>
          <w:rFonts w:ascii="Georgia" w:hAnsi="Georgia" w:cs="Arial"/>
          <w:szCs w:val="24"/>
        </w:rPr>
        <w:t>MB</w:t>
      </w:r>
      <w:r w:rsidR="00240CA9" w:rsidRPr="0040746B">
        <w:rPr>
          <w:rFonts w:ascii="Georgia" w:hAnsi="Georgia" w:cs="Arial"/>
          <w:szCs w:val="24"/>
        </w:rPr>
        <w:t xml:space="preserve"> </w:t>
      </w:r>
      <w:r w:rsidR="000C35A6" w:rsidRPr="0040746B">
        <w:rPr>
          <w:rFonts w:ascii="Georgia" w:hAnsi="Georgia" w:cs="Arial"/>
          <w:szCs w:val="24"/>
        </w:rPr>
        <w:t>were processed</w:t>
      </w:r>
      <w:r w:rsidR="00712EF6" w:rsidRPr="0040746B">
        <w:rPr>
          <w:rFonts w:ascii="Georgia" w:hAnsi="Georgia" w:cs="Arial"/>
          <w:szCs w:val="24"/>
        </w:rPr>
        <w:t>.</w:t>
      </w:r>
      <w:r w:rsidR="000C35A6" w:rsidRPr="0040746B">
        <w:rPr>
          <w:rFonts w:ascii="Georgia" w:hAnsi="Georgia" w:cs="Arial"/>
          <w:szCs w:val="24"/>
        </w:rPr>
        <w:t xml:space="preserve"> </w:t>
      </w:r>
      <w:bookmarkStart w:id="1" w:name="OLE_LINK3"/>
      <w:bookmarkStart w:id="2" w:name="OLE_LINK2"/>
      <w:bookmarkStart w:id="3" w:name="OLE_LINK8"/>
      <w:bookmarkEnd w:id="1"/>
      <w:bookmarkEnd w:id="2"/>
      <w:bookmarkEnd w:id="3"/>
      <w:r w:rsidR="000C35A6" w:rsidRPr="0040746B">
        <w:rPr>
          <w:rFonts w:ascii="Georgia" w:hAnsi="Georgia" w:cs="Arial"/>
          <w:szCs w:val="24"/>
        </w:rPr>
        <w:t xml:space="preserve">Archives staff handled a total of </w:t>
      </w:r>
      <w:r w:rsidR="0040746B" w:rsidRPr="0040746B">
        <w:rPr>
          <w:rFonts w:ascii="Georgia" w:hAnsi="Georgia" w:cs="Arial"/>
          <w:szCs w:val="24"/>
        </w:rPr>
        <w:t>349</w:t>
      </w:r>
      <w:r w:rsidR="00CF54EE" w:rsidRPr="0040746B">
        <w:rPr>
          <w:rFonts w:ascii="Georgia" w:hAnsi="Georgia" w:cs="Arial"/>
          <w:szCs w:val="24"/>
        </w:rPr>
        <w:t xml:space="preserve"> </w:t>
      </w:r>
      <w:r w:rsidR="000C35A6" w:rsidRPr="0040746B">
        <w:rPr>
          <w:rFonts w:ascii="Georgia" w:hAnsi="Georgia" w:cs="Arial"/>
          <w:szCs w:val="24"/>
        </w:rPr>
        <w:t>reference requests by mail, telephone, or email</w:t>
      </w:r>
      <w:r w:rsidR="0040746B" w:rsidRPr="0040746B">
        <w:rPr>
          <w:rFonts w:ascii="Georgia" w:hAnsi="Georgia" w:cs="Arial"/>
          <w:szCs w:val="24"/>
        </w:rPr>
        <w:t xml:space="preserve"> during the reporting period</w:t>
      </w:r>
      <w:r w:rsidR="00B61CF5" w:rsidRPr="0040746B">
        <w:rPr>
          <w:rFonts w:ascii="Georgia" w:hAnsi="Georgia" w:cs="Arial"/>
          <w:szCs w:val="24"/>
        </w:rPr>
        <w:t>.</w:t>
      </w:r>
      <w:r w:rsidR="5D44281D" w:rsidRPr="0078345B">
        <w:rPr>
          <w:rFonts w:ascii="Georgia" w:hAnsi="Georgia" w:cs="Arial"/>
          <w:szCs w:val="24"/>
        </w:rPr>
        <w:t xml:space="preserve"> </w:t>
      </w:r>
    </w:p>
    <w:p w14:paraId="41C8F396" w14:textId="77777777" w:rsidR="004D403E" w:rsidRPr="0078345B" w:rsidRDefault="004D403E" w:rsidP="00257964">
      <w:pPr>
        <w:autoSpaceDE w:val="0"/>
        <w:autoSpaceDN w:val="0"/>
        <w:rPr>
          <w:rFonts w:ascii="Georgia" w:hAnsi="Georgia" w:cs="Arial"/>
          <w:b/>
          <w:szCs w:val="24"/>
        </w:rPr>
      </w:pPr>
    </w:p>
    <w:p w14:paraId="24AE1C9B" w14:textId="360B471C" w:rsidR="00C51EE8" w:rsidRPr="00A82E73" w:rsidRDefault="00A82E73" w:rsidP="00C51EE8">
      <w:pPr>
        <w:widowControl w:val="0"/>
        <w:adjustRightInd w:val="0"/>
        <w:spacing w:line="360" w:lineRule="atLeast"/>
        <w:jc w:val="both"/>
        <w:textAlignment w:val="baseline"/>
        <w:rPr>
          <w:rFonts w:ascii="Georgia" w:hAnsi="Georgia"/>
          <w:b/>
          <w:bCs/>
          <w:szCs w:val="24"/>
        </w:rPr>
      </w:pPr>
      <w:r w:rsidRPr="00A82E73">
        <w:rPr>
          <w:rFonts w:ascii="Georgia" w:hAnsi="Georgia"/>
          <w:b/>
          <w:bCs/>
          <w:szCs w:val="24"/>
        </w:rPr>
        <w:t>Library</w:t>
      </w:r>
    </w:p>
    <w:p w14:paraId="05917312" w14:textId="45D81394" w:rsidR="00856C6A" w:rsidRDefault="00CA1C4E" w:rsidP="00257964">
      <w:pPr>
        <w:rPr>
          <w:rFonts w:ascii="Georgia" w:hAnsi="Georgia"/>
        </w:rPr>
      </w:pPr>
      <w:r w:rsidRPr="003511C8">
        <w:rPr>
          <w:rFonts w:ascii="Georgia" w:hAnsi="Georgia"/>
        </w:rPr>
        <w:t>Four hundred nineteen</w:t>
      </w:r>
      <w:r w:rsidR="00767EC3" w:rsidRPr="003511C8">
        <w:rPr>
          <w:rFonts w:ascii="Georgia" w:hAnsi="Georgia"/>
        </w:rPr>
        <w:t xml:space="preserve"> books were acquired in the reporting period. Most of the books were received from the State Library in </w:t>
      </w:r>
      <w:r w:rsidRPr="003511C8">
        <w:rPr>
          <w:rFonts w:ascii="Georgia" w:hAnsi="Georgia"/>
        </w:rPr>
        <w:t>April</w:t>
      </w:r>
      <w:r w:rsidR="00767EC3" w:rsidRPr="003511C8">
        <w:rPr>
          <w:rFonts w:ascii="Georgia" w:hAnsi="Georgia"/>
        </w:rPr>
        <w:t xml:space="preserve"> as part of their efforts to eliminate their library </w:t>
      </w:r>
      <w:r w:rsidR="00010114" w:rsidRPr="003511C8">
        <w:rPr>
          <w:rFonts w:ascii="Georgia" w:hAnsi="Georgia"/>
        </w:rPr>
        <w:t xml:space="preserve">book </w:t>
      </w:r>
      <w:r w:rsidR="00767EC3" w:rsidRPr="003511C8">
        <w:rPr>
          <w:rFonts w:ascii="Georgia" w:hAnsi="Georgia"/>
        </w:rPr>
        <w:t xml:space="preserve">holdings. </w:t>
      </w:r>
      <w:r w:rsidR="003511C8" w:rsidRPr="003511C8">
        <w:rPr>
          <w:rFonts w:ascii="Georgia" w:hAnsi="Georgia"/>
        </w:rPr>
        <w:t>Twenty-nine</w:t>
      </w:r>
      <w:r w:rsidR="00010114" w:rsidRPr="003511C8">
        <w:rPr>
          <w:rFonts w:ascii="Georgia" w:hAnsi="Georgia"/>
        </w:rPr>
        <w:t xml:space="preserve"> books were cataloged.</w:t>
      </w:r>
      <w:r w:rsidR="00010114">
        <w:rPr>
          <w:rFonts w:ascii="Georgia" w:hAnsi="Georgia"/>
        </w:rPr>
        <w:t xml:space="preserve"> </w:t>
      </w:r>
    </w:p>
    <w:p w14:paraId="65F61F75" w14:textId="77777777" w:rsidR="00010114" w:rsidRDefault="00010114" w:rsidP="00257964">
      <w:pPr>
        <w:rPr>
          <w:rFonts w:ascii="Georgia" w:hAnsi="Georgia"/>
        </w:rPr>
      </w:pPr>
    </w:p>
    <w:p w14:paraId="5D100449" w14:textId="3B9D02C2" w:rsidR="00010114" w:rsidRDefault="00666C78" w:rsidP="00257964">
      <w:pPr>
        <w:rPr>
          <w:rFonts w:ascii="Georgia" w:hAnsi="Georgia"/>
          <w:b/>
          <w:bCs/>
        </w:rPr>
      </w:pPr>
      <w:r w:rsidRPr="00EE603F">
        <w:rPr>
          <w:rFonts w:ascii="Georgia" w:hAnsi="Georgia"/>
          <w:b/>
          <w:bCs/>
        </w:rPr>
        <w:t>Electronic Records Program</w:t>
      </w:r>
    </w:p>
    <w:p w14:paraId="1D26CE21" w14:textId="713BF313" w:rsidR="00EE603F" w:rsidRDefault="00B54E49" w:rsidP="00257964">
      <w:pPr>
        <w:rPr>
          <w:rFonts w:ascii="Georgia" w:hAnsi="Georgia"/>
        </w:rPr>
      </w:pPr>
      <w:r w:rsidRPr="00B87541">
        <w:rPr>
          <w:rFonts w:ascii="Georgia" w:hAnsi="Georgia"/>
        </w:rPr>
        <w:t>The move</w:t>
      </w:r>
      <w:r w:rsidR="003511C8" w:rsidRPr="00B87541">
        <w:rPr>
          <w:rFonts w:ascii="Georgia" w:hAnsi="Georgia"/>
        </w:rPr>
        <w:t xml:space="preserve"> from ContentDM to </w:t>
      </w:r>
      <w:proofErr w:type="spellStart"/>
      <w:r w:rsidR="003511C8" w:rsidRPr="00B87541">
        <w:rPr>
          <w:rFonts w:ascii="Georgia" w:hAnsi="Georgia"/>
        </w:rPr>
        <w:t>Preservica</w:t>
      </w:r>
      <w:proofErr w:type="spellEnd"/>
      <w:r w:rsidRPr="00B87541">
        <w:rPr>
          <w:rFonts w:ascii="Georgia" w:hAnsi="Georgia"/>
        </w:rPr>
        <w:t xml:space="preserve"> is expected to be complete by the end of June and the </w:t>
      </w:r>
      <w:r w:rsidR="004E5049" w:rsidRPr="00B87541">
        <w:rPr>
          <w:rFonts w:ascii="Georgia" w:hAnsi="Georgia"/>
        </w:rPr>
        <w:t xml:space="preserve">user experience </w:t>
      </w:r>
      <w:r w:rsidR="008560FB" w:rsidRPr="00B87541">
        <w:rPr>
          <w:rFonts w:ascii="Georgia" w:hAnsi="Georgia"/>
        </w:rPr>
        <w:t xml:space="preserve">for accessing the South Dakota Digital Archives </w:t>
      </w:r>
      <w:r w:rsidR="004E5049" w:rsidRPr="00B87541">
        <w:rPr>
          <w:rFonts w:ascii="Georgia" w:hAnsi="Georgia"/>
        </w:rPr>
        <w:t>will be relatively seamless</w:t>
      </w:r>
      <w:r w:rsidR="008560FB" w:rsidRPr="00B87541">
        <w:rPr>
          <w:rFonts w:ascii="Georgia" w:hAnsi="Georgia"/>
        </w:rPr>
        <w:t xml:space="preserve">. </w:t>
      </w:r>
      <w:r w:rsidR="00E616AC" w:rsidRPr="00B87541">
        <w:rPr>
          <w:rFonts w:ascii="Georgia" w:hAnsi="Georgia"/>
        </w:rPr>
        <w:t>It</w:t>
      </w:r>
      <w:r w:rsidR="00E616AC">
        <w:rPr>
          <w:rFonts w:ascii="Georgia" w:hAnsi="Georgia"/>
        </w:rPr>
        <w:t xml:space="preserve"> will take some time to finish moving some of the collections into </w:t>
      </w:r>
      <w:proofErr w:type="spellStart"/>
      <w:r w:rsidR="00E616AC">
        <w:rPr>
          <w:rFonts w:ascii="Georgia" w:hAnsi="Georgia"/>
        </w:rPr>
        <w:t>Preservica</w:t>
      </w:r>
      <w:proofErr w:type="spellEnd"/>
      <w:r w:rsidR="00B87541">
        <w:rPr>
          <w:rFonts w:ascii="Georgia" w:hAnsi="Georgia"/>
        </w:rPr>
        <w:t xml:space="preserve">. </w:t>
      </w:r>
    </w:p>
    <w:p w14:paraId="19B34443" w14:textId="77777777" w:rsidR="00643844" w:rsidRDefault="00643844" w:rsidP="00257964">
      <w:pPr>
        <w:rPr>
          <w:rFonts w:ascii="Georgia" w:hAnsi="Georgia"/>
        </w:rPr>
      </w:pPr>
    </w:p>
    <w:p w14:paraId="161AC8F8" w14:textId="278C1726" w:rsidR="00643844" w:rsidRPr="00A52F6D" w:rsidRDefault="00643844" w:rsidP="00257964">
      <w:pPr>
        <w:rPr>
          <w:rFonts w:ascii="Georgia" w:hAnsi="Georgia"/>
          <w:b/>
          <w:bCs/>
        </w:rPr>
      </w:pPr>
      <w:r w:rsidRPr="00A52F6D">
        <w:rPr>
          <w:rFonts w:ascii="Georgia" w:hAnsi="Georgia"/>
          <w:b/>
          <w:bCs/>
        </w:rPr>
        <w:t>Renovation</w:t>
      </w:r>
    </w:p>
    <w:p w14:paraId="52B12E4E" w14:textId="5520E35F" w:rsidR="00643844" w:rsidRPr="00904091" w:rsidRDefault="00876931" w:rsidP="00257964">
      <w:pPr>
        <w:rPr>
          <w:rFonts w:ascii="Georgia" w:hAnsi="Georgia"/>
          <w:szCs w:val="24"/>
        </w:rPr>
      </w:pPr>
      <w:r w:rsidRPr="00904091">
        <w:rPr>
          <w:rFonts w:ascii="Georgia" w:hAnsi="Georgia"/>
          <w:szCs w:val="24"/>
        </w:rPr>
        <w:t xml:space="preserve">In April </w:t>
      </w:r>
      <w:r w:rsidR="00643844" w:rsidRPr="00904091">
        <w:rPr>
          <w:rFonts w:ascii="Georgia" w:hAnsi="Georgia"/>
          <w:szCs w:val="24"/>
        </w:rPr>
        <w:t>McGough needed to remove soil along the</w:t>
      </w:r>
      <w:r w:rsidRPr="00904091">
        <w:rPr>
          <w:rFonts w:ascii="Georgia" w:hAnsi="Georgia"/>
          <w:szCs w:val="24"/>
        </w:rPr>
        <w:t xml:space="preserve"> east</w:t>
      </w:r>
      <w:r w:rsidR="00643844" w:rsidRPr="00904091">
        <w:rPr>
          <w:rFonts w:ascii="Georgia" w:hAnsi="Georgia"/>
          <w:szCs w:val="24"/>
        </w:rPr>
        <w:t xml:space="preserve"> side of the annex building to locate the leak in the </w:t>
      </w:r>
      <w:proofErr w:type="gramStart"/>
      <w:r w:rsidR="00643844" w:rsidRPr="00904091">
        <w:rPr>
          <w:rFonts w:ascii="Georgia" w:hAnsi="Georgia"/>
          <w:szCs w:val="24"/>
        </w:rPr>
        <w:t>archives</w:t>
      </w:r>
      <w:proofErr w:type="gramEnd"/>
      <w:r w:rsidR="00643844" w:rsidRPr="00904091">
        <w:rPr>
          <w:rFonts w:ascii="Georgia" w:hAnsi="Georgia"/>
          <w:szCs w:val="24"/>
        </w:rPr>
        <w:t xml:space="preserve"> storage</w:t>
      </w:r>
      <w:r w:rsidR="00643844" w:rsidRPr="00904091">
        <w:rPr>
          <w:rFonts w:ascii="Georgia" w:hAnsi="Georgia"/>
          <w:szCs w:val="24"/>
        </w:rPr>
        <w:t xml:space="preserve">. </w:t>
      </w:r>
      <w:r w:rsidR="007C69BF" w:rsidRPr="00904091">
        <w:rPr>
          <w:rFonts w:ascii="Georgia" w:hAnsi="Georgia"/>
          <w:szCs w:val="24"/>
        </w:rPr>
        <w:t xml:space="preserve">The problem was located and solved. </w:t>
      </w:r>
      <w:r w:rsidR="003C2EED" w:rsidRPr="00904091">
        <w:rPr>
          <w:rFonts w:ascii="Georgia" w:hAnsi="Georgia"/>
          <w:szCs w:val="24"/>
        </w:rPr>
        <w:t xml:space="preserve">Iron Mountain </w:t>
      </w:r>
      <w:r w:rsidR="007C69BF" w:rsidRPr="00904091">
        <w:rPr>
          <w:rFonts w:ascii="Georgia" w:hAnsi="Georgia"/>
          <w:szCs w:val="24"/>
        </w:rPr>
        <w:t xml:space="preserve">staff arrived </w:t>
      </w:r>
      <w:r w:rsidR="000C5254" w:rsidRPr="00904091">
        <w:rPr>
          <w:rFonts w:ascii="Georgia" w:hAnsi="Georgia"/>
          <w:szCs w:val="24"/>
        </w:rPr>
        <w:t>in April and the archival collections move started on April 28</w:t>
      </w:r>
      <w:r w:rsidR="000C5254" w:rsidRPr="00904091">
        <w:rPr>
          <w:rFonts w:ascii="Georgia" w:hAnsi="Georgia"/>
          <w:szCs w:val="24"/>
          <w:vertAlign w:val="superscript"/>
        </w:rPr>
        <w:t>th</w:t>
      </w:r>
      <w:r w:rsidR="000C5254" w:rsidRPr="00904091">
        <w:rPr>
          <w:rFonts w:ascii="Georgia" w:hAnsi="Georgia"/>
          <w:szCs w:val="24"/>
        </w:rPr>
        <w:t xml:space="preserve">. </w:t>
      </w:r>
      <w:r w:rsidR="003936D7" w:rsidRPr="00904091">
        <w:rPr>
          <w:rFonts w:ascii="Georgia" w:hAnsi="Georgia"/>
          <w:szCs w:val="24"/>
        </w:rPr>
        <w:t xml:space="preserve">Between the end of April and end of May </w:t>
      </w:r>
      <w:r w:rsidR="00000C3B" w:rsidRPr="00904091">
        <w:rPr>
          <w:rFonts w:ascii="Georgia" w:hAnsi="Georgia"/>
          <w:szCs w:val="24"/>
        </w:rPr>
        <w:t xml:space="preserve">Iron Mountain </w:t>
      </w:r>
      <w:r w:rsidR="003C2EED" w:rsidRPr="00904091">
        <w:rPr>
          <w:rFonts w:ascii="Georgia" w:hAnsi="Georgia"/>
          <w:szCs w:val="24"/>
        </w:rPr>
        <w:t xml:space="preserve">moved the library books, </w:t>
      </w:r>
      <w:r w:rsidR="00643844" w:rsidRPr="00904091">
        <w:rPr>
          <w:rFonts w:ascii="Georgia" w:hAnsi="Georgia"/>
          <w:szCs w:val="24"/>
        </w:rPr>
        <w:t xml:space="preserve">the research room including the </w:t>
      </w:r>
      <w:r w:rsidR="003C2EED" w:rsidRPr="00904091">
        <w:rPr>
          <w:rFonts w:ascii="Georgia" w:hAnsi="Georgia"/>
          <w:szCs w:val="24"/>
        </w:rPr>
        <w:t>microfilm</w:t>
      </w:r>
      <w:r w:rsidR="00643844" w:rsidRPr="00904091">
        <w:rPr>
          <w:rFonts w:ascii="Georgia" w:hAnsi="Georgia"/>
          <w:szCs w:val="24"/>
        </w:rPr>
        <w:t xml:space="preserve"> cases</w:t>
      </w:r>
      <w:r w:rsidR="003C2EED" w:rsidRPr="00904091">
        <w:rPr>
          <w:rFonts w:ascii="Georgia" w:hAnsi="Georgia"/>
          <w:szCs w:val="24"/>
        </w:rPr>
        <w:t xml:space="preserve">, </w:t>
      </w:r>
      <w:r w:rsidR="00643844" w:rsidRPr="00904091">
        <w:rPr>
          <w:rFonts w:ascii="Georgia" w:hAnsi="Georgia"/>
          <w:szCs w:val="24"/>
        </w:rPr>
        <w:t>the cemetery boxes, census boxes</w:t>
      </w:r>
      <w:r w:rsidR="003C2EED" w:rsidRPr="00904091">
        <w:rPr>
          <w:rFonts w:ascii="Georgia" w:hAnsi="Georgia"/>
          <w:szCs w:val="24"/>
        </w:rPr>
        <w:t xml:space="preserve">, </w:t>
      </w:r>
      <w:r w:rsidR="00643844" w:rsidRPr="00904091">
        <w:rPr>
          <w:rFonts w:ascii="Georgia" w:hAnsi="Georgia"/>
          <w:szCs w:val="24"/>
        </w:rPr>
        <w:t>flat boxes</w:t>
      </w:r>
      <w:r w:rsidR="003C2EED" w:rsidRPr="00904091">
        <w:rPr>
          <w:rFonts w:ascii="Georgia" w:hAnsi="Georgia"/>
          <w:szCs w:val="24"/>
        </w:rPr>
        <w:t xml:space="preserve"> and the map </w:t>
      </w:r>
      <w:r w:rsidR="00000C3B" w:rsidRPr="00904091">
        <w:rPr>
          <w:rFonts w:ascii="Georgia" w:hAnsi="Georgia"/>
          <w:szCs w:val="24"/>
        </w:rPr>
        <w:t>cases. The</w:t>
      </w:r>
      <w:r w:rsidR="009D2C21" w:rsidRPr="00904091">
        <w:rPr>
          <w:rFonts w:ascii="Georgia" w:hAnsi="Georgia"/>
          <w:szCs w:val="24"/>
        </w:rPr>
        <w:t xml:space="preserve"> work will continue with the collection of volumes and boxes into the </w:t>
      </w:r>
      <w:r w:rsidR="00A52F6D" w:rsidRPr="00904091">
        <w:rPr>
          <w:rFonts w:ascii="Georgia" w:hAnsi="Georgia"/>
          <w:szCs w:val="24"/>
        </w:rPr>
        <w:t>main storage and the anne</w:t>
      </w:r>
      <w:r w:rsidR="00000C3B" w:rsidRPr="00904091">
        <w:rPr>
          <w:rFonts w:ascii="Georgia" w:hAnsi="Georgia"/>
          <w:szCs w:val="24"/>
        </w:rPr>
        <w:t>x in June</w:t>
      </w:r>
      <w:r w:rsidR="00A52F6D" w:rsidRPr="00904091">
        <w:rPr>
          <w:rFonts w:ascii="Georgia" w:hAnsi="Georgia"/>
          <w:szCs w:val="24"/>
        </w:rPr>
        <w:t>.</w:t>
      </w:r>
      <w:r w:rsidR="00710B74" w:rsidRPr="00904091">
        <w:rPr>
          <w:rFonts w:ascii="Georgia" w:hAnsi="Georgia"/>
          <w:szCs w:val="24"/>
        </w:rPr>
        <w:t xml:space="preserve"> Water continued to leak into the archives annex space and soil was removed on the north side of the building to</w:t>
      </w:r>
      <w:r w:rsidR="00710B74">
        <w:rPr>
          <w:szCs w:val="24"/>
        </w:rPr>
        <w:t xml:space="preserve"> </w:t>
      </w:r>
      <w:r w:rsidR="00710B74" w:rsidRPr="00904091">
        <w:rPr>
          <w:rFonts w:ascii="Georgia" w:hAnsi="Georgia"/>
          <w:szCs w:val="24"/>
        </w:rPr>
        <w:t xml:space="preserve">locate the leak and solve the problem. </w:t>
      </w:r>
      <w:r w:rsidR="00D25B4B" w:rsidRPr="00904091">
        <w:rPr>
          <w:rFonts w:ascii="Georgia" w:hAnsi="Georgia"/>
          <w:szCs w:val="24"/>
        </w:rPr>
        <w:t xml:space="preserve">After the collections move </w:t>
      </w:r>
      <w:r w:rsidR="00904091">
        <w:rPr>
          <w:rFonts w:ascii="Georgia" w:hAnsi="Georgia"/>
          <w:szCs w:val="24"/>
        </w:rPr>
        <w:t xml:space="preserve">is complete </w:t>
      </w:r>
      <w:r w:rsidR="00D25B4B" w:rsidRPr="00904091">
        <w:rPr>
          <w:rFonts w:ascii="Georgia" w:hAnsi="Georgia"/>
          <w:szCs w:val="24"/>
        </w:rPr>
        <w:t xml:space="preserve">the archives will need to spend time moving temporary collections from one offsite to </w:t>
      </w:r>
      <w:r w:rsidR="00227ABD" w:rsidRPr="00904091">
        <w:rPr>
          <w:rFonts w:ascii="Georgia" w:hAnsi="Georgia"/>
          <w:szCs w:val="24"/>
        </w:rPr>
        <w:t xml:space="preserve">a new rental facility. </w:t>
      </w:r>
    </w:p>
    <w:p w14:paraId="39F2842D" w14:textId="77777777" w:rsidR="00A52F6D" w:rsidRPr="00904091" w:rsidRDefault="00A52F6D" w:rsidP="00257964">
      <w:pPr>
        <w:rPr>
          <w:rFonts w:ascii="Georgia" w:hAnsi="Georgia"/>
          <w:szCs w:val="24"/>
        </w:rPr>
      </w:pPr>
    </w:p>
    <w:p w14:paraId="6185D4C3" w14:textId="1B70C54B" w:rsidR="00A52F6D" w:rsidRPr="00904091" w:rsidRDefault="00A52F6D" w:rsidP="00257964">
      <w:pPr>
        <w:rPr>
          <w:rFonts w:ascii="Georgia" w:hAnsi="Georgia"/>
          <w:b/>
          <w:bCs/>
          <w:szCs w:val="24"/>
        </w:rPr>
      </w:pPr>
      <w:r w:rsidRPr="00904091">
        <w:rPr>
          <w:rFonts w:ascii="Georgia" w:hAnsi="Georgia"/>
          <w:b/>
          <w:bCs/>
          <w:szCs w:val="24"/>
        </w:rPr>
        <w:t>SHRAB</w:t>
      </w:r>
    </w:p>
    <w:p w14:paraId="49483E70" w14:textId="365E2B69" w:rsidR="00A52F6D" w:rsidRPr="00904091" w:rsidRDefault="00A52F6D" w:rsidP="00257964">
      <w:pPr>
        <w:rPr>
          <w:rFonts w:ascii="Georgia" w:hAnsi="Georgia"/>
        </w:rPr>
      </w:pPr>
      <w:r w:rsidRPr="00904091">
        <w:rPr>
          <w:rFonts w:ascii="Georgia" w:hAnsi="Georgia"/>
          <w:szCs w:val="24"/>
        </w:rPr>
        <w:t xml:space="preserve">The travel scholarship for professional archivists was promoted </w:t>
      </w:r>
      <w:r w:rsidR="00454274" w:rsidRPr="00904091">
        <w:rPr>
          <w:rFonts w:ascii="Georgia" w:hAnsi="Georgia"/>
          <w:szCs w:val="24"/>
        </w:rPr>
        <w:t xml:space="preserve">and the awards will be decided in June. </w:t>
      </w:r>
      <w:r w:rsidR="00AB5CA7" w:rsidRPr="00904091">
        <w:rPr>
          <w:rFonts w:ascii="Georgia" w:hAnsi="Georgia"/>
          <w:szCs w:val="24"/>
        </w:rPr>
        <w:t xml:space="preserve"> A workshop on basics of archives will be held in Deadwood in October. </w:t>
      </w:r>
    </w:p>
    <w:sectPr w:rsidR="00A52F6D" w:rsidRPr="00904091" w:rsidSect="0090409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A36"/>
    <w:multiLevelType w:val="hybridMultilevel"/>
    <w:tmpl w:val="04D25E78"/>
    <w:lvl w:ilvl="0" w:tplc="60B80B9C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29388E"/>
    <w:multiLevelType w:val="hybridMultilevel"/>
    <w:tmpl w:val="B08684D4"/>
    <w:lvl w:ilvl="0" w:tplc="B9160A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0F776801"/>
    <w:multiLevelType w:val="hybridMultilevel"/>
    <w:tmpl w:val="1EDC5A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9160AA0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F006CD"/>
    <w:multiLevelType w:val="hybridMultilevel"/>
    <w:tmpl w:val="16A2B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730"/>
    <w:multiLevelType w:val="hybridMultilevel"/>
    <w:tmpl w:val="99861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4C95"/>
    <w:multiLevelType w:val="hybridMultilevel"/>
    <w:tmpl w:val="4C1A04C0"/>
    <w:lvl w:ilvl="0" w:tplc="B9160AA0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6" w15:restartNumberingAfterBreak="0">
    <w:nsid w:val="23133ED1"/>
    <w:multiLevelType w:val="hybridMultilevel"/>
    <w:tmpl w:val="8F80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084"/>
    <w:multiLevelType w:val="hybridMultilevel"/>
    <w:tmpl w:val="F97A5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420001"/>
    <w:multiLevelType w:val="hybridMultilevel"/>
    <w:tmpl w:val="0C80CD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98C2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315E7"/>
    <w:multiLevelType w:val="hybridMultilevel"/>
    <w:tmpl w:val="00063956"/>
    <w:lvl w:ilvl="0" w:tplc="B9160A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95D43"/>
    <w:multiLevelType w:val="hybridMultilevel"/>
    <w:tmpl w:val="201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0E8C"/>
    <w:multiLevelType w:val="hybridMultilevel"/>
    <w:tmpl w:val="A3161294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10B141F"/>
    <w:multiLevelType w:val="hybridMultilevel"/>
    <w:tmpl w:val="8B468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7726"/>
    <w:multiLevelType w:val="hybridMultilevel"/>
    <w:tmpl w:val="6DF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5ADF"/>
    <w:multiLevelType w:val="hybridMultilevel"/>
    <w:tmpl w:val="D010A23E"/>
    <w:lvl w:ilvl="0" w:tplc="B9160A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B9E307F"/>
    <w:multiLevelType w:val="hybridMultilevel"/>
    <w:tmpl w:val="391A07E4"/>
    <w:lvl w:ilvl="0" w:tplc="F9248278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color w:val="auto"/>
      </w:rPr>
    </w:lvl>
    <w:lvl w:ilvl="1" w:tplc="418266B4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  <w:rPr>
        <w:rFonts w:hint="default"/>
        <w:i w:val="0"/>
        <w:color w:val="auto"/>
      </w:rPr>
    </w:lvl>
    <w:lvl w:ilvl="2" w:tplc="3DCAF48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6" w15:restartNumberingAfterBreak="0">
    <w:nsid w:val="59F14140"/>
    <w:multiLevelType w:val="hybridMultilevel"/>
    <w:tmpl w:val="6F10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81E00"/>
    <w:multiLevelType w:val="hybridMultilevel"/>
    <w:tmpl w:val="424015F4"/>
    <w:lvl w:ilvl="0" w:tplc="B9160AA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7DDE"/>
    <w:multiLevelType w:val="hybridMultilevel"/>
    <w:tmpl w:val="210C3DD8"/>
    <w:lvl w:ilvl="0" w:tplc="B9160A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9" w15:restartNumberingAfterBreak="0">
    <w:nsid w:val="73C76A55"/>
    <w:multiLevelType w:val="hybridMultilevel"/>
    <w:tmpl w:val="7DA46362"/>
    <w:lvl w:ilvl="0" w:tplc="6074C5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D2C9E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34523D"/>
    <w:multiLevelType w:val="hybridMultilevel"/>
    <w:tmpl w:val="8B6AD6BA"/>
    <w:lvl w:ilvl="0" w:tplc="F998C23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6635">
    <w:abstractNumId w:val="4"/>
  </w:num>
  <w:num w:numId="2" w16cid:durableId="1113355101">
    <w:abstractNumId w:val="12"/>
  </w:num>
  <w:num w:numId="3" w16cid:durableId="1216699807">
    <w:abstractNumId w:val="7"/>
  </w:num>
  <w:num w:numId="4" w16cid:durableId="526605895">
    <w:abstractNumId w:val="2"/>
  </w:num>
  <w:num w:numId="5" w16cid:durableId="2143451593">
    <w:abstractNumId w:val="8"/>
  </w:num>
  <w:num w:numId="6" w16cid:durableId="868836111">
    <w:abstractNumId w:val="3"/>
  </w:num>
  <w:num w:numId="7" w16cid:durableId="839853962">
    <w:abstractNumId w:val="19"/>
  </w:num>
  <w:num w:numId="8" w16cid:durableId="1399594837">
    <w:abstractNumId w:val="11"/>
  </w:num>
  <w:num w:numId="9" w16cid:durableId="2068186070">
    <w:abstractNumId w:val="9"/>
  </w:num>
  <w:num w:numId="10" w16cid:durableId="1927298811">
    <w:abstractNumId w:val="14"/>
  </w:num>
  <w:num w:numId="11" w16cid:durableId="1212115906">
    <w:abstractNumId w:val="1"/>
  </w:num>
  <w:num w:numId="12" w16cid:durableId="93092738">
    <w:abstractNumId w:val="17"/>
  </w:num>
  <w:num w:numId="13" w16cid:durableId="160319925">
    <w:abstractNumId w:val="18"/>
  </w:num>
  <w:num w:numId="14" w16cid:durableId="1586065517">
    <w:abstractNumId w:val="5"/>
  </w:num>
  <w:num w:numId="15" w16cid:durableId="985550599">
    <w:abstractNumId w:val="20"/>
  </w:num>
  <w:num w:numId="16" w16cid:durableId="494566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172546">
    <w:abstractNumId w:val="4"/>
  </w:num>
  <w:num w:numId="18" w16cid:durableId="1838181905">
    <w:abstractNumId w:val="15"/>
  </w:num>
  <w:num w:numId="19" w16cid:durableId="593133114">
    <w:abstractNumId w:val="0"/>
  </w:num>
  <w:num w:numId="20" w16cid:durableId="1890799067">
    <w:abstractNumId w:val="16"/>
  </w:num>
  <w:num w:numId="21" w16cid:durableId="1114982869">
    <w:abstractNumId w:val="13"/>
  </w:num>
  <w:num w:numId="22" w16cid:durableId="841044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4641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1"/>
    <w:rsid w:val="000000D0"/>
    <w:rsid w:val="00000C3B"/>
    <w:rsid w:val="0000163F"/>
    <w:rsid w:val="00001918"/>
    <w:rsid w:val="00001CD2"/>
    <w:rsid w:val="00003073"/>
    <w:rsid w:val="000050C0"/>
    <w:rsid w:val="00007F4A"/>
    <w:rsid w:val="00010114"/>
    <w:rsid w:val="000133C7"/>
    <w:rsid w:val="00013FB1"/>
    <w:rsid w:val="000144E2"/>
    <w:rsid w:val="000157E2"/>
    <w:rsid w:val="00021E08"/>
    <w:rsid w:val="00021E83"/>
    <w:rsid w:val="0002211E"/>
    <w:rsid w:val="00023252"/>
    <w:rsid w:val="00025CCD"/>
    <w:rsid w:val="00026E51"/>
    <w:rsid w:val="00032CAB"/>
    <w:rsid w:val="00035AF0"/>
    <w:rsid w:val="0004167C"/>
    <w:rsid w:val="00042486"/>
    <w:rsid w:val="00043237"/>
    <w:rsid w:val="00044D18"/>
    <w:rsid w:val="00045409"/>
    <w:rsid w:val="00046A8D"/>
    <w:rsid w:val="00055D32"/>
    <w:rsid w:val="00056705"/>
    <w:rsid w:val="00060DFA"/>
    <w:rsid w:val="00061396"/>
    <w:rsid w:val="00064226"/>
    <w:rsid w:val="00066637"/>
    <w:rsid w:val="00070F5E"/>
    <w:rsid w:val="00071FF4"/>
    <w:rsid w:val="00073289"/>
    <w:rsid w:val="000750D3"/>
    <w:rsid w:val="00075786"/>
    <w:rsid w:val="0007613A"/>
    <w:rsid w:val="000762BC"/>
    <w:rsid w:val="00076447"/>
    <w:rsid w:val="0007655D"/>
    <w:rsid w:val="00077B88"/>
    <w:rsid w:val="0008175B"/>
    <w:rsid w:val="00082DE3"/>
    <w:rsid w:val="000863B7"/>
    <w:rsid w:val="000A0AA8"/>
    <w:rsid w:val="000A1596"/>
    <w:rsid w:val="000A16CE"/>
    <w:rsid w:val="000A2E8E"/>
    <w:rsid w:val="000A4296"/>
    <w:rsid w:val="000A4B96"/>
    <w:rsid w:val="000A74E5"/>
    <w:rsid w:val="000A7782"/>
    <w:rsid w:val="000B2396"/>
    <w:rsid w:val="000B2A50"/>
    <w:rsid w:val="000B6B57"/>
    <w:rsid w:val="000C35A6"/>
    <w:rsid w:val="000C5254"/>
    <w:rsid w:val="000C703F"/>
    <w:rsid w:val="000D16D3"/>
    <w:rsid w:val="000E1171"/>
    <w:rsid w:val="000E3102"/>
    <w:rsid w:val="000E405F"/>
    <w:rsid w:val="000E5685"/>
    <w:rsid w:val="000E6965"/>
    <w:rsid w:val="000E740A"/>
    <w:rsid w:val="000E74CF"/>
    <w:rsid w:val="000E76CD"/>
    <w:rsid w:val="000F277F"/>
    <w:rsid w:val="000F4714"/>
    <w:rsid w:val="000F4D0A"/>
    <w:rsid w:val="001019EF"/>
    <w:rsid w:val="0011268B"/>
    <w:rsid w:val="001136BC"/>
    <w:rsid w:val="001151B9"/>
    <w:rsid w:val="001163D0"/>
    <w:rsid w:val="00117B26"/>
    <w:rsid w:val="00121862"/>
    <w:rsid w:val="0012329B"/>
    <w:rsid w:val="00123661"/>
    <w:rsid w:val="00124B22"/>
    <w:rsid w:val="00124BA5"/>
    <w:rsid w:val="0012654B"/>
    <w:rsid w:val="001304B1"/>
    <w:rsid w:val="00133341"/>
    <w:rsid w:val="001409B2"/>
    <w:rsid w:val="0014309D"/>
    <w:rsid w:val="00146652"/>
    <w:rsid w:val="001466FB"/>
    <w:rsid w:val="00147DC5"/>
    <w:rsid w:val="001535F0"/>
    <w:rsid w:val="0015555A"/>
    <w:rsid w:val="00157185"/>
    <w:rsid w:val="001622C3"/>
    <w:rsid w:val="00167F5C"/>
    <w:rsid w:val="0017170A"/>
    <w:rsid w:val="00175111"/>
    <w:rsid w:val="0017670F"/>
    <w:rsid w:val="0018580C"/>
    <w:rsid w:val="00187207"/>
    <w:rsid w:val="0019000A"/>
    <w:rsid w:val="0019243A"/>
    <w:rsid w:val="00193C52"/>
    <w:rsid w:val="00196A15"/>
    <w:rsid w:val="001A0A88"/>
    <w:rsid w:val="001A1A24"/>
    <w:rsid w:val="001A226C"/>
    <w:rsid w:val="001A24B4"/>
    <w:rsid w:val="001A6AD1"/>
    <w:rsid w:val="001B055B"/>
    <w:rsid w:val="001B1CF5"/>
    <w:rsid w:val="001B41D0"/>
    <w:rsid w:val="001B42BC"/>
    <w:rsid w:val="001B5FE4"/>
    <w:rsid w:val="001B7B98"/>
    <w:rsid w:val="001D0E91"/>
    <w:rsid w:val="001D6D53"/>
    <w:rsid w:val="001E2191"/>
    <w:rsid w:val="001E31F9"/>
    <w:rsid w:val="001E3D80"/>
    <w:rsid w:val="001E5CE9"/>
    <w:rsid w:val="001E645E"/>
    <w:rsid w:val="00200FB6"/>
    <w:rsid w:val="002019BB"/>
    <w:rsid w:val="00203122"/>
    <w:rsid w:val="00206D6D"/>
    <w:rsid w:val="002076F0"/>
    <w:rsid w:val="002125C4"/>
    <w:rsid w:val="00221F52"/>
    <w:rsid w:val="00221FA6"/>
    <w:rsid w:val="0022244D"/>
    <w:rsid w:val="002235C9"/>
    <w:rsid w:val="00223998"/>
    <w:rsid w:val="00225043"/>
    <w:rsid w:val="00226BD2"/>
    <w:rsid w:val="00227ABD"/>
    <w:rsid w:val="002309A9"/>
    <w:rsid w:val="002322B1"/>
    <w:rsid w:val="00237AF1"/>
    <w:rsid w:val="00240CA9"/>
    <w:rsid w:val="00242072"/>
    <w:rsid w:val="00242A34"/>
    <w:rsid w:val="00244512"/>
    <w:rsid w:val="00246259"/>
    <w:rsid w:val="00251F04"/>
    <w:rsid w:val="00252927"/>
    <w:rsid w:val="00253399"/>
    <w:rsid w:val="0025413B"/>
    <w:rsid w:val="00255688"/>
    <w:rsid w:val="00255997"/>
    <w:rsid w:val="00257964"/>
    <w:rsid w:val="00260753"/>
    <w:rsid w:val="00260F7B"/>
    <w:rsid w:val="00261D95"/>
    <w:rsid w:val="002624EB"/>
    <w:rsid w:val="002635CB"/>
    <w:rsid w:val="00265786"/>
    <w:rsid w:val="00265CC6"/>
    <w:rsid w:val="00266E33"/>
    <w:rsid w:val="00266FA6"/>
    <w:rsid w:val="00271E0D"/>
    <w:rsid w:val="00272FAF"/>
    <w:rsid w:val="00273C59"/>
    <w:rsid w:val="00273D73"/>
    <w:rsid w:val="002816C5"/>
    <w:rsid w:val="002832B0"/>
    <w:rsid w:val="0028357B"/>
    <w:rsid w:val="00283E9E"/>
    <w:rsid w:val="00287943"/>
    <w:rsid w:val="00290E2E"/>
    <w:rsid w:val="0029329F"/>
    <w:rsid w:val="002947FF"/>
    <w:rsid w:val="00297E40"/>
    <w:rsid w:val="002A2A04"/>
    <w:rsid w:val="002A5B47"/>
    <w:rsid w:val="002A62F4"/>
    <w:rsid w:val="002A6563"/>
    <w:rsid w:val="002A7572"/>
    <w:rsid w:val="002B3370"/>
    <w:rsid w:val="002B40DF"/>
    <w:rsid w:val="002B589A"/>
    <w:rsid w:val="002C7740"/>
    <w:rsid w:val="002D0781"/>
    <w:rsid w:val="002D2FF4"/>
    <w:rsid w:val="002D56C2"/>
    <w:rsid w:val="002D5984"/>
    <w:rsid w:val="002D67D8"/>
    <w:rsid w:val="002D7145"/>
    <w:rsid w:val="002E121B"/>
    <w:rsid w:val="002E182D"/>
    <w:rsid w:val="002E187D"/>
    <w:rsid w:val="002E1A84"/>
    <w:rsid w:val="002E2CA1"/>
    <w:rsid w:val="002E646A"/>
    <w:rsid w:val="002E67E4"/>
    <w:rsid w:val="002F1E9C"/>
    <w:rsid w:val="002F6A83"/>
    <w:rsid w:val="002F6CAB"/>
    <w:rsid w:val="00300564"/>
    <w:rsid w:val="00301F86"/>
    <w:rsid w:val="00302083"/>
    <w:rsid w:val="00302668"/>
    <w:rsid w:val="00303590"/>
    <w:rsid w:val="00304B73"/>
    <w:rsid w:val="003059A6"/>
    <w:rsid w:val="00306F6F"/>
    <w:rsid w:val="00312690"/>
    <w:rsid w:val="00315073"/>
    <w:rsid w:val="0031524D"/>
    <w:rsid w:val="00316CFC"/>
    <w:rsid w:val="00320F92"/>
    <w:rsid w:val="00322686"/>
    <w:rsid w:val="003327D7"/>
    <w:rsid w:val="0033708A"/>
    <w:rsid w:val="00337CD2"/>
    <w:rsid w:val="00346150"/>
    <w:rsid w:val="00347BA6"/>
    <w:rsid w:val="003511C8"/>
    <w:rsid w:val="00351F7B"/>
    <w:rsid w:val="00360CFA"/>
    <w:rsid w:val="00362813"/>
    <w:rsid w:val="003651C3"/>
    <w:rsid w:val="003704CF"/>
    <w:rsid w:val="00383374"/>
    <w:rsid w:val="003833BD"/>
    <w:rsid w:val="00383A76"/>
    <w:rsid w:val="00390BF0"/>
    <w:rsid w:val="00392DCC"/>
    <w:rsid w:val="003936D7"/>
    <w:rsid w:val="00393D5C"/>
    <w:rsid w:val="003A13BD"/>
    <w:rsid w:val="003A22CD"/>
    <w:rsid w:val="003A3146"/>
    <w:rsid w:val="003A5A3C"/>
    <w:rsid w:val="003A6DC0"/>
    <w:rsid w:val="003B0587"/>
    <w:rsid w:val="003B4BD6"/>
    <w:rsid w:val="003B558F"/>
    <w:rsid w:val="003B59A2"/>
    <w:rsid w:val="003C164D"/>
    <w:rsid w:val="003C2EED"/>
    <w:rsid w:val="003C5615"/>
    <w:rsid w:val="003C63C6"/>
    <w:rsid w:val="003C77C7"/>
    <w:rsid w:val="003D03C6"/>
    <w:rsid w:val="003D135A"/>
    <w:rsid w:val="003D258E"/>
    <w:rsid w:val="003D33C0"/>
    <w:rsid w:val="003D6CA4"/>
    <w:rsid w:val="003D7D9D"/>
    <w:rsid w:val="003E0185"/>
    <w:rsid w:val="003E16F5"/>
    <w:rsid w:val="003E5379"/>
    <w:rsid w:val="003E6358"/>
    <w:rsid w:val="003E7770"/>
    <w:rsid w:val="003F3640"/>
    <w:rsid w:val="003F3DAB"/>
    <w:rsid w:val="003F57CF"/>
    <w:rsid w:val="00401A50"/>
    <w:rsid w:val="00405589"/>
    <w:rsid w:val="00405915"/>
    <w:rsid w:val="0040672D"/>
    <w:rsid w:val="0040746B"/>
    <w:rsid w:val="00407A30"/>
    <w:rsid w:val="00410544"/>
    <w:rsid w:val="0041235F"/>
    <w:rsid w:val="0041315B"/>
    <w:rsid w:val="0041397E"/>
    <w:rsid w:val="00416B50"/>
    <w:rsid w:val="004209E9"/>
    <w:rsid w:val="00421062"/>
    <w:rsid w:val="00422AA2"/>
    <w:rsid w:val="00422D95"/>
    <w:rsid w:val="004231D0"/>
    <w:rsid w:val="004233D4"/>
    <w:rsid w:val="00425694"/>
    <w:rsid w:val="00431020"/>
    <w:rsid w:val="00433EF2"/>
    <w:rsid w:val="0043550B"/>
    <w:rsid w:val="00446BFD"/>
    <w:rsid w:val="004471A8"/>
    <w:rsid w:val="00447BEE"/>
    <w:rsid w:val="00447CE5"/>
    <w:rsid w:val="00452D92"/>
    <w:rsid w:val="00453105"/>
    <w:rsid w:val="00454274"/>
    <w:rsid w:val="00461DDB"/>
    <w:rsid w:val="00461FE5"/>
    <w:rsid w:val="0046436F"/>
    <w:rsid w:val="00471B9F"/>
    <w:rsid w:val="0047289E"/>
    <w:rsid w:val="00480762"/>
    <w:rsid w:val="00482A05"/>
    <w:rsid w:val="0048311A"/>
    <w:rsid w:val="0048324B"/>
    <w:rsid w:val="00483A51"/>
    <w:rsid w:val="004856F2"/>
    <w:rsid w:val="00486773"/>
    <w:rsid w:val="00493EA1"/>
    <w:rsid w:val="0049684B"/>
    <w:rsid w:val="004B0B54"/>
    <w:rsid w:val="004B1FBE"/>
    <w:rsid w:val="004B6FF6"/>
    <w:rsid w:val="004C0CE0"/>
    <w:rsid w:val="004C2058"/>
    <w:rsid w:val="004C4E08"/>
    <w:rsid w:val="004C6699"/>
    <w:rsid w:val="004D1C1F"/>
    <w:rsid w:val="004D32B0"/>
    <w:rsid w:val="004D403E"/>
    <w:rsid w:val="004D4384"/>
    <w:rsid w:val="004E040E"/>
    <w:rsid w:val="004E5049"/>
    <w:rsid w:val="004F4D29"/>
    <w:rsid w:val="004F57A1"/>
    <w:rsid w:val="00500341"/>
    <w:rsid w:val="005020B3"/>
    <w:rsid w:val="00507987"/>
    <w:rsid w:val="0051169D"/>
    <w:rsid w:val="00515F4D"/>
    <w:rsid w:val="00520BEB"/>
    <w:rsid w:val="00520C7F"/>
    <w:rsid w:val="00521B32"/>
    <w:rsid w:val="005226EE"/>
    <w:rsid w:val="00525617"/>
    <w:rsid w:val="0053015D"/>
    <w:rsid w:val="005324F2"/>
    <w:rsid w:val="00532DA0"/>
    <w:rsid w:val="0053586D"/>
    <w:rsid w:val="0053694A"/>
    <w:rsid w:val="00537EDB"/>
    <w:rsid w:val="00546A6B"/>
    <w:rsid w:val="005472BC"/>
    <w:rsid w:val="005518C0"/>
    <w:rsid w:val="00560D6E"/>
    <w:rsid w:val="0056510C"/>
    <w:rsid w:val="005732B2"/>
    <w:rsid w:val="00573B16"/>
    <w:rsid w:val="00573F19"/>
    <w:rsid w:val="005744F0"/>
    <w:rsid w:val="00574EAC"/>
    <w:rsid w:val="00575ECB"/>
    <w:rsid w:val="00575F2F"/>
    <w:rsid w:val="00580D30"/>
    <w:rsid w:val="00583979"/>
    <w:rsid w:val="00590307"/>
    <w:rsid w:val="00592F19"/>
    <w:rsid w:val="00593DE1"/>
    <w:rsid w:val="00595972"/>
    <w:rsid w:val="00597ABB"/>
    <w:rsid w:val="005A1B98"/>
    <w:rsid w:val="005A2592"/>
    <w:rsid w:val="005A3FC6"/>
    <w:rsid w:val="005A4D78"/>
    <w:rsid w:val="005A5ED8"/>
    <w:rsid w:val="005A6E58"/>
    <w:rsid w:val="005B208C"/>
    <w:rsid w:val="005B26EC"/>
    <w:rsid w:val="005B366E"/>
    <w:rsid w:val="005B3B3D"/>
    <w:rsid w:val="005B6128"/>
    <w:rsid w:val="005C320E"/>
    <w:rsid w:val="005C3D7B"/>
    <w:rsid w:val="005C3E7A"/>
    <w:rsid w:val="005C3FB4"/>
    <w:rsid w:val="005D2D85"/>
    <w:rsid w:val="005D3485"/>
    <w:rsid w:val="005D3855"/>
    <w:rsid w:val="005D4E52"/>
    <w:rsid w:val="005E64A1"/>
    <w:rsid w:val="005E713E"/>
    <w:rsid w:val="005E746D"/>
    <w:rsid w:val="005F01E0"/>
    <w:rsid w:val="005F0270"/>
    <w:rsid w:val="005F173A"/>
    <w:rsid w:val="005F257B"/>
    <w:rsid w:val="005F6554"/>
    <w:rsid w:val="00600EB0"/>
    <w:rsid w:val="00601751"/>
    <w:rsid w:val="006063A0"/>
    <w:rsid w:val="00607BF8"/>
    <w:rsid w:val="00615DEB"/>
    <w:rsid w:val="00615F55"/>
    <w:rsid w:val="0061672B"/>
    <w:rsid w:val="006227BD"/>
    <w:rsid w:val="0062346E"/>
    <w:rsid w:val="00632D78"/>
    <w:rsid w:val="006344A8"/>
    <w:rsid w:val="00635166"/>
    <w:rsid w:val="00636386"/>
    <w:rsid w:val="006372D7"/>
    <w:rsid w:val="006401C7"/>
    <w:rsid w:val="006426D7"/>
    <w:rsid w:val="00643844"/>
    <w:rsid w:val="006468A7"/>
    <w:rsid w:val="00647E22"/>
    <w:rsid w:val="00650433"/>
    <w:rsid w:val="00651BF5"/>
    <w:rsid w:val="0065298B"/>
    <w:rsid w:val="0065481E"/>
    <w:rsid w:val="00660627"/>
    <w:rsid w:val="006656EF"/>
    <w:rsid w:val="00665CAF"/>
    <w:rsid w:val="00666C78"/>
    <w:rsid w:val="00671EC3"/>
    <w:rsid w:val="00673E8C"/>
    <w:rsid w:val="00675AA5"/>
    <w:rsid w:val="00675F82"/>
    <w:rsid w:val="00680976"/>
    <w:rsid w:val="0068259E"/>
    <w:rsid w:val="00685A30"/>
    <w:rsid w:val="00685E17"/>
    <w:rsid w:val="006866A6"/>
    <w:rsid w:val="00691094"/>
    <w:rsid w:val="00691A25"/>
    <w:rsid w:val="00694B2F"/>
    <w:rsid w:val="00695C89"/>
    <w:rsid w:val="006A2C7E"/>
    <w:rsid w:val="006A41B1"/>
    <w:rsid w:val="006A4B11"/>
    <w:rsid w:val="006A5CEA"/>
    <w:rsid w:val="006B184A"/>
    <w:rsid w:val="006B6E5D"/>
    <w:rsid w:val="006C0600"/>
    <w:rsid w:val="006C2426"/>
    <w:rsid w:val="006C2A86"/>
    <w:rsid w:val="006C2D57"/>
    <w:rsid w:val="006C4014"/>
    <w:rsid w:val="006C4C47"/>
    <w:rsid w:val="006C6488"/>
    <w:rsid w:val="006C670C"/>
    <w:rsid w:val="006D4F1D"/>
    <w:rsid w:val="006D53C1"/>
    <w:rsid w:val="006E09E6"/>
    <w:rsid w:val="006E1BD7"/>
    <w:rsid w:val="006E1D4E"/>
    <w:rsid w:val="006E43C6"/>
    <w:rsid w:val="006E4AE7"/>
    <w:rsid w:val="006E6B64"/>
    <w:rsid w:val="0070662E"/>
    <w:rsid w:val="00707771"/>
    <w:rsid w:val="00710B74"/>
    <w:rsid w:val="00710FF7"/>
    <w:rsid w:val="00712EF6"/>
    <w:rsid w:val="007173C8"/>
    <w:rsid w:val="00717F71"/>
    <w:rsid w:val="00720237"/>
    <w:rsid w:val="00723901"/>
    <w:rsid w:val="00724DC9"/>
    <w:rsid w:val="00727B85"/>
    <w:rsid w:val="007301A5"/>
    <w:rsid w:val="00731104"/>
    <w:rsid w:val="0073260A"/>
    <w:rsid w:val="00732AA7"/>
    <w:rsid w:val="00732D3B"/>
    <w:rsid w:val="007348F3"/>
    <w:rsid w:val="00734ED3"/>
    <w:rsid w:val="007357A1"/>
    <w:rsid w:val="00736689"/>
    <w:rsid w:val="0074172F"/>
    <w:rsid w:val="00751A98"/>
    <w:rsid w:val="00753789"/>
    <w:rsid w:val="007551BD"/>
    <w:rsid w:val="00757AD7"/>
    <w:rsid w:val="00762B8C"/>
    <w:rsid w:val="00763A13"/>
    <w:rsid w:val="00763CAC"/>
    <w:rsid w:val="00767EC3"/>
    <w:rsid w:val="00773BDD"/>
    <w:rsid w:val="007831EA"/>
    <w:rsid w:val="0078345B"/>
    <w:rsid w:val="00784265"/>
    <w:rsid w:val="007858A8"/>
    <w:rsid w:val="007932A3"/>
    <w:rsid w:val="00793EED"/>
    <w:rsid w:val="00797E78"/>
    <w:rsid w:val="007A0768"/>
    <w:rsid w:val="007B2E37"/>
    <w:rsid w:val="007B388D"/>
    <w:rsid w:val="007C0084"/>
    <w:rsid w:val="007C1ABF"/>
    <w:rsid w:val="007C2EF4"/>
    <w:rsid w:val="007C5309"/>
    <w:rsid w:val="007C5412"/>
    <w:rsid w:val="007C599A"/>
    <w:rsid w:val="007C69BF"/>
    <w:rsid w:val="007C73CF"/>
    <w:rsid w:val="007D0C9D"/>
    <w:rsid w:val="007D35C0"/>
    <w:rsid w:val="007D3F36"/>
    <w:rsid w:val="007E22FA"/>
    <w:rsid w:val="007E5EEB"/>
    <w:rsid w:val="007E66A8"/>
    <w:rsid w:val="007F0A03"/>
    <w:rsid w:val="007F1AAC"/>
    <w:rsid w:val="007F2E62"/>
    <w:rsid w:val="007F3E91"/>
    <w:rsid w:val="007F5157"/>
    <w:rsid w:val="007F791C"/>
    <w:rsid w:val="00800388"/>
    <w:rsid w:val="0080205D"/>
    <w:rsid w:val="0080209F"/>
    <w:rsid w:val="00803C18"/>
    <w:rsid w:val="00806EE5"/>
    <w:rsid w:val="00807070"/>
    <w:rsid w:val="00807452"/>
    <w:rsid w:val="00811A7B"/>
    <w:rsid w:val="008121AE"/>
    <w:rsid w:val="008156F4"/>
    <w:rsid w:val="008224DB"/>
    <w:rsid w:val="0082297C"/>
    <w:rsid w:val="00822FD4"/>
    <w:rsid w:val="00824038"/>
    <w:rsid w:val="0082538B"/>
    <w:rsid w:val="008335EE"/>
    <w:rsid w:val="008363B4"/>
    <w:rsid w:val="00836B8D"/>
    <w:rsid w:val="008428C1"/>
    <w:rsid w:val="008528AB"/>
    <w:rsid w:val="00853419"/>
    <w:rsid w:val="0085529F"/>
    <w:rsid w:val="008560FB"/>
    <w:rsid w:val="00856C6A"/>
    <w:rsid w:val="008627BA"/>
    <w:rsid w:val="008628AC"/>
    <w:rsid w:val="00862B8B"/>
    <w:rsid w:val="00864831"/>
    <w:rsid w:val="008657B6"/>
    <w:rsid w:val="00873712"/>
    <w:rsid w:val="008748B9"/>
    <w:rsid w:val="008753E6"/>
    <w:rsid w:val="008754D1"/>
    <w:rsid w:val="00876931"/>
    <w:rsid w:val="0088080F"/>
    <w:rsid w:val="008821E2"/>
    <w:rsid w:val="008878F7"/>
    <w:rsid w:val="0089007D"/>
    <w:rsid w:val="00896118"/>
    <w:rsid w:val="008A255D"/>
    <w:rsid w:val="008A2890"/>
    <w:rsid w:val="008A39C7"/>
    <w:rsid w:val="008A52FE"/>
    <w:rsid w:val="008B37E3"/>
    <w:rsid w:val="008B679B"/>
    <w:rsid w:val="008B75BF"/>
    <w:rsid w:val="008C0E5D"/>
    <w:rsid w:val="008C2FC0"/>
    <w:rsid w:val="008C313F"/>
    <w:rsid w:val="008D1590"/>
    <w:rsid w:val="008D16B1"/>
    <w:rsid w:val="008D1E9C"/>
    <w:rsid w:val="008D28D4"/>
    <w:rsid w:val="008D6172"/>
    <w:rsid w:val="008E2F5E"/>
    <w:rsid w:val="008E3973"/>
    <w:rsid w:val="008E4319"/>
    <w:rsid w:val="008E5756"/>
    <w:rsid w:val="008E5E3B"/>
    <w:rsid w:val="008F265B"/>
    <w:rsid w:val="008F3F5D"/>
    <w:rsid w:val="008F5041"/>
    <w:rsid w:val="00903D69"/>
    <w:rsid w:val="00904091"/>
    <w:rsid w:val="00904E16"/>
    <w:rsid w:val="0091535C"/>
    <w:rsid w:val="0092033F"/>
    <w:rsid w:val="00924308"/>
    <w:rsid w:val="009251EF"/>
    <w:rsid w:val="009256DE"/>
    <w:rsid w:val="00926347"/>
    <w:rsid w:val="0092778A"/>
    <w:rsid w:val="00931524"/>
    <w:rsid w:val="009362AE"/>
    <w:rsid w:val="009363E0"/>
    <w:rsid w:val="00937631"/>
    <w:rsid w:val="00940EEC"/>
    <w:rsid w:val="0094380B"/>
    <w:rsid w:val="00943CEE"/>
    <w:rsid w:val="00944440"/>
    <w:rsid w:val="0095169B"/>
    <w:rsid w:val="00953825"/>
    <w:rsid w:val="00966688"/>
    <w:rsid w:val="00967D51"/>
    <w:rsid w:val="00967D72"/>
    <w:rsid w:val="0097172D"/>
    <w:rsid w:val="009725A9"/>
    <w:rsid w:val="0097344B"/>
    <w:rsid w:val="00977B8A"/>
    <w:rsid w:val="00977D70"/>
    <w:rsid w:val="00980943"/>
    <w:rsid w:val="0098255B"/>
    <w:rsid w:val="00983E0A"/>
    <w:rsid w:val="009843D8"/>
    <w:rsid w:val="00984B84"/>
    <w:rsid w:val="00991635"/>
    <w:rsid w:val="00992B9A"/>
    <w:rsid w:val="0099480D"/>
    <w:rsid w:val="00996D9A"/>
    <w:rsid w:val="009A31B7"/>
    <w:rsid w:val="009A3C69"/>
    <w:rsid w:val="009B0A17"/>
    <w:rsid w:val="009B4049"/>
    <w:rsid w:val="009C0920"/>
    <w:rsid w:val="009C20AE"/>
    <w:rsid w:val="009C57E1"/>
    <w:rsid w:val="009C7D87"/>
    <w:rsid w:val="009D0145"/>
    <w:rsid w:val="009D0B96"/>
    <w:rsid w:val="009D0BCD"/>
    <w:rsid w:val="009D23AA"/>
    <w:rsid w:val="009D25AA"/>
    <w:rsid w:val="009D2C21"/>
    <w:rsid w:val="009D2CF2"/>
    <w:rsid w:val="009D4A12"/>
    <w:rsid w:val="009D74A6"/>
    <w:rsid w:val="009E491C"/>
    <w:rsid w:val="009F7C19"/>
    <w:rsid w:val="00A00327"/>
    <w:rsid w:val="00A02341"/>
    <w:rsid w:val="00A05C12"/>
    <w:rsid w:val="00A06C20"/>
    <w:rsid w:val="00A06F41"/>
    <w:rsid w:val="00A07C1C"/>
    <w:rsid w:val="00A107FE"/>
    <w:rsid w:val="00A131AF"/>
    <w:rsid w:val="00A16811"/>
    <w:rsid w:val="00A22BBE"/>
    <w:rsid w:val="00A240E7"/>
    <w:rsid w:val="00A31F4D"/>
    <w:rsid w:val="00A36C4D"/>
    <w:rsid w:val="00A37EDB"/>
    <w:rsid w:val="00A42761"/>
    <w:rsid w:val="00A42E4D"/>
    <w:rsid w:val="00A43933"/>
    <w:rsid w:val="00A450F7"/>
    <w:rsid w:val="00A52E13"/>
    <w:rsid w:val="00A52F6D"/>
    <w:rsid w:val="00A53568"/>
    <w:rsid w:val="00A54586"/>
    <w:rsid w:val="00A569D4"/>
    <w:rsid w:val="00A60395"/>
    <w:rsid w:val="00A6588F"/>
    <w:rsid w:val="00A65D7B"/>
    <w:rsid w:val="00A6696F"/>
    <w:rsid w:val="00A67C4B"/>
    <w:rsid w:val="00A77894"/>
    <w:rsid w:val="00A82E73"/>
    <w:rsid w:val="00AA18DC"/>
    <w:rsid w:val="00AA2955"/>
    <w:rsid w:val="00AA340D"/>
    <w:rsid w:val="00AA3A35"/>
    <w:rsid w:val="00AB3B0A"/>
    <w:rsid w:val="00AB5CA7"/>
    <w:rsid w:val="00AB69CE"/>
    <w:rsid w:val="00AB6A7A"/>
    <w:rsid w:val="00AC0651"/>
    <w:rsid w:val="00AD18DE"/>
    <w:rsid w:val="00AD1AF1"/>
    <w:rsid w:val="00AD2089"/>
    <w:rsid w:val="00AD4C05"/>
    <w:rsid w:val="00AD58F6"/>
    <w:rsid w:val="00AE2757"/>
    <w:rsid w:val="00AF2D18"/>
    <w:rsid w:val="00AF3CFF"/>
    <w:rsid w:val="00AF7995"/>
    <w:rsid w:val="00B05A0B"/>
    <w:rsid w:val="00B07022"/>
    <w:rsid w:val="00B079AE"/>
    <w:rsid w:val="00B07BE2"/>
    <w:rsid w:val="00B20581"/>
    <w:rsid w:val="00B208F0"/>
    <w:rsid w:val="00B22D1A"/>
    <w:rsid w:val="00B23976"/>
    <w:rsid w:val="00B25029"/>
    <w:rsid w:val="00B25688"/>
    <w:rsid w:val="00B264CD"/>
    <w:rsid w:val="00B307CA"/>
    <w:rsid w:val="00B313A3"/>
    <w:rsid w:val="00B37F34"/>
    <w:rsid w:val="00B40440"/>
    <w:rsid w:val="00B4160F"/>
    <w:rsid w:val="00B426DF"/>
    <w:rsid w:val="00B44765"/>
    <w:rsid w:val="00B461D0"/>
    <w:rsid w:val="00B4658F"/>
    <w:rsid w:val="00B47037"/>
    <w:rsid w:val="00B5314C"/>
    <w:rsid w:val="00B54727"/>
    <w:rsid w:val="00B54E49"/>
    <w:rsid w:val="00B54FA3"/>
    <w:rsid w:val="00B605D5"/>
    <w:rsid w:val="00B61CF5"/>
    <w:rsid w:val="00B61EDA"/>
    <w:rsid w:val="00B63FA8"/>
    <w:rsid w:val="00B656C2"/>
    <w:rsid w:val="00B72226"/>
    <w:rsid w:val="00B73CC7"/>
    <w:rsid w:val="00B742DF"/>
    <w:rsid w:val="00B75F41"/>
    <w:rsid w:val="00B77BCC"/>
    <w:rsid w:val="00B81D20"/>
    <w:rsid w:val="00B845C6"/>
    <w:rsid w:val="00B84C46"/>
    <w:rsid w:val="00B87236"/>
    <w:rsid w:val="00B87541"/>
    <w:rsid w:val="00B87A1F"/>
    <w:rsid w:val="00B87B1B"/>
    <w:rsid w:val="00B923CB"/>
    <w:rsid w:val="00B9466C"/>
    <w:rsid w:val="00B95FD2"/>
    <w:rsid w:val="00BA46E5"/>
    <w:rsid w:val="00BA7CC1"/>
    <w:rsid w:val="00BB0105"/>
    <w:rsid w:val="00BB0256"/>
    <w:rsid w:val="00BB037A"/>
    <w:rsid w:val="00BB232D"/>
    <w:rsid w:val="00BB6867"/>
    <w:rsid w:val="00BD0EF9"/>
    <w:rsid w:val="00BD23B1"/>
    <w:rsid w:val="00BD391E"/>
    <w:rsid w:val="00BD4F26"/>
    <w:rsid w:val="00BD7570"/>
    <w:rsid w:val="00BE0A84"/>
    <w:rsid w:val="00BE1AA9"/>
    <w:rsid w:val="00BE343A"/>
    <w:rsid w:val="00BE7698"/>
    <w:rsid w:val="00BF1EFC"/>
    <w:rsid w:val="00BF6A14"/>
    <w:rsid w:val="00BF73F1"/>
    <w:rsid w:val="00C02708"/>
    <w:rsid w:val="00C05339"/>
    <w:rsid w:val="00C11E61"/>
    <w:rsid w:val="00C16C07"/>
    <w:rsid w:val="00C2226C"/>
    <w:rsid w:val="00C23BD8"/>
    <w:rsid w:val="00C251E7"/>
    <w:rsid w:val="00C27B6E"/>
    <w:rsid w:val="00C34499"/>
    <w:rsid w:val="00C41F80"/>
    <w:rsid w:val="00C42428"/>
    <w:rsid w:val="00C5124D"/>
    <w:rsid w:val="00C51915"/>
    <w:rsid w:val="00C51EE8"/>
    <w:rsid w:val="00C54516"/>
    <w:rsid w:val="00C55FF0"/>
    <w:rsid w:val="00C5731F"/>
    <w:rsid w:val="00C60EB7"/>
    <w:rsid w:val="00C6300A"/>
    <w:rsid w:val="00C64324"/>
    <w:rsid w:val="00C6460A"/>
    <w:rsid w:val="00C6797C"/>
    <w:rsid w:val="00C67DF6"/>
    <w:rsid w:val="00C7439E"/>
    <w:rsid w:val="00C80634"/>
    <w:rsid w:val="00C84138"/>
    <w:rsid w:val="00C8594D"/>
    <w:rsid w:val="00C87725"/>
    <w:rsid w:val="00C87A4D"/>
    <w:rsid w:val="00C91865"/>
    <w:rsid w:val="00C92143"/>
    <w:rsid w:val="00C968C7"/>
    <w:rsid w:val="00CA1C4E"/>
    <w:rsid w:val="00CA2306"/>
    <w:rsid w:val="00CA2375"/>
    <w:rsid w:val="00CA5127"/>
    <w:rsid w:val="00CB0844"/>
    <w:rsid w:val="00CB1527"/>
    <w:rsid w:val="00CB161A"/>
    <w:rsid w:val="00CB3135"/>
    <w:rsid w:val="00CB5EFA"/>
    <w:rsid w:val="00CC1A8C"/>
    <w:rsid w:val="00CC1FF9"/>
    <w:rsid w:val="00CC7878"/>
    <w:rsid w:val="00CD3E33"/>
    <w:rsid w:val="00CE070A"/>
    <w:rsid w:val="00CE12A0"/>
    <w:rsid w:val="00CE38C6"/>
    <w:rsid w:val="00CE577F"/>
    <w:rsid w:val="00CF54EE"/>
    <w:rsid w:val="00CF6205"/>
    <w:rsid w:val="00D01542"/>
    <w:rsid w:val="00D048C9"/>
    <w:rsid w:val="00D05278"/>
    <w:rsid w:val="00D075E5"/>
    <w:rsid w:val="00D123BC"/>
    <w:rsid w:val="00D13009"/>
    <w:rsid w:val="00D14F28"/>
    <w:rsid w:val="00D176F5"/>
    <w:rsid w:val="00D21CD6"/>
    <w:rsid w:val="00D23C24"/>
    <w:rsid w:val="00D25B4B"/>
    <w:rsid w:val="00D26908"/>
    <w:rsid w:val="00D27D6A"/>
    <w:rsid w:val="00D3355B"/>
    <w:rsid w:val="00D33EBD"/>
    <w:rsid w:val="00D35D48"/>
    <w:rsid w:val="00D378AE"/>
    <w:rsid w:val="00D47CDF"/>
    <w:rsid w:val="00D47D0A"/>
    <w:rsid w:val="00D54AF7"/>
    <w:rsid w:val="00D564F5"/>
    <w:rsid w:val="00D56803"/>
    <w:rsid w:val="00D57214"/>
    <w:rsid w:val="00D6114A"/>
    <w:rsid w:val="00D6196C"/>
    <w:rsid w:val="00D62423"/>
    <w:rsid w:val="00D65C69"/>
    <w:rsid w:val="00D668FE"/>
    <w:rsid w:val="00D71473"/>
    <w:rsid w:val="00D74145"/>
    <w:rsid w:val="00D81641"/>
    <w:rsid w:val="00D82681"/>
    <w:rsid w:val="00D85E1E"/>
    <w:rsid w:val="00D864FD"/>
    <w:rsid w:val="00D87F63"/>
    <w:rsid w:val="00D90D74"/>
    <w:rsid w:val="00D9221B"/>
    <w:rsid w:val="00DA0CB1"/>
    <w:rsid w:val="00DA365F"/>
    <w:rsid w:val="00DA4825"/>
    <w:rsid w:val="00DA67C1"/>
    <w:rsid w:val="00DB1EB5"/>
    <w:rsid w:val="00DB2F15"/>
    <w:rsid w:val="00DB331E"/>
    <w:rsid w:val="00DB3DD0"/>
    <w:rsid w:val="00DB3F6F"/>
    <w:rsid w:val="00DB51FB"/>
    <w:rsid w:val="00DB5A41"/>
    <w:rsid w:val="00DC5776"/>
    <w:rsid w:val="00DC5D0F"/>
    <w:rsid w:val="00DC65C1"/>
    <w:rsid w:val="00DC7854"/>
    <w:rsid w:val="00DD0541"/>
    <w:rsid w:val="00DD0F9F"/>
    <w:rsid w:val="00DD16FF"/>
    <w:rsid w:val="00DD18E2"/>
    <w:rsid w:val="00DD6928"/>
    <w:rsid w:val="00DD70AC"/>
    <w:rsid w:val="00DE1101"/>
    <w:rsid w:val="00DE4B99"/>
    <w:rsid w:val="00DE5318"/>
    <w:rsid w:val="00DE78AA"/>
    <w:rsid w:val="00DF389B"/>
    <w:rsid w:val="00DF4D52"/>
    <w:rsid w:val="00E02E8D"/>
    <w:rsid w:val="00E05519"/>
    <w:rsid w:val="00E12F97"/>
    <w:rsid w:val="00E161F4"/>
    <w:rsid w:val="00E16817"/>
    <w:rsid w:val="00E2036D"/>
    <w:rsid w:val="00E2373D"/>
    <w:rsid w:val="00E238A7"/>
    <w:rsid w:val="00E2553C"/>
    <w:rsid w:val="00E25ED0"/>
    <w:rsid w:val="00E31510"/>
    <w:rsid w:val="00E3185D"/>
    <w:rsid w:val="00E32F1A"/>
    <w:rsid w:val="00E362A2"/>
    <w:rsid w:val="00E36460"/>
    <w:rsid w:val="00E37A82"/>
    <w:rsid w:val="00E37A89"/>
    <w:rsid w:val="00E43A99"/>
    <w:rsid w:val="00E52920"/>
    <w:rsid w:val="00E53708"/>
    <w:rsid w:val="00E56442"/>
    <w:rsid w:val="00E616AC"/>
    <w:rsid w:val="00E63090"/>
    <w:rsid w:val="00E65BDE"/>
    <w:rsid w:val="00E66F74"/>
    <w:rsid w:val="00E726B7"/>
    <w:rsid w:val="00E729A3"/>
    <w:rsid w:val="00E80450"/>
    <w:rsid w:val="00E81BB5"/>
    <w:rsid w:val="00E8244E"/>
    <w:rsid w:val="00E84052"/>
    <w:rsid w:val="00E876C3"/>
    <w:rsid w:val="00E90526"/>
    <w:rsid w:val="00E90EDA"/>
    <w:rsid w:val="00E9489F"/>
    <w:rsid w:val="00E95960"/>
    <w:rsid w:val="00E95F13"/>
    <w:rsid w:val="00E970AC"/>
    <w:rsid w:val="00EA1772"/>
    <w:rsid w:val="00EA178A"/>
    <w:rsid w:val="00EA2073"/>
    <w:rsid w:val="00EB3BB2"/>
    <w:rsid w:val="00EB540E"/>
    <w:rsid w:val="00EC1698"/>
    <w:rsid w:val="00EC3231"/>
    <w:rsid w:val="00EC45F9"/>
    <w:rsid w:val="00EC6ACB"/>
    <w:rsid w:val="00EC77BC"/>
    <w:rsid w:val="00ED316D"/>
    <w:rsid w:val="00ED3591"/>
    <w:rsid w:val="00ED3681"/>
    <w:rsid w:val="00ED4C44"/>
    <w:rsid w:val="00ED6284"/>
    <w:rsid w:val="00ED650D"/>
    <w:rsid w:val="00ED66D4"/>
    <w:rsid w:val="00EE0607"/>
    <w:rsid w:val="00EE56AF"/>
    <w:rsid w:val="00EE603F"/>
    <w:rsid w:val="00EE667D"/>
    <w:rsid w:val="00EE6AD4"/>
    <w:rsid w:val="00EE726B"/>
    <w:rsid w:val="00EF608A"/>
    <w:rsid w:val="00EF7A01"/>
    <w:rsid w:val="00F0045C"/>
    <w:rsid w:val="00F00EE8"/>
    <w:rsid w:val="00F01761"/>
    <w:rsid w:val="00F017E4"/>
    <w:rsid w:val="00F02DA1"/>
    <w:rsid w:val="00F03A66"/>
    <w:rsid w:val="00F0738B"/>
    <w:rsid w:val="00F10E21"/>
    <w:rsid w:val="00F10FAD"/>
    <w:rsid w:val="00F1425C"/>
    <w:rsid w:val="00F142EB"/>
    <w:rsid w:val="00F20015"/>
    <w:rsid w:val="00F2013D"/>
    <w:rsid w:val="00F21363"/>
    <w:rsid w:val="00F21410"/>
    <w:rsid w:val="00F22CF2"/>
    <w:rsid w:val="00F258F5"/>
    <w:rsid w:val="00F30230"/>
    <w:rsid w:val="00F32A8E"/>
    <w:rsid w:val="00F32CD2"/>
    <w:rsid w:val="00F34315"/>
    <w:rsid w:val="00F37B73"/>
    <w:rsid w:val="00F44707"/>
    <w:rsid w:val="00F457A4"/>
    <w:rsid w:val="00F45B79"/>
    <w:rsid w:val="00F45E2E"/>
    <w:rsid w:val="00F46304"/>
    <w:rsid w:val="00F47E7D"/>
    <w:rsid w:val="00F51F7F"/>
    <w:rsid w:val="00F611C6"/>
    <w:rsid w:val="00F62040"/>
    <w:rsid w:val="00F63127"/>
    <w:rsid w:val="00F64F19"/>
    <w:rsid w:val="00F708B7"/>
    <w:rsid w:val="00F70ED0"/>
    <w:rsid w:val="00F75682"/>
    <w:rsid w:val="00F759C5"/>
    <w:rsid w:val="00F76DFA"/>
    <w:rsid w:val="00F773EA"/>
    <w:rsid w:val="00F775BD"/>
    <w:rsid w:val="00F80214"/>
    <w:rsid w:val="00F80663"/>
    <w:rsid w:val="00F95F5C"/>
    <w:rsid w:val="00F963E0"/>
    <w:rsid w:val="00FA099B"/>
    <w:rsid w:val="00FA3A73"/>
    <w:rsid w:val="00FB1FBC"/>
    <w:rsid w:val="00FB5CAA"/>
    <w:rsid w:val="00FB7A73"/>
    <w:rsid w:val="00FC1731"/>
    <w:rsid w:val="00FC4D53"/>
    <w:rsid w:val="00FC4FC7"/>
    <w:rsid w:val="00FC5707"/>
    <w:rsid w:val="00FC7B50"/>
    <w:rsid w:val="00FD089D"/>
    <w:rsid w:val="00FD1E60"/>
    <w:rsid w:val="00FD3A30"/>
    <w:rsid w:val="00FD599A"/>
    <w:rsid w:val="00FD69CF"/>
    <w:rsid w:val="00FE413A"/>
    <w:rsid w:val="00FF1082"/>
    <w:rsid w:val="00FF1806"/>
    <w:rsid w:val="00FF1955"/>
    <w:rsid w:val="00FF709A"/>
    <w:rsid w:val="00FF7911"/>
    <w:rsid w:val="085AF610"/>
    <w:rsid w:val="09014CC9"/>
    <w:rsid w:val="0D635357"/>
    <w:rsid w:val="1D557C18"/>
    <w:rsid w:val="1EAA617C"/>
    <w:rsid w:val="205F93DA"/>
    <w:rsid w:val="209E07E6"/>
    <w:rsid w:val="2249F365"/>
    <w:rsid w:val="22BF4930"/>
    <w:rsid w:val="2499A2B0"/>
    <w:rsid w:val="253EEF62"/>
    <w:rsid w:val="254E2863"/>
    <w:rsid w:val="2A760B16"/>
    <w:rsid w:val="2D3E6C0B"/>
    <w:rsid w:val="2D5F83D7"/>
    <w:rsid w:val="2EDE7762"/>
    <w:rsid w:val="39208A6C"/>
    <w:rsid w:val="3EFA806E"/>
    <w:rsid w:val="43C3E1D2"/>
    <w:rsid w:val="4477AB0C"/>
    <w:rsid w:val="492E99A8"/>
    <w:rsid w:val="524C3732"/>
    <w:rsid w:val="5892ED9C"/>
    <w:rsid w:val="5BD522E7"/>
    <w:rsid w:val="5C8A9539"/>
    <w:rsid w:val="5D44281D"/>
    <w:rsid w:val="615CD76C"/>
    <w:rsid w:val="68446AA4"/>
    <w:rsid w:val="69B5B5C8"/>
    <w:rsid w:val="776501BF"/>
    <w:rsid w:val="7D322D78"/>
    <w:rsid w:val="7E184F7C"/>
    <w:rsid w:val="7F5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B84B"/>
  <w15:chartTrackingRefBased/>
  <w15:docId w15:val="{9B486018-449B-41DB-90BA-8231F6A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0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72390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1B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425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C2FC0"/>
    <w:rPr>
      <w:color w:val="605E5C"/>
      <w:shd w:val="clear" w:color="auto" w:fill="E1DFDD"/>
    </w:rPr>
  </w:style>
  <w:style w:type="table" w:styleId="TableGrid">
    <w:name w:val="Table Grid"/>
    <w:basedOn w:val="TableNormal"/>
    <w:rsid w:val="00C1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4" ma:contentTypeDescription="Create a new document." ma:contentTypeScope="" ma:versionID="6482a3fe5046666983f39c0e83834ecf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b7cbfadea3da791c5c204c6adbc9653a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171E9-9F06-41EA-968E-FA88C61D556C}">
  <ds:schemaRefs>
    <ds:schemaRef ds:uri="http://schemas.microsoft.com/office/2006/metadata/properties"/>
    <ds:schemaRef ds:uri="http://schemas.microsoft.com/office/infopath/2007/PartnerControls"/>
    <ds:schemaRef ds:uri="6050c96b-c80e-46ca-abdf-452edd57412d"/>
  </ds:schemaRefs>
</ds:datastoreItem>
</file>

<file path=customXml/itemProps2.xml><?xml version="1.0" encoding="utf-8"?>
<ds:datastoreItem xmlns:ds="http://schemas.openxmlformats.org/officeDocument/2006/customXml" ds:itemID="{B55B8786-C24C-4B73-87A2-64FB9678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E0B17-F3CA-45AC-AD6D-2AA0A937A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Archives for December-February</vt:lpstr>
    </vt:vector>
  </TitlesOfParts>
  <Company>State of South Dakota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Archives for December-February</dc:title>
  <dc:subject/>
  <dc:creator>depr35521</dc:creator>
  <cp:keywords/>
  <dc:description/>
  <cp:lastModifiedBy>Somsen, Chelle</cp:lastModifiedBy>
  <cp:revision>30</cp:revision>
  <dcterms:created xsi:type="dcterms:W3CDTF">2025-06-24T20:20:00Z</dcterms:created>
  <dcterms:modified xsi:type="dcterms:W3CDTF">2025-06-24T20:48:00Z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0x010100C604840B7B33FD4691E9A4B1D08BC163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2025-04-16T13:59:06Z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5d37f130-b34e-4f96-ab79-75edea752d3e</vt:lpwstr>
  </property>
  <property fmtid="{D5CDD505-2E9C-101B-9397-08002B2CF9AE}" pid="9" name="MSIP_Label_ec3b1a8e-41ed-4bc7-92d1-0305fbefd661_ContentBits">
    <vt:lpwstr>0</vt:lpwstr>
  </property>
</Properties>
</file>