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249DA" w14:textId="77777777" w:rsidR="002B3C97" w:rsidRDefault="002B3C97" w:rsidP="001E657D">
      <w:pPr>
        <w:rPr>
          <w:rFonts w:ascii="Arial" w:eastAsia="Times New Roman" w:hAnsi="Arial" w:cs="Arial"/>
          <w:sz w:val="24"/>
          <w:szCs w:val="24"/>
        </w:rPr>
      </w:pPr>
    </w:p>
    <w:p w14:paraId="0F5FFF92" w14:textId="69167062" w:rsidR="003870FA" w:rsidRPr="00E36A02" w:rsidRDefault="003870FA" w:rsidP="001E657D">
      <w:pPr>
        <w:rPr>
          <w:rFonts w:ascii="Arial" w:eastAsia="Times New Roman" w:hAnsi="Arial" w:cs="Arial"/>
          <w:sz w:val="24"/>
          <w:szCs w:val="24"/>
        </w:rPr>
      </w:pPr>
      <w:r w:rsidRPr="00E36A02">
        <w:rPr>
          <w:rFonts w:ascii="Arial" w:eastAsia="Times New Roman" w:hAnsi="Arial" w:cs="Arial"/>
          <w:sz w:val="24"/>
          <w:szCs w:val="24"/>
        </w:rPr>
        <w:t xml:space="preserve">Call to </w:t>
      </w:r>
      <w:r w:rsidR="001B5947" w:rsidRPr="00E36A02">
        <w:rPr>
          <w:rFonts w:ascii="Arial" w:eastAsia="Times New Roman" w:hAnsi="Arial" w:cs="Arial"/>
          <w:sz w:val="24"/>
          <w:szCs w:val="24"/>
        </w:rPr>
        <w:t>O</w:t>
      </w:r>
      <w:r w:rsidRPr="00E36A02">
        <w:rPr>
          <w:rFonts w:ascii="Arial" w:eastAsia="Times New Roman" w:hAnsi="Arial" w:cs="Arial"/>
          <w:sz w:val="24"/>
          <w:szCs w:val="24"/>
        </w:rPr>
        <w:t xml:space="preserve">rder </w:t>
      </w:r>
      <w:r w:rsidR="002B3C97">
        <w:rPr>
          <w:rFonts w:ascii="Arial" w:eastAsia="Times New Roman" w:hAnsi="Arial" w:cs="Arial"/>
          <w:sz w:val="24"/>
          <w:szCs w:val="24"/>
        </w:rPr>
        <w:t>and Roll Call (if a quorum is present)</w:t>
      </w:r>
    </w:p>
    <w:p w14:paraId="70DC4A78" w14:textId="77777777" w:rsidR="003870FA" w:rsidRPr="00E36A02" w:rsidRDefault="003870FA" w:rsidP="003870F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62FAA4E" w14:textId="77777777" w:rsidR="002B3C97" w:rsidRDefault="002B3C97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Summary of Daily Events</w:t>
      </w:r>
    </w:p>
    <w:p w14:paraId="4A0C04A6" w14:textId="77777777" w:rsidR="002B3C97" w:rsidRPr="002B3C97" w:rsidRDefault="002B3C97" w:rsidP="002B3C97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953DE25" w14:textId="650AC437" w:rsidR="00624083" w:rsidRPr="00E36A02" w:rsidRDefault="00624083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E36A02">
        <w:rPr>
          <w:rFonts w:ascii="Arial" w:eastAsia="Times New Roman" w:hAnsi="Arial" w:cs="Arial"/>
          <w:sz w:val="24"/>
          <w:szCs w:val="24"/>
        </w:rPr>
        <w:t>Commissioners or Manager Reports</w:t>
      </w:r>
      <w:r w:rsidR="002B3C97">
        <w:rPr>
          <w:rFonts w:ascii="Arial" w:eastAsia="Times New Roman" w:hAnsi="Arial" w:cs="Arial"/>
          <w:sz w:val="24"/>
          <w:szCs w:val="24"/>
        </w:rPr>
        <w:t xml:space="preserve"> and Assignments</w:t>
      </w:r>
    </w:p>
    <w:p w14:paraId="5DFBFE60" w14:textId="77777777" w:rsidR="00624083" w:rsidRPr="00E36A02" w:rsidRDefault="00624083" w:rsidP="0062408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26460B0" w14:textId="668292C8" w:rsidR="003870FA" w:rsidRPr="00E36A02" w:rsidRDefault="003870FA" w:rsidP="00D304D1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E36A02">
        <w:rPr>
          <w:rFonts w:ascii="Arial" w:eastAsia="Times New Roman" w:hAnsi="Arial" w:cs="Arial"/>
          <w:sz w:val="24"/>
          <w:szCs w:val="24"/>
        </w:rPr>
        <w:t>Adjournment</w:t>
      </w:r>
      <w:r w:rsidR="00071BF1" w:rsidRPr="00E36A02">
        <w:rPr>
          <w:rFonts w:ascii="Arial" w:eastAsia="Times New Roman" w:hAnsi="Arial" w:cs="Arial"/>
          <w:sz w:val="24"/>
          <w:szCs w:val="24"/>
        </w:rPr>
        <w:t xml:space="preserve"> </w:t>
      </w:r>
      <w:r w:rsidR="003C404C">
        <w:rPr>
          <w:rFonts w:ascii="Arial" w:eastAsia="Times New Roman" w:hAnsi="Arial" w:cs="Arial"/>
          <w:sz w:val="24"/>
          <w:szCs w:val="24"/>
        </w:rPr>
        <w:t>(confirm time for Monday, September 4 work session)</w:t>
      </w:r>
    </w:p>
    <w:sectPr w:rsidR="003870FA" w:rsidRPr="00E36A02" w:rsidSect="0052044B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28A7C" w14:textId="77777777" w:rsidR="00DE6402" w:rsidRDefault="00DE6402" w:rsidP="006406FC">
      <w:pPr>
        <w:spacing w:after="0" w:line="240" w:lineRule="auto"/>
      </w:pPr>
      <w:r>
        <w:separator/>
      </w:r>
    </w:p>
  </w:endnote>
  <w:endnote w:type="continuationSeparator" w:id="0">
    <w:p w14:paraId="360C53D4" w14:textId="77777777" w:rsidR="00DE6402" w:rsidRDefault="00DE6402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01426" w14:textId="77777777" w:rsidR="00DE6402" w:rsidRDefault="00DE6402" w:rsidP="006406FC">
      <w:pPr>
        <w:spacing w:after="0" w:line="240" w:lineRule="auto"/>
      </w:pPr>
      <w:r>
        <w:separator/>
      </w:r>
    </w:p>
  </w:footnote>
  <w:footnote w:type="continuationSeparator" w:id="0">
    <w:p w14:paraId="7FA3590C" w14:textId="77777777" w:rsidR="00DE6402" w:rsidRDefault="00DE6402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E53A9" w14:textId="3371D0BB" w:rsidR="006406FC" w:rsidRPr="006406FC" w:rsidRDefault="00546E64" w:rsidP="003E444D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r>
      <w:rPr>
        <w:rFonts w:ascii="Arial" w:eastAsia="Times New Roman" w:hAnsi="Arial" w:cs="Arial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189B04F0" wp14:editId="6709ECBF">
          <wp:simplePos x="0" y="0"/>
          <wp:positionH relativeFrom="margin">
            <wp:align>right</wp:align>
          </wp:positionH>
          <wp:positionV relativeFrom="paragraph">
            <wp:posOffset>-66675</wp:posOffset>
          </wp:positionV>
          <wp:extent cx="1343025" cy="1142365"/>
          <wp:effectExtent l="0" t="0" r="9525" b="635"/>
          <wp:wrapThrough wrapText="bothSides">
            <wp:wrapPolygon edited="0">
              <wp:start x="0" y="0"/>
              <wp:lineTo x="0" y="21252"/>
              <wp:lineTo x="21447" y="21252"/>
              <wp:lineTo x="21447" y="0"/>
              <wp:lineTo x="0" y="0"/>
            </wp:wrapPolygon>
          </wp:wrapThrough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84" t="7212" r="4487" b="13942"/>
                  <a:stretch/>
                </pic:blipFill>
                <pic:spPr bwMode="auto">
                  <a:xfrm>
                    <a:off x="0" y="0"/>
                    <a:ext cx="1343025" cy="11423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0120"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58240" behindDoc="0" locked="0" layoutInCell="1" allowOverlap="1" wp14:anchorId="0312C420" wp14:editId="5E57F3CA">
          <wp:simplePos x="0" y="0"/>
          <wp:positionH relativeFrom="column">
            <wp:posOffset>-180975</wp:posOffset>
          </wp:positionH>
          <wp:positionV relativeFrom="paragraph">
            <wp:posOffset>-114300</wp:posOffset>
          </wp:positionV>
          <wp:extent cx="1209675" cy="1209675"/>
          <wp:effectExtent l="0" t="0" r="9525" b="9525"/>
          <wp:wrapThrough wrapText="bothSides">
            <wp:wrapPolygon edited="0">
              <wp:start x="0" y="0"/>
              <wp:lineTo x="0" y="21430"/>
              <wp:lineTo x="21430" y="21430"/>
              <wp:lineTo x="2143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7C506A" w14:textId="0628F38C" w:rsidR="006406FC" w:rsidRPr="00713C33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 w:rsidRPr="00713C33">
      <w:rPr>
        <w:rFonts w:ascii="Arial" w:eastAsia="Calibri" w:hAnsi="Arial" w:cs="Times New Roman"/>
        <w:sz w:val="28"/>
        <w:szCs w:val="28"/>
      </w:rPr>
      <w:t>SD STATE FAIR COMMISSION</w:t>
    </w:r>
  </w:p>
  <w:p w14:paraId="7125BA10" w14:textId="467E5BD2" w:rsidR="00E0055F" w:rsidRPr="00713C33" w:rsidRDefault="002B3C97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>
      <w:rPr>
        <w:rFonts w:ascii="Arial" w:eastAsia="Calibri" w:hAnsi="Arial" w:cs="Times New Roman"/>
        <w:sz w:val="28"/>
        <w:szCs w:val="28"/>
      </w:rPr>
      <w:t>WORK SESSION</w:t>
    </w:r>
  </w:p>
  <w:p w14:paraId="4F5FE38F" w14:textId="57893574" w:rsidR="003E444D" w:rsidRPr="00713C33" w:rsidRDefault="003E444D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</w:rPr>
    </w:pPr>
  </w:p>
  <w:p w14:paraId="0036016A" w14:textId="0A3A629E" w:rsidR="002B3C97" w:rsidRDefault="003C404C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>Saturday</w:t>
    </w:r>
    <w:r w:rsidR="002B3C97">
      <w:rPr>
        <w:rFonts w:ascii="Arial" w:eastAsia="Calibri" w:hAnsi="Arial" w:cs="Times New Roman"/>
        <w:sz w:val="24"/>
        <w:szCs w:val="24"/>
      </w:rPr>
      <w:t xml:space="preserve">, September </w:t>
    </w:r>
    <w:r>
      <w:rPr>
        <w:rFonts w:ascii="Arial" w:eastAsia="Calibri" w:hAnsi="Arial" w:cs="Times New Roman"/>
        <w:sz w:val="24"/>
        <w:szCs w:val="24"/>
      </w:rPr>
      <w:t>2</w:t>
    </w:r>
    <w:r w:rsidR="006E30FB" w:rsidRPr="0052044B">
      <w:rPr>
        <w:rFonts w:ascii="Arial" w:eastAsia="Calibri" w:hAnsi="Arial" w:cs="Times New Roman"/>
        <w:sz w:val="24"/>
        <w:szCs w:val="24"/>
      </w:rPr>
      <w:t>, 202</w:t>
    </w:r>
    <w:r w:rsidR="00BC59D7" w:rsidRPr="0052044B">
      <w:rPr>
        <w:rFonts w:ascii="Arial" w:eastAsia="Calibri" w:hAnsi="Arial" w:cs="Times New Roman"/>
        <w:sz w:val="24"/>
        <w:szCs w:val="24"/>
      </w:rPr>
      <w:t>3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 </w:t>
    </w:r>
    <w:r w:rsidR="00E0055F" w:rsidRPr="0052044B">
      <w:rPr>
        <w:rFonts w:ascii="Arial" w:eastAsia="Calibri" w:hAnsi="Arial" w:cs="Times New Roman"/>
        <w:sz w:val="20"/>
        <w:szCs w:val="20"/>
      </w:rPr>
      <w:sym w:font="Wingdings" w:char="F06C"/>
    </w:r>
    <w:r w:rsidR="00E0055F" w:rsidRPr="0052044B">
      <w:rPr>
        <w:rFonts w:ascii="Arial" w:eastAsia="Calibri" w:hAnsi="Arial" w:cs="Times New Roman"/>
        <w:sz w:val="20"/>
        <w:szCs w:val="20"/>
      </w:rPr>
      <w:t xml:space="preserve"> </w:t>
    </w:r>
    <w:r w:rsidR="009E0E0B">
      <w:rPr>
        <w:rFonts w:ascii="Arial" w:eastAsia="Calibri" w:hAnsi="Arial" w:cs="Times New Roman"/>
        <w:sz w:val="24"/>
        <w:szCs w:val="24"/>
      </w:rPr>
      <w:t xml:space="preserve"> </w:t>
    </w:r>
    <w:r w:rsidR="00E36A02">
      <w:rPr>
        <w:rFonts w:ascii="Arial" w:eastAsia="Calibri" w:hAnsi="Arial" w:cs="Times New Roman"/>
        <w:sz w:val="24"/>
        <w:szCs w:val="24"/>
      </w:rPr>
      <w:t>9 A</w:t>
    </w:r>
    <w:r w:rsidR="0005677F" w:rsidRPr="0052044B">
      <w:rPr>
        <w:rFonts w:ascii="Arial" w:eastAsia="Calibri" w:hAnsi="Arial" w:cs="Times New Roman"/>
        <w:sz w:val="24"/>
        <w:szCs w:val="24"/>
      </w:rPr>
      <w:t>M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 CT</w:t>
    </w:r>
    <w:r w:rsidR="002B3C97">
      <w:rPr>
        <w:rFonts w:ascii="Arial" w:eastAsia="Calibri" w:hAnsi="Arial" w:cs="Times New Roman"/>
        <w:sz w:val="24"/>
        <w:szCs w:val="24"/>
      </w:rPr>
      <w:t xml:space="preserve"> </w:t>
    </w:r>
  </w:p>
  <w:p w14:paraId="2CA9C695" w14:textId="7C91A9F2" w:rsidR="00E0055F" w:rsidRPr="0052044B" w:rsidRDefault="002B3C97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 w:rsidRPr="002B3C97">
      <w:rPr>
        <w:rFonts w:ascii="Arial" w:eastAsia="Calibri" w:hAnsi="Arial" w:cs="Times New Roman"/>
        <w:sz w:val="24"/>
        <w:szCs w:val="24"/>
        <w:highlight w:val="yellow"/>
      </w:rPr>
      <w:t>(Time subject to change)</w:t>
    </w:r>
  </w:p>
  <w:p w14:paraId="08340F9C" w14:textId="03F3B90D" w:rsidR="00E0055F" w:rsidRPr="0052044B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 w:rsidRPr="0052044B">
      <w:rPr>
        <w:rFonts w:ascii="Arial" w:eastAsia="Calibri" w:hAnsi="Arial" w:cs="Times New Roman"/>
        <w:sz w:val="24"/>
        <w:szCs w:val="24"/>
      </w:rPr>
      <w:t>Nordby Exhibit Hall, SD State Fairgrounds</w:t>
    </w:r>
  </w:p>
  <w:p w14:paraId="5047801B" w14:textId="77777777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02B5D"/>
    <w:multiLevelType w:val="hybridMultilevel"/>
    <w:tmpl w:val="99640A14"/>
    <w:lvl w:ilvl="0" w:tplc="F498F4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451441EB"/>
    <w:multiLevelType w:val="hybridMultilevel"/>
    <w:tmpl w:val="A1801D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4B7D4928"/>
    <w:multiLevelType w:val="hybridMultilevel"/>
    <w:tmpl w:val="B492F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980625"/>
    <w:multiLevelType w:val="hybridMultilevel"/>
    <w:tmpl w:val="D478A02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7A32B53"/>
    <w:multiLevelType w:val="hybridMultilevel"/>
    <w:tmpl w:val="A7D65F5C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 w16cid:durableId="591469728">
    <w:abstractNumId w:val="1"/>
  </w:num>
  <w:num w:numId="2" w16cid:durableId="1509712001">
    <w:abstractNumId w:val="0"/>
  </w:num>
  <w:num w:numId="3" w16cid:durableId="916094720">
    <w:abstractNumId w:val="3"/>
  </w:num>
  <w:num w:numId="4" w16cid:durableId="1398937222">
    <w:abstractNumId w:val="4"/>
  </w:num>
  <w:num w:numId="5" w16cid:durableId="14534025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063B3"/>
    <w:rsid w:val="00021C91"/>
    <w:rsid w:val="00030213"/>
    <w:rsid w:val="00041C52"/>
    <w:rsid w:val="0005677F"/>
    <w:rsid w:val="00071BF1"/>
    <w:rsid w:val="000E765B"/>
    <w:rsid w:val="000F22EF"/>
    <w:rsid w:val="001260AD"/>
    <w:rsid w:val="00172E6E"/>
    <w:rsid w:val="00187BE3"/>
    <w:rsid w:val="001A0B94"/>
    <w:rsid w:val="001B5947"/>
    <w:rsid w:val="001C16DB"/>
    <w:rsid w:val="001C3577"/>
    <w:rsid w:val="001C4320"/>
    <w:rsid w:val="001D2676"/>
    <w:rsid w:val="001D36D2"/>
    <w:rsid w:val="001E657D"/>
    <w:rsid w:val="00222788"/>
    <w:rsid w:val="00223AE1"/>
    <w:rsid w:val="002254D4"/>
    <w:rsid w:val="0026022E"/>
    <w:rsid w:val="00263F10"/>
    <w:rsid w:val="002B3C97"/>
    <w:rsid w:val="002B54A2"/>
    <w:rsid w:val="002D3222"/>
    <w:rsid w:val="00302232"/>
    <w:rsid w:val="00346821"/>
    <w:rsid w:val="00362AF1"/>
    <w:rsid w:val="00375215"/>
    <w:rsid w:val="0038286C"/>
    <w:rsid w:val="003870FA"/>
    <w:rsid w:val="003C404C"/>
    <w:rsid w:val="003E444D"/>
    <w:rsid w:val="00405669"/>
    <w:rsid w:val="00414837"/>
    <w:rsid w:val="004824F2"/>
    <w:rsid w:val="00484211"/>
    <w:rsid w:val="004B25B1"/>
    <w:rsid w:val="004F48E7"/>
    <w:rsid w:val="0051453F"/>
    <w:rsid w:val="0052044B"/>
    <w:rsid w:val="00536895"/>
    <w:rsid w:val="00543A3B"/>
    <w:rsid w:val="00546E64"/>
    <w:rsid w:val="005705E9"/>
    <w:rsid w:val="005C671A"/>
    <w:rsid w:val="005D195C"/>
    <w:rsid w:val="00624083"/>
    <w:rsid w:val="0063197A"/>
    <w:rsid w:val="006406FC"/>
    <w:rsid w:val="0065104A"/>
    <w:rsid w:val="00691301"/>
    <w:rsid w:val="00696D66"/>
    <w:rsid w:val="006B3994"/>
    <w:rsid w:val="006E30FB"/>
    <w:rsid w:val="007002A5"/>
    <w:rsid w:val="00713C33"/>
    <w:rsid w:val="007740C5"/>
    <w:rsid w:val="00793174"/>
    <w:rsid w:val="007E3BAF"/>
    <w:rsid w:val="00843BCF"/>
    <w:rsid w:val="00882D99"/>
    <w:rsid w:val="008B2AC3"/>
    <w:rsid w:val="00923659"/>
    <w:rsid w:val="0093783D"/>
    <w:rsid w:val="009525B1"/>
    <w:rsid w:val="00953930"/>
    <w:rsid w:val="009557F5"/>
    <w:rsid w:val="009564D0"/>
    <w:rsid w:val="00962501"/>
    <w:rsid w:val="00972732"/>
    <w:rsid w:val="009C209A"/>
    <w:rsid w:val="009E0E0B"/>
    <w:rsid w:val="00A100B4"/>
    <w:rsid w:val="00A421E6"/>
    <w:rsid w:val="00A43749"/>
    <w:rsid w:val="00A62B71"/>
    <w:rsid w:val="00AB0120"/>
    <w:rsid w:val="00AB277B"/>
    <w:rsid w:val="00B003ED"/>
    <w:rsid w:val="00B03E13"/>
    <w:rsid w:val="00B71147"/>
    <w:rsid w:val="00BA25F2"/>
    <w:rsid w:val="00BC59D7"/>
    <w:rsid w:val="00C01A3D"/>
    <w:rsid w:val="00C3566C"/>
    <w:rsid w:val="00C9040F"/>
    <w:rsid w:val="00CC1138"/>
    <w:rsid w:val="00CE6B2C"/>
    <w:rsid w:val="00CE73D9"/>
    <w:rsid w:val="00D2761F"/>
    <w:rsid w:val="00D53218"/>
    <w:rsid w:val="00D54575"/>
    <w:rsid w:val="00D7775E"/>
    <w:rsid w:val="00DE6402"/>
    <w:rsid w:val="00DF3F81"/>
    <w:rsid w:val="00E0055F"/>
    <w:rsid w:val="00E1440E"/>
    <w:rsid w:val="00E14E5A"/>
    <w:rsid w:val="00E306CF"/>
    <w:rsid w:val="00E36A02"/>
    <w:rsid w:val="00E63128"/>
    <w:rsid w:val="00E66D69"/>
    <w:rsid w:val="00EC7AAF"/>
    <w:rsid w:val="00ED0B4D"/>
    <w:rsid w:val="00EE4C15"/>
    <w:rsid w:val="00F062F5"/>
    <w:rsid w:val="00F550FE"/>
    <w:rsid w:val="00FA258E"/>
    <w:rsid w:val="00FA2997"/>
    <w:rsid w:val="00FD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BD8C6F"/>
  <w15:chartTrackingRefBased/>
  <w15:docId w15:val="{A73EAFDD-4D54-462F-A1B7-8F4E57A49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2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C2BAA-6837-437F-B7A8-67EBF5917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Besch, Peggy</cp:lastModifiedBy>
  <cp:revision>3</cp:revision>
  <cp:lastPrinted>2023-08-11T11:07:00Z</cp:lastPrinted>
  <dcterms:created xsi:type="dcterms:W3CDTF">2023-08-11T11:07:00Z</dcterms:created>
  <dcterms:modified xsi:type="dcterms:W3CDTF">2023-08-11T11:22:00Z</dcterms:modified>
</cp:coreProperties>
</file>