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6D8382" w14:textId="5BCDAC7F" w:rsidR="00FD56BE" w:rsidRPr="002254D4" w:rsidRDefault="00FD56BE" w:rsidP="00FD56BE">
      <w:pPr>
        <w:rPr>
          <w:rFonts w:ascii="Arial" w:hAnsi="Arial" w:cs="Arial"/>
          <w:sz w:val="20"/>
          <w:szCs w:val="20"/>
        </w:rPr>
      </w:pPr>
      <w:r w:rsidRPr="002254D4">
        <w:rPr>
          <w:rFonts w:ascii="Arial" w:hAnsi="Arial" w:cs="Arial"/>
          <w:sz w:val="20"/>
          <w:szCs w:val="20"/>
        </w:rPr>
        <w:t>Anyone wishing to participate via telephone conference call should contact the South Dakota State Fair at 605.353.7340 no later than 3 PM Central Time on</w:t>
      </w:r>
      <w:r w:rsidR="00C3566C">
        <w:rPr>
          <w:rFonts w:ascii="Arial" w:hAnsi="Arial" w:cs="Arial"/>
          <w:sz w:val="20"/>
          <w:szCs w:val="20"/>
        </w:rPr>
        <w:t xml:space="preserve"> </w:t>
      </w:r>
      <w:r w:rsidR="00536895">
        <w:rPr>
          <w:rFonts w:ascii="Arial" w:hAnsi="Arial" w:cs="Arial"/>
          <w:sz w:val="20"/>
          <w:szCs w:val="20"/>
        </w:rPr>
        <w:t>Monday</w:t>
      </w:r>
      <w:r w:rsidR="00C3566C">
        <w:rPr>
          <w:rFonts w:ascii="Arial" w:hAnsi="Arial" w:cs="Arial"/>
          <w:sz w:val="20"/>
          <w:szCs w:val="20"/>
        </w:rPr>
        <w:t xml:space="preserve">, </w:t>
      </w:r>
      <w:r w:rsidR="0005677F">
        <w:rPr>
          <w:rFonts w:ascii="Arial" w:hAnsi="Arial" w:cs="Arial"/>
          <w:sz w:val="20"/>
          <w:szCs w:val="20"/>
        </w:rPr>
        <w:t>October 18</w:t>
      </w:r>
      <w:r w:rsidRPr="002254D4">
        <w:rPr>
          <w:rFonts w:ascii="Arial" w:hAnsi="Arial" w:cs="Arial"/>
          <w:sz w:val="20"/>
          <w:szCs w:val="20"/>
        </w:rPr>
        <w:t>, 2021.</w:t>
      </w:r>
    </w:p>
    <w:p w14:paraId="0F5FFF92" w14:textId="45523901" w:rsidR="003870FA" w:rsidRPr="002254D4" w:rsidRDefault="003E444D" w:rsidP="001E657D">
      <w:pPr>
        <w:rPr>
          <w:rFonts w:ascii="Arial" w:eastAsia="Times New Roman" w:hAnsi="Arial" w:cs="Arial"/>
          <w:sz w:val="20"/>
          <w:szCs w:val="20"/>
        </w:rPr>
      </w:pPr>
      <w:r w:rsidRPr="002254D4">
        <w:rPr>
          <w:rFonts w:ascii="Arial" w:hAnsi="Arial" w:cs="Arial"/>
          <w:noProof/>
          <w:sz w:val="20"/>
          <w:szCs w:val="20"/>
        </w:rPr>
        <w:drawing>
          <wp:anchor distT="0" distB="0" distL="114300" distR="114300" simplePos="0" relativeHeight="251658240" behindDoc="0" locked="0" layoutInCell="1" allowOverlap="1" wp14:anchorId="28D309B3" wp14:editId="4327E1D5">
            <wp:simplePos x="0" y="0"/>
            <wp:positionH relativeFrom="margin">
              <wp:posOffset>4750435</wp:posOffset>
            </wp:positionH>
            <wp:positionV relativeFrom="margin">
              <wp:posOffset>-1226820</wp:posOffset>
            </wp:positionV>
            <wp:extent cx="1687830" cy="857250"/>
            <wp:effectExtent l="0" t="0" r="7620" b="0"/>
            <wp:wrapSquare wrapText="bothSides"/>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ir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7830" cy="857250"/>
                    </a:xfrm>
                    <a:prstGeom prst="rect">
                      <a:avLst/>
                    </a:prstGeom>
                  </pic:spPr>
                </pic:pic>
              </a:graphicData>
            </a:graphic>
            <wp14:sizeRelH relativeFrom="page">
              <wp14:pctWidth>0</wp14:pctWidth>
            </wp14:sizeRelH>
            <wp14:sizeRelV relativeFrom="page">
              <wp14:pctHeight>0</wp14:pctHeight>
            </wp14:sizeRelV>
          </wp:anchor>
        </w:drawing>
      </w:r>
      <w:r w:rsidR="003870FA" w:rsidRPr="002254D4">
        <w:rPr>
          <w:rFonts w:ascii="Arial" w:eastAsia="Times New Roman" w:hAnsi="Arial" w:cs="Arial"/>
          <w:sz w:val="20"/>
          <w:szCs w:val="20"/>
        </w:rPr>
        <w:t xml:space="preserve">Call to </w:t>
      </w:r>
      <w:r w:rsidR="001B5947" w:rsidRPr="002254D4">
        <w:rPr>
          <w:rFonts w:ascii="Arial" w:eastAsia="Times New Roman" w:hAnsi="Arial" w:cs="Arial"/>
          <w:sz w:val="20"/>
          <w:szCs w:val="20"/>
        </w:rPr>
        <w:t>O</w:t>
      </w:r>
      <w:r w:rsidR="003870FA" w:rsidRPr="002254D4">
        <w:rPr>
          <w:rFonts w:ascii="Arial" w:eastAsia="Times New Roman" w:hAnsi="Arial" w:cs="Arial"/>
          <w:sz w:val="20"/>
          <w:szCs w:val="20"/>
        </w:rPr>
        <w:t xml:space="preserve">rder and </w:t>
      </w:r>
      <w:r w:rsidR="001B5947" w:rsidRPr="002254D4">
        <w:rPr>
          <w:rFonts w:ascii="Arial" w:eastAsia="Times New Roman" w:hAnsi="Arial" w:cs="Arial"/>
          <w:sz w:val="20"/>
          <w:szCs w:val="20"/>
        </w:rPr>
        <w:t>R</w:t>
      </w:r>
      <w:r w:rsidR="003870FA" w:rsidRPr="002254D4">
        <w:rPr>
          <w:rFonts w:ascii="Arial" w:eastAsia="Times New Roman" w:hAnsi="Arial" w:cs="Arial"/>
          <w:sz w:val="20"/>
          <w:szCs w:val="20"/>
        </w:rPr>
        <w:t xml:space="preserve">oll </w:t>
      </w:r>
      <w:r w:rsidR="001B5947" w:rsidRPr="002254D4">
        <w:rPr>
          <w:rFonts w:ascii="Arial" w:eastAsia="Times New Roman" w:hAnsi="Arial" w:cs="Arial"/>
          <w:sz w:val="20"/>
          <w:szCs w:val="20"/>
        </w:rPr>
        <w:t>C</w:t>
      </w:r>
      <w:r w:rsidR="003870FA" w:rsidRPr="002254D4">
        <w:rPr>
          <w:rFonts w:ascii="Arial" w:eastAsia="Times New Roman" w:hAnsi="Arial" w:cs="Arial"/>
          <w:sz w:val="20"/>
          <w:szCs w:val="20"/>
        </w:rPr>
        <w:t>all</w:t>
      </w:r>
    </w:p>
    <w:p w14:paraId="70DC4A78" w14:textId="77777777" w:rsidR="003870FA" w:rsidRPr="002254D4" w:rsidRDefault="003870FA" w:rsidP="003870FA">
      <w:pPr>
        <w:autoSpaceDE w:val="0"/>
        <w:autoSpaceDN w:val="0"/>
        <w:adjustRightInd w:val="0"/>
        <w:spacing w:after="0" w:line="240" w:lineRule="auto"/>
        <w:rPr>
          <w:rFonts w:ascii="Arial" w:eastAsia="Times New Roman" w:hAnsi="Arial" w:cs="Arial"/>
          <w:sz w:val="20"/>
          <w:szCs w:val="20"/>
        </w:rPr>
      </w:pPr>
    </w:p>
    <w:p w14:paraId="4E21D3E8" w14:textId="77777777" w:rsidR="003870FA" w:rsidRPr="002254D4"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sz w:val="20"/>
          <w:szCs w:val="20"/>
        </w:rPr>
      </w:pPr>
      <w:r w:rsidRPr="002254D4">
        <w:rPr>
          <w:rFonts w:ascii="Arial" w:eastAsia="Times New Roman" w:hAnsi="Arial" w:cs="Arial"/>
          <w:sz w:val="20"/>
          <w:szCs w:val="20"/>
        </w:rPr>
        <w:t>Approve Agenda - Additions/Changes</w:t>
      </w:r>
    </w:p>
    <w:p w14:paraId="02CB3DEE" w14:textId="77777777" w:rsidR="003870FA" w:rsidRPr="002254D4" w:rsidRDefault="003870FA" w:rsidP="003870FA">
      <w:pPr>
        <w:pStyle w:val="ListParagraph"/>
        <w:rPr>
          <w:rFonts w:ascii="Arial" w:eastAsia="Times New Roman" w:hAnsi="Arial" w:cs="Arial"/>
          <w:sz w:val="20"/>
          <w:szCs w:val="20"/>
        </w:rPr>
      </w:pPr>
    </w:p>
    <w:p w14:paraId="4A139459" w14:textId="4CF9885C" w:rsidR="003870FA" w:rsidRPr="002254D4"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sz w:val="20"/>
          <w:szCs w:val="20"/>
        </w:rPr>
      </w:pPr>
      <w:r w:rsidRPr="002254D4">
        <w:rPr>
          <w:rFonts w:ascii="Arial" w:eastAsia="Times New Roman" w:hAnsi="Arial" w:cs="Arial"/>
          <w:sz w:val="20"/>
          <w:szCs w:val="20"/>
        </w:rPr>
        <w:t xml:space="preserve">Approval of </w:t>
      </w:r>
      <w:r w:rsidR="0005677F">
        <w:rPr>
          <w:rFonts w:ascii="Arial" w:eastAsia="Times New Roman" w:hAnsi="Arial" w:cs="Arial"/>
          <w:sz w:val="20"/>
          <w:szCs w:val="20"/>
        </w:rPr>
        <w:t>August 24</w:t>
      </w:r>
      <w:r w:rsidR="00691301">
        <w:rPr>
          <w:rFonts w:ascii="Arial" w:eastAsia="Times New Roman" w:hAnsi="Arial" w:cs="Arial"/>
          <w:sz w:val="20"/>
          <w:szCs w:val="20"/>
        </w:rPr>
        <w:t>, 2021</w:t>
      </w:r>
      <w:r w:rsidRPr="002254D4">
        <w:rPr>
          <w:rFonts w:ascii="Arial" w:eastAsia="Times New Roman" w:hAnsi="Arial" w:cs="Arial"/>
          <w:sz w:val="20"/>
          <w:szCs w:val="20"/>
        </w:rPr>
        <w:t xml:space="preserve"> Minutes</w:t>
      </w:r>
    </w:p>
    <w:p w14:paraId="6C2EFFB6" w14:textId="77777777" w:rsidR="003870FA" w:rsidRPr="002254D4" w:rsidRDefault="003870FA" w:rsidP="003870FA">
      <w:pPr>
        <w:pStyle w:val="ListParagraph"/>
        <w:rPr>
          <w:rFonts w:ascii="Arial" w:eastAsia="Times New Roman" w:hAnsi="Arial" w:cs="Arial"/>
          <w:sz w:val="20"/>
          <w:szCs w:val="20"/>
        </w:rPr>
      </w:pPr>
    </w:p>
    <w:p w14:paraId="6214D0BE" w14:textId="77777777" w:rsidR="003870FA" w:rsidRPr="002254D4"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sz w:val="20"/>
          <w:szCs w:val="20"/>
        </w:rPr>
      </w:pPr>
      <w:r w:rsidRPr="002254D4">
        <w:rPr>
          <w:rFonts w:ascii="Arial" w:eastAsia="Times New Roman" w:hAnsi="Arial" w:cs="Arial"/>
          <w:sz w:val="20"/>
          <w:szCs w:val="20"/>
        </w:rPr>
        <w:t>Public Comment Period</w:t>
      </w:r>
    </w:p>
    <w:p w14:paraId="5398EAF4" w14:textId="77777777" w:rsidR="003870FA" w:rsidRPr="002254D4" w:rsidRDefault="003870FA" w:rsidP="003870FA">
      <w:pPr>
        <w:pStyle w:val="ListParagraph"/>
        <w:rPr>
          <w:rFonts w:ascii="Arial" w:eastAsia="Times New Roman" w:hAnsi="Arial" w:cs="Arial"/>
          <w:sz w:val="20"/>
          <w:szCs w:val="20"/>
        </w:rPr>
      </w:pPr>
    </w:p>
    <w:p w14:paraId="0C841891" w14:textId="42AF1F2F" w:rsidR="008B2AC3" w:rsidRDefault="008B2AC3" w:rsidP="008B2AC3">
      <w:pPr>
        <w:numPr>
          <w:ilvl w:val="0"/>
          <w:numId w:val="2"/>
        </w:numPr>
        <w:tabs>
          <w:tab w:val="clear" w:pos="360"/>
          <w:tab w:val="num" w:pos="1440"/>
        </w:tabs>
        <w:autoSpaceDE w:val="0"/>
        <w:autoSpaceDN w:val="0"/>
        <w:adjustRightInd w:val="0"/>
        <w:spacing w:after="0" w:line="240" w:lineRule="auto"/>
        <w:rPr>
          <w:rFonts w:ascii="Arial" w:eastAsia="Times New Roman" w:hAnsi="Arial" w:cs="Arial"/>
          <w:sz w:val="20"/>
          <w:szCs w:val="20"/>
        </w:rPr>
      </w:pPr>
      <w:r>
        <w:rPr>
          <w:rFonts w:ascii="Arial" w:eastAsia="Times New Roman" w:hAnsi="Arial" w:cs="Arial"/>
          <w:sz w:val="20"/>
          <w:szCs w:val="20"/>
        </w:rPr>
        <w:t>DEX Update</w:t>
      </w:r>
    </w:p>
    <w:p w14:paraId="2B08D4AA" w14:textId="77777777" w:rsidR="008B2AC3" w:rsidRDefault="008B2AC3" w:rsidP="008B2AC3">
      <w:pPr>
        <w:pStyle w:val="ListParagraph"/>
        <w:rPr>
          <w:rFonts w:ascii="Arial" w:eastAsia="Times New Roman" w:hAnsi="Arial" w:cs="Arial"/>
          <w:sz w:val="20"/>
          <w:szCs w:val="20"/>
        </w:rPr>
      </w:pPr>
    </w:p>
    <w:p w14:paraId="5BB4BF1E" w14:textId="77777777" w:rsidR="001A0B94" w:rsidRDefault="001A0B94"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sz w:val="20"/>
          <w:szCs w:val="20"/>
        </w:rPr>
      </w:pPr>
      <w:r>
        <w:rPr>
          <w:rFonts w:ascii="Arial" w:eastAsia="Times New Roman" w:hAnsi="Arial" w:cs="Arial"/>
          <w:sz w:val="20"/>
          <w:szCs w:val="20"/>
        </w:rPr>
        <w:t>Master Plan</w:t>
      </w:r>
    </w:p>
    <w:p w14:paraId="4014BB23" w14:textId="77777777" w:rsidR="001A0B94" w:rsidRDefault="001A0B94" w:rsidP="001A0B94">
      <w:pPr>
        <w:pStyle w:val="ListParagraph"/>
        <w:rPr>
          <w:rFonts w:ascii="Arial" w:eastAsia="Times New Roman" w:hAnsi="Arial" w:cs="Arial"/>
          <w:sz w:val="20"/>
          <w:szCs w:val="20"/>
        </w:rPr>
      </w:pPr>
    </w:p>
    <w:p w14:paraId="46FD9726" w14:textId="398FC63C" w:rsidR="00C3566C" w:rsidRPr="004824F2" w:rsidRDefault="0005677F"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sz w:val="20"/>
          <w:szCs w:val="20"/>
        </w:rPr>
      </w:pPr>
      <w:r>
        <w:rPr>
          <w:rFonts w:ascii="Arial" w:eastAsia="Times New Roman" w:hAnsi="Arial" w:cs="Arial"/>
          <w:sz w:val="20"/>
          <w:szCs w:val="20"/>
        </w:rPr>
        <w:t>Strategic Plan</w:t>
      </w:r>
    </w:p>
    <w:p w14:paraId="099C5603" w14:textId="77777777" w:rsidR="00C3566C" w:rsidRDefault="00C3566C" w:rsidP="00C3566C">
      <w:pPr>
        <w:pStyle w:val="ListParagraph"/>
        <w:rPr>
          <w:rFonts w:ascii="Arial" w:eastAsia="Times New Roman" w:hAnsi="Arial" w:cs="Arial"/>
          <w:sz w:val="20"/>
          <w:szCs w:val="20"/>
        </w:rPr>
      </w:pPr>
    </w:p>
    <w:p w14:paraId="04FD2B4C" w14:textId="77777777" w:rsidR="003870FA" w:rsidRPr="002254D4" w:rsidRDefault="003870FA" w:rsidP="003870FA">
      <w:pPr>
        <w:pStyle w:val="ListParagraph"/>
        <w:rPr>
          <w:rFonts w:ascii="Arial" w:eastAsia="Times New Roman" w:hAnsi="Arial" w:cs="Arial"/>
          <w:sz w:val="20"/>
          <w:szCs w:val="20"/>
        </w:rPr>
      </w:pPr>
    </w:p>
    <w:p w14:paraId="08E771E8" w14:textId="316C5B65" w:rsidR="00D7775E" w:rsidRDefault="00B003ED" w:rsidP="0005677F">
      <w:pPr>
        <w:pStyle w:val="ListParagraph"/>
        <w:numPr>
          <w:ilvl w:val="0"/>
          <w:numId w:val="2"/>
        </w:numPr>
        <w:tabs>
          <w:tab w:val="left" w:pos="3240"/>
          <w:tab w:val="left" w:pos="3510"/>
        </w:tabs>
        <w:spacing w:after="0" w:line="240" w:lineRule="auto"/>
        <w:rPr>
          <w:rFonts w:ascii="Arial" w:eastAsia="Times New Roman" w:hAnsi="Arial" w:cs="Arial"/>
          <w:sz w:val="20"/>
          <w:szCs w:val="20"/>
        </w:rPr>
      </w:pPr>
      <w:r>
        <w:rPr>
          <w:rFonts w:ascii="Arial" w:eastAsia="Times New Roman" w:hAnsi="Arial" w:cs="Arial"/>
          <w:sz w:val="20"/>
          <w:szCs w:val="20"/>
        </w:rPr>
        <w:t xml:space="preserve">2021 </w:t>
      </w:r>
      <w:r w:rsidR="00C9040F">
        <w:rPr>
          <w:rFonts w:ascii="Arial" w:eastAsia="Times New Roman" w:hAnsi="Arial" w:cs="Arial"/>
          <w:sz w:val="20"/>
          <w:szCs w:val="20"/>
        </w:rPr>
        <w:t xml:space="preserve">SD State Fair </w:t>
      </w:r>
    </w:p>
    <w:p w14:paraId="44D506E6" w14:textId="77777777" w:rsidR="0005677F" w:rsidRDefault="0005677F" w:rsidP="00B003ED">
      <w:pPr>
        <w:pStyle w:val="ListParagraph"/>
        <w:numPr>
          <w:ilvl w:val="1"/>
          <w:numId w:val="2"/>
        </w:numPr>
        <w:tabs>
          <w:tab w:val="left" w:pos="3240"/>
          <w:tab w:val="left" w:pos="3510"/>
        </w:tabs>
        <w:spacing w:after="0" w:line="240" w:lineRule="auto"/>
        <w:rPr>
          <w:rFonts w:ascii="Arial" w:eastAsia="Times New Roman" w:hAnsi="Arial" w:cs="Arial"/>
          <w:sz w:val="20"/>
          <w:szCs w:val="20"/>
        </w:rPr>
      </w:pPr>
      <w:r>
        <w:rPr>
          <w:rFonts w:ascii="Arial" w:eastAsia="Times New Roman" w:hAnsi="Arial" w:cs="Arial"/>
          <w:sz w:val="20"/>
          <w:szCs w:val="20"/>
        </w:rPr>
        <w:t>Measurable Outcomes</w:t>
      </w:r>
    </w:p>
    <w:p w14:paraId="5E99823B" w14:textId="0A503777" w:rsidR="00D2761F" w:rsidRDefault="00D2761F" w:rsidP="00B003ED">
      <w:pPr>
        <w:pStyle w:val="ListParagraph"/>
        <w:numPr>
          <w:ilvl w:val="1"/>
          <w:numId w:val="2"/>
        </w:numPr>
        <w:tabs>
          <w:tab w:val="left" w:pos="3240"/>
          <w:tab w:val="left" w:pos="3510"/>
        </w:tabs>
        <w:spacing w:after="0" w:line="240" w:lineRule="auto"/>
        <w:rPr>
          <w:rFonts w:ascii="Arial" w:eastAsia="Times New Roman" w:hAnsi="Arial" w:cs="Arial"/>
          <w:sz w:val="20"/>
          <w:szCs w:val="20"/>
        </w:rPr>
      </w:pPr>
      <w:r>
        <w:rPr>
          <w:rFonts w:ascii="Arial" w:eastAsia="Times New Roman" w:hAnsi="Arial" w:cs="Arial"/>
          <w:sz w:val="20"/>
          <w:szCs w:val="20"/>
        </w:rPr>
        <w:t>Wrap-up Notes, Comments, Observations</w:t>
      </w:r>
    </w:p>
    <w:p w14:paraId="426C8308" w14:textId="3E5DA21C" w:rsidR="00D2761F" w:rsidRDefault="00D2761F" w:rsidP="00D2761F">
      <w:pPr>
        <w:pStyle w:val="ListParagraph"/>
        <w:tabs>
          <w:tab w:val="left" w:pos="3240"/>
          <w:tab w:val="left" w:pos="3510"/>
        </w:tabs>
        <w:spacing w:after="0" w:line="240" w:lineRule="auto"/>
        <w:ind w:left="1080"/>
        <w:rPr>
          <w:rFonts w:ascii="Arial" w:eastAsia="Times New Roman" w:hAnsi="Arial" w:cs="Arial"/>
          <w:sz w:val="20"/>
          <w:szCs w:val="20"/>
        </w:rPr>
      </w:pPr>
    </w:p>
    <w:p w14:paraId="3475BE49" w14:textId="77777777" w:rsidR="00D7775E" w:rsidRPr="00D7775E" w:rsidRDefault="00D7775E" w:rsidP="00D7775E">
      <w:pPr>
        <w:tabs>
          <w:tab w:val="left" w:pos="3240"/>
          <w:tab w:val="left" w:pos="3510"/>
        </w:tabs>
        <w:spacing w:after="0" w:line="240" w:lineRule="auto"/>
        <w:rPr>
          <w:rFonts w:ascii="Arial" w:eastAsia="Times New Roman" w:hAnsi="Arial" w:cs="Arial"/>
          <w:sz w:val="20"/>
          <w:szCs w:val="20"/>
        </w:rPr>
      </w:pPr>
    </w:p>
    <w:p w14:paraId="137F643C" w14:textId="356BF985" w:rsidR="00D2761F" w:rsidRDefault="00D2761F" w:rsidP="003870FA">
      <w:pPr>
        <w:pStyle w:val="ListParagraph"/>
        <w:numPr>
          <w:ilvl w:val="0"/>
          <w:numId w:val="2"/>
        </w:numPr>
        <w:tabs>
          <w:tab w:val="left" w:pos="3240"/>
          <w:tab w:val="left" w:pos="3510"/>
        </w:tabs>
        <w:spacing w:after="0" w:line="240" w:lineRule="auto"/>
        <w:rPr>
          <w:rFonts w:ascii="Arial" w:eastAsia="Times New Roman" w:hAnsi="Arial" w:cs="Arial"/>
          <w:sz w:val="20"/>
          <w:szCs w:val="20"/>
        </w:rPr>
      </w:pPr>
      <w:r>
        <w:rPr>
          <w:rFonts w:ascii="Arial" w:eastAsia="Times New Roman" w:hAnsi="Arial" w:cs="Arial"/>
          <w:sz w:val="20"/>
          <w:szCs w:val="20"/>
        </w:rPr>
        <w:t>2022 SD State Fair</w:t>
      </w:r>
    </w:p>
    <w:p w14:paraId="25B89655" w14:textId="0350D558" w:rsidR="00D2761F" w:rsidRDefault="00D2761F" w:rsidP="00D276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Pr>
          <w:rFonts w:ascii="Arial" w:eastAsia="Times New Roman" w:hAnsi="Arial" w:cs="Arial"/>
          <w:sz w:val="20"/>
          <w:szCs w:val="20"/>
        </w:rPr>
        <w:t>September 1-5, 2022</w:t>
      </w:r>
    </w:p>
    <w:p w14:paraId="4F154F3C" w14:textId="6774E305" w:rsidR="00D2761F" w:rsidRDefault="00D2761F" w:rsidP="00D276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Pr>
          <w:rFonts w:ascii="Arial" w:eastAsia="Times New Roman" w:hAnsi="Arial" w:cs="Arial"/>
          <w:sz w:val="20"/>
          <w:szCs w:val="20"/>
        </w:rPr>
        <w:t>Entertainment Agency</w:t>
      </w:r>
    </w:p>
    <w:p w14:paraId="0A36366C" w14:textId="7F27743D" w:rsidR="00D2761F" w:rsidRDefault="00D2761F" w:rsidP="00D276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Pr>
          <w:rFonts w:ascii="Arial" w:eastAsia="Times New Roman" w:hAnsi="Arial" w:cs="Arial"/>
          <w:sz w:val="20"/>
          <w:szCs w:val="20"/>
        </w:rPr>
        <w:t>Open Class Beef and Sheep Show</w:t>
      </w:r>
    </w:p>
    <w:p w14:paraId="27A342BF" w14:textId="4508A2DC" w:rsidR="00D2761F" w:rsidRDefault="00D2761F" w:rsidP="00D276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Pr>
          <w:rFonts w:ascii="Arial" w:eastAsia="Times New Roman" w:hAnsi="Arial" w:cs="Arial"/>
          <w:sz w:val="20"/>
          <w:szCs w:val="20"/>
        </w:rPr>
        <w:t>Admission Fees</w:t>
      </w:r>
    </w:p>
    <w:p w14:paraId="0C71F6BF" w14:textId="77777777" w:rsidR="00D2761F" w:rsidRPr="00D2761F" w:rsidRDefault="00D2761F" w:rsidP="00D2761F">
      <w:pPr>
        <w:tabs>
          <w:tab w:val="left" w:pos="3240"/>
          <w:tab w:val="left" w:pos="3510"/>
        </w:tabs>
        <w:spacing w:after="0" w:line="240" w:lineRule="auto"/>
        <w:rPr>
          <w:rFonts w:ascii="Arial" w:eastAsia="Times New Roman" w:hAnsi="Arial" w:cs="Arial"/>
          <w:sz w:val="20"/>
          <w:szCs w:val="20"/>
        </w:rPr>
      </w:pPr>
    </w:p>
    <w:p w14:paraId="2365176A" w14:textId="16B21FC1" w:rsidR="00D2761F" w:rsidRDefault="00D2761F" w:rsidP="003870FA">
      <w:pPr>
        <w:pStyle w:val="ListParagraph"/>
        <w:numPr>
          <w:ilvl w:val="0"/>
          <w:numId w:val="2"/>
        </w:numPr>
        <w:tabs>
          <w:tab w:val="left" w:pos="3240"/>
          <w:tab w:val="left" w:pos="3510"/>
        </w:tabs>
        <w:spacing w:after="0" w:line="240" w:lineRule="auto"/>
        <w:rPr>
          <w:rFonts w:ascii="Arial" w:eastAsia="Times New Roman" w:hAnsi="Arial" w:cs="Arial"/>
          <w:sz w:val="20"/>
          <w:szCs w:val="20"/>
        </w:rPr>
      </w:pPr>
      <w:r>
        <w:rPr>
          <w:rFonts w:ascii="Arial" w:eastAsia="Times New Roman" w:hAnsi="Arial" w:cs="Arial"/>
          <w:sz w:val="20"/>
          <w:szCs w:val="20"/>
        </w:rPr>
        <w:t>Non-Fair Time</w:t>
      </w:r>
      <w:r w:rsidR="00624083">
        <w:rPr>
          <w:rFonts w:ascii="Arial" w:eastAsia="Times New Roman" w:hAnsi="Arial" w:cs="Arial"/>
          <w:sz w:val="20"/>
          <w:szCs w:val="20"/>
        </w:rPr>
        <w:t xml:space="preserve"> Activities</w:t>
      </w:r>
    </w:p>
    <w:p w14:paraId="4CCCAE83" w14:textId="6F9B6B73" w:rsidR="00D2761F" w:rsidRDefault="009525B1" w:rsidP="00D276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Pr>
          <w:rFonts w:ascii="Arial" w:eastAsia="Times New Roman" w:hAnsi="Arial" w:cs="Arial"/>
          <w:sz w:val="20"/>
          <w:szCs w:val="20"/>
        </w:rPr>
        <w:t>Cold Storage</w:t>
      </w:r>
    </w:p>
    <w:p w14:paraId="38760A92" w14:textId="78A4A64A" w:rsidR="009525B1" w:rsidRDefault="009525B1" w:rsidP="00D276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Pr>
          <w:rFonts w:ascii="Arial" w:eastAsia="Times New Roman" w:hAnsi="Arial" w:cs="Arial"/>
          <w:sz w:val="20"/>
          <w:szCs w:val="20"/>
        </w:rPr>
        <w:t>Winter Riding and Stalling</w:t>
      </w:r>
    </w:p>
    <w:p w14:paraId="5F8C58DF" w14:textId="265B0991" w:rsidR="009525B1" w:rsidRDefault="00624083" w:rsidP="00D276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Pr>
          <w:rFonts w:ascii="Arial" w:eastAsia="Times New Roman" w:hAnsi="Arial" w:cs="Arial"/>
          <w:sz w:val="20"/>
          <w:szCs w:val="20"/>
        </w:rPr>
        <w:t xml:space="preserve">Williams &amp; </w:t>
      </w:r>
      <w:proofErr w:type="spellStart"/>
      <w:r>
        <w:rPr>
          <w:rFonts w:ascii="Arial" w:eastAsia="Times New Roman" w:hAnsi="Arial" w:cs="Arial"/>
          <w:sz w:val="20"/>
          <w:szCs w:val="20"/>
        </w:rPr>
        <w:t>Ree</w:t>
      </w:r>
      <w:proofErr w:type="spellEnd"/>
    </w:p>
    <w:p w14:paraId="0D8ACCDB" w14:textId="77777777" w:rsidR="00624083" w:rsidRPr="00624083" w:rsidRDefault="00624083" w:rsidP="00624083">
      <w:pPr>
        <w:tabs>
          <w:tab w:val="left" w:pos="3240"/>
          <w:tab w:val="left" w:pos="3510"/>
        </w:tabs>
        <w:spacing w:after="0" w:line="240" w:lineRule="auto"/>
        <w:rPr>
          <w:rFonts w:ascii="Arial" w:eastAsia="Times New Roman" w:hAnsi="Arial" w:cs="Arial"/>
          <w:sz w:val="20"/>
          <w:szCs w:val="20"/>
        </w:rPr>
      </w:pPr>
    </w:p>
    <w:p w14:paraId="5953DE25" w14:textId="77777777" w:rsidR="00624083" w:rsidRDefault="00624083" w:rsidP="003870FA">
      <w:pPr>
        <w:pStyle w:val="ListParagraph"/>
        <w:numPr>
          <w:ilvl w:val="0"/>
          <w:numId w:val="2"/>
        </w:numPr>
        <w:tabs>
          <w:tab w:val="left" w:pos="3240"/>
          <w:tab w:val="left" w:pos="3510"/>
        </w:tabs>
        <w:spacing w:after="0" w:line="240" w:lineRule="auto"/>
        <w:rPr>
          <w:rFonts w:ascii="Arial" w:eastAsia="Times New Roman" w:hAnsi="Arial" w:cs="Arial"/>
          <w:sz w:val="20"/>
          <w:szCs w:val="20"/>
        </w:rPr>
      </w:pPr>
      <w:r>
        <w:rPr>
          <w:rFonts w:ascii="Arial" w:eastAsia="Times New Roman" w:hAnsi="Arial" w:cs="Arial"/>
          <w:sz w:val="20"/>
          <w:szCs w:val="20"/>
        </w:rPr>
        <w:t>Commissioners or Manager Reports</w:t>
      </w:r>
    </w:p>
    <w:p w14:paraId="5DFBFE60" w14:textId="77777777" w:rsidR="00624083" w:rsidRPr="00624083" w:rsidRDefault="00624083" w:rsidP="00624083">
      <w:pPr>
        <w:tabs>
          <w:tab w:val="left" w:pos="3240"/>
          <w:tab w:val="left" w:pos="3510"/>
        </w:tabs>
        <w:spacing w:after="0" w:line="240" w:lineRule="auto"/>
        <w:rPr>
          <w:rFonts w:ascii="Arial" w:eastAsia="Times New Roman" w:hAnsi="Arial" w:cs="Arial"/>
          <w:sz w:val="20"/>
          <w:szCs w:val="20"/>
        </w:rPr>
      </w:pPr>
    </w:p>
    <w:p w14:paraId="7F72B781" w14:textId="017E1BC5" w:rsidR="003870FA" w:rsidRPr="002254D4" w:rsidRDefault="003870FA" w:rsidP="003870FA">
      <w:pPr>
        <w:pStyle w:val="ListParagraph"/>
        <w:numPr>
          <w:ilvl w:val="0"/>
          <w:numId w:val="2"/>
        </w:numPr>
        <w:tabs>
          <w:tab w:val="left" w:pos="3240"/>
          <w:tab w:val="left" w:pos="3510"/>
        </w:tabs>
        <w:spacing w:after="0" w:line="240" w:lineRule="auto"/>
        <w:rPr>
          <w:rFonts w:ascii="Arial" w:eastAsia="Times New Roman" w:hAnsi="Arial" w:cs="Arial"/>
          <w:sz w:val="20"/>
          <w:szCs w:val="20"/>
        </w:rPr>
      </w:pPr>
      <w:r w:rsidRPr="002254D4">
        <w:rPr>
          <w:rFonts w:ascii="Arial" w:eastAsia="Times New Roman" w:hAnsi="Arial" w:cs="Arial"/>
          <w:sz w:val="20"/>
          <w:szCs w:val="20"/>
        </w:rPr>
        <w:t>Executive Session (if applicable): Move for executive session pursuant to SDCL 1-25-2(3) to discuss contractual matter.</w:t>
      </w:r>
    </w:p>
    <w:p w14:paraId="6EF6D934" w14:textId="77777777" w:rsidR="003870FA" w:rsidRPr="002254D4" w:rsidRDefault="003870FA" w:rsidP="003870FA">
      <w:pPr>
        <w:pStyle w:val="ListParagraph"/>
        <w:rPr>
          <w:rFonts w:ascii="Arial" w:eastAsia="Times New Roman" w:hAnsi="Arial" w:cs="Arial"/>
          <w:sz w:val="20"/>
          <w:szCs w:val="20"/>
        </w:rPr>
      </w:pPr>
    </w:p>
    <w:p w14:paraId="1E37166F" w14:textId="77777777" w:rsidR="003870FA" w:rsidRPr="002254D4" w:rsidRDefault="003870FA" w:rsidP="003870FA">
      <w:pPr>
        <w:pStyle w:val="ListParagraph"/>
        <w:numPr>
          <w:ilvl w:val="0"/>
          <w:numId w:val="2"/>
        </w:numPr>
        <w:tabs>
          <w:tab w:val="left" w:pos="3240"/>
          <w:tab w:val="left" w:pos="3510"/>
        </w:tabs>
        <w:spacing w:after="0" w:line="240" w:lineRule="auto"/>
        <w:rPr>
          <w:rFonts w:ascii="Arial" w:eastAsia="Times New Roman" w:hAnsi="Arial" w:cs="Arial"/>
          <w:sz w:val="20"/>
          <w:szCs w:val="20"/>
        </w:rPr>
      </w:pPr>
      <w:r w:rsidRPr="002254D4">
        <w:rPr>
          <w:rFonts w:ascii="Arial" w:eastAsia="Times New Roman" w:hAnsi="Arial" w:cs="Arial"/>
          <w:sz w:val="20"/>
          <w:szCs w:val="20"/>
        </w:rPr>
        <w:t>Adjournment</w:t>
      </w:r>
    </w:p>
    <w:p w14:paraId="426460B0" w14:textId="77777777" w:rsidR="003870FA" w:rsidRPr="002254D4" w:rsidRDefault="003870FA" w:rsidP="003870FA">
      <w:pPr>
        <w:tabs>
          <w:tab w:val="left" w:pos="3240"/>
          <w:tab w:val="left" w:pos="3510"/>
        </w:tabs>
        <w:spacing w:after="0" w:line="240" w:lineRule="auto"/>
        <w:ind w:left="1440"/>
        <w:rPr>
          <w:rFonts w:ascii="Arial" w:eastAsia="Times New Roman" w:hAnsi="Arial" w:cs="Arial"/>
          <w:sz w:val="20"/>
          <w:szCs w:val="20"/>
        </w:rPr>
      </w:pPr>
    </w:p>
    <w:p w14:paraId="3E24E787" w14:textId="01A54C09" w:rsidR="00E0055F" w:rsidRPr="002254D4" w:rsidRDefault="00953930" w:rsidP="001E657D">
      <w:pPr>
        <w:pStyle w:val="NoSpacing"/>
        <w:rPr>
          <w:rFonts w:ascii="Arial" w:hAnsi="Arial" w:cs="Arial"/>
          <w:sz w:val="20"/>
          <w:szCs w:val="20"/>
        </w:rPr>
      </w:pPr>
      <w:r w:rsidRPr="002254D4">
        <w:rPr>
          <w:rFonts w:ascii="Arial" w:eastAsia="Calibri" w:hAnsi="Arial" w:cs="Arial"/>
          <w:sz w:val="20"/>
          <w:szCs w:val="20"/>
        </w:rPr>
        <w:t>This meeting is being held in a physically accessible place.  Individuals needing assistance, pursuant to the Americans with Disabilities Act, should contact the South Dakota State Fair at 605.353.7340 in advance of the meeting to make any necessary arrangements.</w:t>
      </w:r>
    </w:p>
    <w:sectPr w:rsidR="00E0055F" w:rsidRPr="002254D4">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0FBDC5" w14:textId="77777777" w:rsidR="00F062F5" w:rsidRDefault="00F062F5" w:rsidP="006406FC">
      <w:pPr>
        <w:spacing w:after="0" w:line="240" w:lineRule="auto"/>
      </w:pPr>
      <w:r>
        <w:separator/>
      </w:r>
    </w:p>
  </w:endnote>
  <w:endnote w:type="continuationSeparator" w:id="0">
    <w:p w14:paraId="553C2D84" w14:textId="77777777" w:rsidR="00F062F5" w:rsidRDefault="00F062F5"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9B76D1" w14:textId="77777777" w:rsidR="00F062F5" w:rsidRDefault="00F062F5" w:rsidP="006406FC">
      <w:pPr>
        <w:spacing w:after="0" w:line="240" w:lineRule="auto"/>
      </w:pPr>
      <w:r>
        <w:separator/>
      </w:r>
    </w:p>
  </w:footnote>
  <w:footnote w:type="continuationSeparator" w:id="0">
    <w:p w14:paraId="724D3DD5" w14:textId="77777777" w:rsidR="00F062F5" w:rsidRDefault="00F062F5"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E53A9" w14:textId="34963F9A" w:rsidR="006406FC" w:rsidRPr="006406FC" w:rsidRDefault="00AB0120" w:rsidP="003E444D">
    <w:pPr>
      <w:tabs>
        <w:tab w:val="left" w:pos="360"/>
        <w:tab w:val="left" w:pos="450"/>
        <w:tab w:val="left" w:pos="8550"/>
        <w:tab w:val="left" w:pos="9720"/>
      </w:tabs>
      <w:spacing w:after="0" w:line="240" w:lineRule="auto"/>
      <w:ind w:left="720" w:hanging="540"/>
      <w:rPr>
        <w:rFonts w:ascii="Arial" w:eastAsia="Calibri" w:hAnsi="Arial" w:cs="Arial"/>
        <w:b/>
        <w:sz w:val="29"/>
        <w:szCs w:val="29"/>
      </w:rPr>
    </w:pPr>
    <w:r>
      <w:rPr>
        <w:rFonts w:ascii="Arial" w:eastAsia="Calibri" w:hAnsi="Arial" w:cs="Arial"/>
        <w:b/>
        <w:noProof/>
        <w:sz w:val="29"/>
        <w:szCs w:val="29"/>
      </w:rPr>
      <w:drawing>
        <wp:anchor distT="0" distB="0" distL="114300" distR="114300" simplePos="0" relativeHeight="251658240" behindDoc="0" locked="0" layoutInCell="1" allowOverlap="1" wp14:anchorId="0312C420" wp14:editId="5E57F3CA">
          <wp:simplePos x="0" y="0"/>
          <wp:positionH relativeFrom="column">
            <wp:posOffset>-180975</wp:posOffset>
          </wp:positionH>
          <wp:positionV relativeFrom="paragraph">
            <wp:posOffset>-114300</wp:posOffset>
          </wp:positionV>
          <wp:extent cx="1209675" cy="1209675"/>
          <wp:effectExtent l="0" t="0" r="9525" b="9525"/>
          <wp:wrapThrough wrapText="bothSides">
            <wp:wrapPolygon edited="0">
              <wp:start x="0" y="0"/>
              <wp:lineTo x="0" y="21430"/>
              <wp:lineTo x="21430" y="21430"/>
              <wp:lineTo x="2143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page">
            <wp14:pctWidth>0</wp14:pctWidth>
          </wp14:sizeRelH>
          <wp14:sizeRelV relativeFrom="page">
            <wp14:pctHeight>0</wp14:pctHeight>
          </wp14:sizeRelV>
        </wp:anchor>
      </w:drawing>
    </w:r>
  </w:p>
  <w:p w14:paraId="397C506A" w14:textId="77777777" w:rsidR="006406FC" w:rsidRDefault="003E444D" w:rsidP="003E444D">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E0055F">
      <w:rPr>
        <w:rFonts w:ascii="Arial" w:eastAsia="Calibri" w:hAnsi="Arial" w:cs="Times New Roman"/>
        <w:sz w:val="29"/>
        <w:szCs w:val="29"/>
      </w:rPr>
      <w:t>SD STATE FAIR COMMISSION</w:t>
    </w:r>
  </w:p>
  <w:p w14:paraId="7125BA10" w14:textId="77777777" w:rsidR="00E0055F" w:rsidRDefault="003E444D" w:rsidP="003E444D">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E0055F">
      <w:rPr>
        <w:rFonts w:ascii="Arial" w:eastAsia="Calibri" w:hAnsi="Arial" w:cs="Times New Roman"/>
        <w:sz w:val="29"/>
        <w:szCs w:val="29"/>
      </w:rPr>
      <w:t>AGENDA</w:t>
    </w:r>
  </w:p>
  <w:p w14:paraId="4F5FE38F" w14:textId="77777777" w:rsidR="003E444D" w:rsidRDefault="003E444D" w:rsidP="003E444D">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 xml:space="preserve">    </w:t>
    </w:r>
  </w:p>
  <w:p w14:paraId="2CA9C695" w14:textId="4F81C2DA" w:rsidR="00E0055F" w:rsidRDefault="003E444D" w:rsidP="003E444D">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 xml:space="preserve">     </w:t>
    </w:r>
    <w:r w:rsidR="00536895">
      <w:rPr>
        <w:rFonts w:ascii="Arial" w:eastAsia="Calibri" w:hAnsi="Arial" w:cs="Times New Roman"/>
        <w:sz w:val="24"/>
        <w:szCs w:val="24"/>
      </w:rPr>
      <w:t>Tuesday</w:t>
    </w:r>
    <w:r w:rsidR="00E0055F">
      <w:rPr>
        <w:rFonts w:ascii="Arial" w:eastAsia="Calibri" w:hAnsi="Arial" w:cs="Times New Roman"/>
        <w:sz w:val="24"/>
        <w:szCs w:val="24"/>
      </w:rPr>
      <w:t xml:space="preserve">, </w:t>
    </w:r>
    <w:r w:rsidR="0005677F">
      <w:rPr>
        <w:rFonts w:ascii="Arial" w:eastAsia="Calibri" w:hAnsi="Arial" w:cs="Times New Roman"/>
        <w:sz w:val="24"/>
        <w:szCs w:val="24"/>
      </w:rPr>
      <w:t>October 19</w:t>
    </w:r>
    <w:r w:rsidR="006E30FB">
      <w:rPr>
        <w:rFonts w:ascii="Arial" w:eastAsia="Calibri" w:hAnsi="Arial" w:cs="Times New Roman"/>
        <w:sz w:val="24"/>
        <w:szCs w:val="24"/>
      </w:rPr>
      <w:t>, 2021</w:t>
    </w:r>
    <w:r w:rsidR="00E0055F">
      <w:rPr>
        <w:rFonts w:ascii="Arial" w:eastAsia="Calibri" w:hAnsi="Arial" w:cs="Times New Roman"/>
        <w:sz w:val="24"/>
        <w:szCs w:val="24"/>
      </w:rPr>
      <w:t xml:space="preserve"> </w:t>
    </w:r>
    <w:r w:rsidR="00E0055F" w:rsidRPr="00E0055F">
      <w:rPr>
        <w:rFonts w:ascii="Arial" w:eastAsia="Calibri" w:hAnsi="Arial" w:cs="Times New Roman"/>
        <w:sz w:val="20"/>
        <w:szCs w:val="20"/>
      </w:rPr>
      <w:sym w:font="Wingdings" w:char="F06C"/>
    </w:r>
    <w:r w:rsidR="00E0055F" w:rsidRPr="00E0055F">
      <w:rPr>
        <w:rFonts w:ascii="Arial" w:eastAsia="Calibri" w:hAnsi="Arial" w:cs="Times New Roman"/>
        <w:sz w:val="20"/>
        <w:szCs w:val="20"/>
      </w:rPr>
      <w:t xml:space="preserve"> </w:t>
    </w:r>
    <w:r w:rsidR="00E0055F">
      <w:rPr>
        <w:rFonts w:ascii="Arial" w:eastAsia="Calibri" w:hAnsi="Arial" w:cs="Times New Roman"/>
        <w:sz w:val="24"/>
        <w:szCs w:val="24"/>
      </w:rPr>
      <w:t>1</w:t>
    </w:r>
    <w:r w:rsidR="0005677F">
      <w:rPr>
        <w:rFonts w:ascii="Arial" w:eastAsia="Calibri" w:hAnsi="Arial" w:cs="Times New Roman"/>
        <w:sz w:val="24"/>
        <w:szCs w:val="24"/>
      </w:rPr>
      <w:t xml:space="preserve"> PM</w:t>
    </w:r>
    <w:r w:rsidR="00E0055F">
      <w:rPr>
        <w:rFonts w:ascii="Arial" w:eastAsia="Calibri" w:hAnsi="Arial" w:cs="Times New Roman"/>
        <w:sz w:val="24"/>
        <w:szCs w:val="24"/>
      </w:rPr>
      <w:t xml:space="preserve"> CT</w:t>
    </w:r>
  </w:p>
  <w:p w14:paraId="08340F9C" w14:textId="66D72B99" w:rsidR="00E0055F" w:rsidRDefault="003E444D" w:rsidP="00AB0120">
    <w:pPr>
      <w:tabs>
        <w:tab w:val="left" w:pos="8550"/>
        <w:tab w:val="left" w:pos="9360"/>
      </w:tabs>
      <w:spacing w:after="0" w:line="240" w:lineRule="auto"/>
      <w:jc w:val="both"/>
      <w:rPr>
        <w:rFonts w:ascii="Arial" w:eastAsia="Calibri" w:hAnsi="Arial" w:cs="Times New Roman"/>
        <w:sz w:val="24"/>
        <w:szCs w:val="24"/>
      </w:rPr>
    </w:pPr>
    <w:r>
      <w:rPr>
        <w:rFonts w:ascii="Arial" w:eastAsia="Calibri" w:hAnsi="Arial" w:cs="Times New Roman"/>
        <w:sz w:val="24"/>
        <w:szCs w:val="24"/>
      </w:rPr>
      <w:t xml:space="preserve"> </w:t>
    </w:r>
    <w:proofErr w:type="spellStart"/>
    <w:r w:rsidR="00E0055F">
      <w:rPr>
        <w:rFonts w:ascii="Arial" w:eastAsia="Calibri" w:hAnsi="Arial" w:cs="Times New Roman"/>
        <w:sz w:val="24"/>
        <w:szCs w:val="24"/>
      </w:rPr>
      <w:t>Nordby</w:t>
    </w:r>
    <w:proofErr w:type="spellEnd"/>
    <w:r w:rsidR="00E0055F">
      <w:rPr>
        <w:rFonts w:ascii="Arial" w:eastAsia="Calibri" w:hAnsi="Arial" w:cs="Times New Roman"/>
        <w:sz w:val="24"/>
        <w:szCs w:val="24"/>
      </w:rPr>
      <w:t xml:space="preserve"> Exhibit Hall, SD State Fairgrounds</w:t>
    </w:r>
  </w:p>
  <w:p w14:paraId="5047801B" w14:textId="77777777"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002B5D"/>
    <w:multiLevelType w:val="hybridMultilevel"/>
    <w:tmpl w:val="99640A14"/>
    <w:lvl w:ilvl="0" w:tplc="F498F480">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451441EB"/>
    <w:multiLevelType w:val="hybridMultilevel"/>
    <w:tmpl w:val="A1801D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54980625"/>
    <w:multiLevelType w:val="hybridMultilevel"/>
    <w:tmpl w:val="D478A02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67A32B53"/>
    <w:multiLevelType w:val="hybridMultilevel"/>
    <w:tmpl w:val="A7D65F5C"/>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700"/>
        </w:tabs>
        <w:ind w:left="2700" w:hanging="360"/>
      </w:pPr>
      <w:rPr>
        <w:rFonts w:cs="Times New Roman"/>
      </w:rPr>
    </w:lvl>
    <w:lvl w:ilvl="3" w:tplc="0409000F">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21C91"/>
    <w:rsid w:val="00041C52"/>
    <w:rsid w:val="0005677F"/>
    <w:rsid w:val="000E765B"/>
    <w:rsid w:val="001A0B94"/>
    <w:rsid w:val="001B5947"/>
    <w:rsid w:val="001C3577"/>
    <w:rsid w:val="001D2676"/>
    <w:rsid w:val="001D36D2"/>
    <w:rsid w:val="001E657D"/>
    <w:rsid w:val="00223AE1"/>
    <w:rsid w:val="002254D4"/>
    <w:rsid w:val="002B54A2"/>
    <w:rsid w:val="002D3222"/>
    <w:rsid w:val="00302232"/>
    <w:rsid w:val="00346821"/>
    <w:rsid w:val="00375215"/>
    <w:rsid w:val="003870FA"/>
    <w:rsid w:val="003E444D"/>
    <w:rsid w:val="004824F2"/>
    <w:rsid w:val="00484211"/>
    <w:rsid w:val="004B25B1"/>
    <w:rsid w:val="004F48E7"/>
    <w:rsid w:val="00536895"/>
    <w:rsid w:val="00543A3B"/>
    <w:rsid w:val="005705E9"/>
    <w:rsid w:val="005D195C"/>
    <w:rsid w:val="00624083"/>
    <w:rsid w:val="006406FC"/>
    <w:rsid w:val="00691301"/>
    <w:rsid w:val="00696D66"/>
    <w:rsid w:val="006E30FB"/>
    <w:rsid w:val="007002A5"/>
    <w:rsid w:val="00882D99"/>
    <w:rsid w:val="008B2AC3"/>
    <w:rsid w:val="0093783D"/>
    <w:rsid w:val="009525B1"/>
    <w:rsid w:val="00953930"/>
    <w:rsid w:val="00962501"/>
    <w:rsid w:val="00972732"/>
    <w:rsid w:val="00A421E6"/>
    <w:rsid w:val="00A43749"/>
    <w:rsid w:val="00AB0120"/>
    <w:rsid w:val="00B003ED"/>
    <w:rsid w:val="00B71147"/>
    <w:rsid w:val="00BA25F2"/>
    <w:rsid w:val="00C01A3D"/>
    <w:rsid w:val="00C3566C"/>
    <w:rsid w:val="00C9040F"/>
    <w:rsid w:val="00CC1138"/>
    <w:rsid w:val="00CE6B2C"/>
    <w:rsid w:val="00D2761F"/>
    <w:rsid w:val="00D53218"/>
    <w:rsid w:val="00D54575"/>
    <w:rsid w:val="00D7775E"/>
    <w:rsid w:val="00DF3F81"/>
    <w:rsid w:val="00E0055F"/>
    <w:rsid w:val="00E14E5A"/>
    <w:rsid w:val="00E306CF"/>
    <w:rsid w:val="00ED0B4D"/>
    <w:rsid w:val="00EE4C15"/>
    <w:rsid w:val="00F062F5"/>
    <w:rsid w:val="00FA258E"/>
    <w:rsid w:val="00FA2997"/>
    <w:rsid w:val="00FD5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DBD8C6F"/>
  <w15:chartTrackingRefBased/>
  <w15:docId w15:val="{A73EAFDD-4D54-462F-A1B7-8F4E57A49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semiHidden/>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semiHidden/>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C2BAA-6837-437F-B7A8-67EBF5917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156</Words>
  <Characters>892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2</cp:revision>
  <cp:lastPrinted>2021-10-13T19:07:00Z</cp:lastPrinted>
  <dcterms:created xsi:type="dcterms:W3CDTF">2021-10-13T19:07:00Z</dcterms:created>
  <dcterms:modified xsi:type="dcterms:W3CDTF">2021-10-13T19:07:00Z</dcterms:modified>
</cp:coreProperties>
</file>