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39866" w14:textId="77777777" w:rsidR="00F503A9" w:rsidRDefault="00F503A9" w:rsidP="00F503A9">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SOUTH DAKOTA CRIME VICTIMS’ COMPENSATION COMMISSION MEETING</w:t>
      </w:r>
      <w:r>
        <w:rPr>
          <w:rStyle w:val="eop"/>
          <w:color w:val="000000"/>
        </w:rPr>
        <w:t> </w:t>
      </w:r>
    </w:p>
    <w:p w14:paraId="527A3EB8" w14:textId="77777777" w:rsidR="00F503A9" w:rsidRDefault="00F503A9" w:rsidP="00F503A9">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Meeting held via Zoom Conference</w:t>
      </w:r>
      <w:r>
        <w:rPr>
          <w:rStyle w:val="eop"/>
          <w:color w:val="000000"/>
        </w:rPr>
        <w:t> </w:t>
      </w:r>
    </w:p>
    <w:p w14:paraId="36C5057E" w14:textId="7A2B5F57" w:rsidR="00F503A9" w:rsidRDefault="00F503A9" w:rsidP="00F503A9">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Wednesday, April 27th, 2022</w:t>
      </w:r>
    </w:p>
    <w:p w14:paraId="3F7074C9" w14:textId="6224EFBA" w:rsidR="00F503A9" w:rsidRDefault="00F503A9" w:rsidP="00F503A9">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14B11E32" wp14:editId="69E020DB">
            <wp:extent cx="74199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9975" cy="571500"/>
                    </a:xfrm>
                    <a:prstGeom prst="rect">
                      <a:avLst/>
                    </a:prstGeom>
                    <a:noFill/>
                    <a:ln>
                      <a:noFill/>
                    </a:ln>
                  </pic:spPr>
                </pic:pic>
              </a:graphicData>
            </a:graphic>
          </wp:inline>
        </w:drawing>
      </w:r>
      <w:r>
        <w:rPr>
          <w:rStyle w:val="normaltextrun"/>
          <w:b/>
          <w:bCs/>
          <w:color w:val="000000"/>
        </w:rPr>
        <w:t>1:00pm (Central Time)</w:t>
      </w:r>
      <w:r>
        <w:rPr>
          <w:rStyle w:val="eop"/>
          <w:color w:val="000000"/>
        </w:rPr>
        <w:t> </w:t>
      </w:r>
    </w:p>
    <w:p w14:paraId="583D1DD5" w14:textId="719498BF" w:rsidR="00F503A9" w:rsidRDefault="00F503A9" w:rsidP="00F503A9">
      <w:pPr>
        <w:pStyle w:val="paragraph"/>
        <w:spacing w:before="0" w:beforeAutospacing="0" w:after="0" w:afterAutospacing="0"/>
        <w:textAlignment w:val="baseline"/>
        <w:rPr>
          <w:rFonts w:ascii="Segoe UI" w:hAnsi="Segoe UI" w:cs="Segoe UI"/>
          <w:sz w:val="18"/>
          <w:szCs w:val="18"/>
        </w:rPr>
      </w:pPr>
      <w:r>
        <w:rPr>
          <w:rStyle w:val="normaltextrun"/>
          <w:b/>
          <w:bCs/>
          <w:color w:val="000000"/>
          <w:u w:val="single"/>
        </w:rPr>
        <w:t>1:00 P.M: Introduction (via zoom)</w:t>
      </w:r>
      <w:r>
        <w:rPr>
          <w:rStyle w:val="eop"/>
          <w:color w:val="000000"/>
        </w:rPr>
        <w:t> </w:t>
      </w:r>
    </w:p>
    <w:p w14:paraId="3BAE53EA" w14:textId="77777777" w:rsidR="00F503A9" w:rsidRPr="00F503A9" w:rsidRDefault="00F503A9" w:rsidP="00620492">
      <w:pPr>
        <w:pStyle w:val="paragraph"/>
        <w:spacing w:before="0" w:beforeAutospacing="0" w:after="0" w:afterAutospacing="0"/>
        <w:ind w:left="1080"/>
        <w:textAlignment w:val="baseline"/>
        <w:rPr>
          <w:i/>
          <w:iCs/>
          <w:sz w:val="22"/>
          <w:szCs w:val="22"/>
        </w:rPr>
      </w:pPr>
      <w:r w:rsidRPr="00F503A9">
        <w:rPr>
          <w:rStyle w:val="normaltextrun"/>
          <w:b/>
          <w:bCs/>
          <w:i/>
          <w:iCs/>
          <w:sz w:val="22"/>
          <w:szCs w:val="22"/>
        </w:rPr>
        <w:t>Rollcall</w:t>
      </w:r>
      <w:r w:rsidRPr="00F503A9">
        <w:rPr>
          <w:rStyle w:val="eop"/>
          <w:i/>
          <w:iCs/>
          <w:sz w:val="22"/>
          <w:szCs w:val="22"/>
        </w:rPr>
        <w:t> </w:t>
      </w:r>
    </w:p>
    <w:p w14:paraId="29D60230" w14:textId="18A26E5A" w:rsidR="00F503A9" w:rsidRDefault="00F503A9" w:rsidP="00F503A9">
      <w:pPr>
        <w:pStyle w:val="paragraph"/>
        <w:numPr>
          <w:ilvl w:val="0"/>
          <w:numId w:val="1"/>
        </w:numPr>
        <w:spacing w:before="0" w:beforeAutospacing="0" w:after="0" w:afterAutospacing="0"/>
        <w:ind w:left="1080" w:firstLine="0"/>
        <w:textAlignment w:val="baseline"/>
        <w:rPr>
          <w:sz w:val="22"/>
          <w:szCs w:val="22"/>
        </w:rPr>
      </w:pPr>
      <w:r>
        <w:rPr>
          <w:rStyle w:val="normaltextrun"/>
          <w:sz w:val="22"/>
          <w:szCs w:val="22"/>
        </w:rPr>
        <w:t>Keith Hansen (KH)</w:t>
      </w:r>
      <w:r>
        <w:rPr>
          <w:rStyle w:val="eop"/>
          <w:sz w:val="22"/>
          <w:szCs w:val="22"/>
        </w:rPr>
        <w:t> </w:t>
      </w:r>
    </w:p>
    <w:p w14:paraId="121EBE89" w14:textId="63962B4A" w:rsidR="00F503A9" w:rsidRDefault="00F503A9" w:rsidP="00F503A9">
      <w:pPr>
        <w:pStyle w:val="paragraph"/>
        <w:numPr>
          <w:ilvl w:val="0"/>
          <w:numId w:val="1"/>
        </w:numPr>
        <w:spacing w:before="0" w:beforeAutospacing="0" w:after="0" w:afterAutospacing="0"/>
        <w:ind w:left="1080" w:firstLine="0"/>
        <w:textAlignment w:val="baseline"/>
        <w:rPr>
          <w:sz w:val="22"/>
          <w:szCs w:val="22"/>
        </w:rPr>
      </w:pPr>
      <w:r>
        <w:rPr>
          <w:rStyle w:val="normaltextrun"/>
          <w:sz w:val="22"/>
          <w:szCs w:val="22"/>
        </w:rPr>
        <w:t xml:space="preserve">Lisa </w:t>
      </w:r>
      <w:proofErr w:type="spellStart"/>
      <w:r>
        <w:rPr>
          <w:rStyle w:val="normaltextrun"/>
          <w:sz w:val="22"/>
          <w:szCs w:val="22"/>
        </w:rPr>
        <w:t>Heth</w:t>
      </w:r>
      <w:proofErr w:type="spellEnd"/>
      <w:r>
        <w:rPr>
          <w:rStyle w:val="normaltextrun"/>
          <w:sz w:val="22"/>
          <w:szCs w:val="22"/>
        </w:rPr>
        <w:t xml:space="preserve"> (LH)</w:t>
      </w:r>
    </w:p>
    <w:p w14:paraId="4080521B" w14:textId="62345E2F" w:rsidR="00F503A9" w:rsidRDefault="00F503A9" w:rsidP="00F503A9">
      <w:pPr>
        <w:pStyle w:val="paragraph"/>
        <w:numPr>
          <w:ilvl w:val="0"/>
          <w:numId w:val="1"/>
        </w:numPr>
        <w:spacing w:before="0" w:beforeAutospacing="0" w:after="0" w:afterAutospacing="0"/>
        <w:ind w:left="1080" w:firstLine="0"/>
        <w:textAlignment w:val="baseline"/>
        <w:rPr>
          <w:sz w:val="22"/>
          <w:szCs w:val="22"/>
        </w:rPr>
      </w:pPr>
      <w:r>
        <w:rPr>
          <w:rStyle w:val="normaltextrun"/>
          <w:sz w:val="22"/>
          <w:szCs w:val="22"/>
        </w:rPr>
        <w:t>Becky Rasmussen (BR)</w:t>
      </w:r>
    </w:p>
    <w:p w14:paraId="15DAA277" w14:textId="6BDDADF0" w:rsidR="00F503A9" w:rsidRDefault="00F503A9" w:rsidP="00F503A9">
      <w:pPr>
        <w:pStyle w:val="paragraph"/>
        <w:numPr>
          <w:ilvl w:val="0"/>
          <w:numId w:val="1"/>
        </w:numPr>
        <w:spacing w:before="0" w:beforeAutospacing="0" w:after="0" w:afterAutospacing="0"/>
        <w:ind w:left="1080" w:firstLine="0"/>
        <w:textAlignment w:val="baseline"/>
        <w:rPr>
          <w:rStyle w:val="normaltextrun"/>
          <w:sz w:val="22"/>
          <w:szCs w:val="22"/>
        </w:rPr>
      </w:pPr>
      <w:r>
        <w:rPr>
          <w:rStyle w:val="normaltextrun"/>
          <w:sz w:val="22"/>
          <w:szCs w:val="22"/>
        </w:rPr>
        <w:t>Ann Holzhauser (AH)</w:t>
      </w:r>
    </w:p>
    <w:p w14:paraId="66F9A0F0" w14:textId="70FAF365" w:rsidR="00620492" w:rsidRDefault="00620492" w:rsidP="00620492">
      <w:pPr>
        <w:pStyle w:val="paragraph"/>
        <w:spacing w:before="0" w:beforeAutospacing="0" w:after="0" w:afterAutospacing="0"/>
        <w:ind w:left="720" w:firstLine="360"/>
        <w:textAlignment w:val="baseline"/>
        <w:rPr>
          <w:rStyle w:val="normaltextrun"/>
          <w:b/>
          <w:bCs/>
          <w:i/>
          <w:iCs/>
          <w:sz w:val="22"/>
          <w:szCs w:val="22"/>
        </w:rPr>
      </w:pPr>
      <w:r>
        <w:rPr>
          <w:rStyle w:val="normaltextrun"/>
          <w:b/>
          <w:bCs/>
          <w:i/>
          <w:iCs/>
          <w:sz w:val="22"/>
          <w:szCs w:val="22"/>
        </w:rPr>
        <w:t>Absent</w:t>
      </w:r>
    </w:p>
    <w:p w14:paraId="66586938" w14:textId="38E7665F" w:rsidR="00620492" w:rsidRPr="00620492" w:rsidRDefault="00620492" w:rsidP="00620492">
      <w:pPr>
        <w:pStyle w:val="paragraph"/>
        <w:numPr>
          <w:ilvl w:val="0"/>
          <w:numId w:val="15"/>
        </w:numPr>
        <w:spacing w:before="0" w:beforeAutospacing="0" w:after="0" w:afterAutospacing="0"/>
        <w:textAlignment w:val="baseline"/>
        <w:rPr>
          <w:i/>
          <w:iCs/>
          <w:sz w:val="22"/>
          <w:szCs w:val="22"/>
        </w:rPr>
      </w:pPr>
      <w:r>
        <w:rPr>
          <w:sz w:val="22"/>
          <w:szCs w:val="22"/>
        </w:rPr>
        <w:t>Brian Mueller</w:t>
      </w:r>
    </w:p>
    <w:p w14:paraId="58FDE366" w14:textId="28C8EF7C" w:rsidR="00620492" w:rsidRPr="00F503A9" w:rsidRDefault="00620492" w:rsidP="00620492">
      <w:pPr>
        <w:pStyle w:val="paragraph"/>
        <w:numPr>
          <w:ilvl w:val="0"/>
          <w:numId w:val="15"/>
        </w:numPr>
        <w:spacing w:before="0" w:beforeAutospacing="0" w:after="0" w:afterAutospacing="0"/>
        <w:textAlignment w:val="baseline"/>
        <w:rPr>
          <w:i/>
          <w:iCs/>
          <w:sz w:val="22"/>
          <w:szCs w:val="22"/>
        </w:rPr>
      </w:pPr>
      <w:r>
        <w:rPr>
          <w:sz w:val="22"/>
          <w:szCs w:val="22"/>
        </w:rPr>
        <w:t>Rebecca Knudsen</w:t>
      </w:r>
    </w:p>
    <w:p w14:paraId="3266CCA5" w14:textId="30080E6C" w:rsidR="00620492" w:rsidRDefault="00620492" w:rsidP="00620492">
      <w:pPr>
        <w:pStyle w:val="paragraph"/>
        <w:spacing w:before="0" w:beforeAutospacing="0" w:after="0" w:afterAutospacing="0"/>
        <w:ind w:left="2160"/>
        <w:textAlignment w:val="baseline"/>
        <w:rPr>
          <w:sz w:val="22"/>
          <w:szCs w:val="22"/>
        </w:rPr>
      </w:pPr>
    </w:p>
    <w:p w14:paraId="6CA73773" w14:textId="77777777" w:rsidR="00F503A9" w:rsidRPr="00F503A9" w:rsidRDefault="00F503A9" w:rsidP="00F503A9">
      <w:pPr>
        <w:pStyle w:val="paragraph"/>
        <w:spacing w:before="0" w:beforeAutospacing="0" w:after="0" w:afterAutospacing="0"/>
        <w:textAlignment w:val="baseline"/>
        <w:rPr>
          <w:rFonts w:ascii="Segoe UI" w:hAnsi="Segoe UI" w:cs="Segoe UI"/>
          <w:sz w:val="20"/>
          <w:szCs w:val="20"/>
        </w:rPr>
      </w:pPr>
      <w:r w:rsidRPr="00F503A9">
        <w:rPr>
          <w:rStyle w:val="normaltextrun"/>
          <w:b/>
          <w:bCs/>
          <w:u w:val="single"/>
        </w:rPr>
        <w:t>Also, present:</w:t>
      </w:r>
      <w:r w:rsidRPr="00F503A9">
        <w:rPr>
          <w:rStyle w:val="normaltextrun"/>
        </w:rPr>
        <w:t> </w:t>
      </w:r>
      <w:r w:rsidRPr="00F503A9">
        <w:rPr>
          <w:rStyle w:val="eop"/>
        </w:rPr>
        <w:t> </w:t>
      </w:r>
    </w:p>
    <w:p w14:paraId="3DB84E39" w14:textId="0C3E0FC2" w:rsidR="00F503A9" w:rsidRDefault="00F503A9" w:rsidP="00F503A9">
      <w:pPr>
        <w:pStyle w:val="paragraph"/>
        <w:numPr>
          <w:ilvl w:val="0"/>
          <w:numId w:val="3"/>
        </w:numPr>
        <w:spacing w:before="0" w:beforeAutospacing="0" w:after="0" w:afterAutospacing="0"/>
        <w:ind w:left="1080" w:firstLine="0"/>
        <w:textAlignment w:val="baseline"/>
        <w:rPr>
          <w:sz w:val="22"/>
          <w:szCs w:val="22"/>
        </w:rPr>
      </w:pPr>
      <w:r>
        <w:rPr>
          <w:rStyle w:val="normaltextrun"/>
          <w:sz w:val="22"/>
          <w:szCs w:val="22"/>
        </w:rPr>
        <w:t>Chazzy Smith</w:t>
      </w:r>
      <w:r>
        <w:rPr>
          <w:rStyle w:val="eop"/>
          <w:sz w:val="22"/>
          <w:szCs w:val="22"/>
        </w:rPr>
        <w:t xml:space="preserve">, SDVS Program Assistant </w:t>
      </w:r>
    </w:p>
    <w:p w14:paraId="629DC3E9" w14:textId="31A16CD3" w:rsidR="00F503A9" w:rsidRDefault="00F503A9" w:rsidP="00F503A9">
      <w:pPr>
        <w:pStyle w:val="paragraph"/>
        <w:numPr>
          <w:ilvl w:val="0"/>
          <w:numId w:val="3"/>
        </w:numPr>
        <w:spacing w:before="0" w:beforeAutospacing="0" w:after="0" w:afterAutospacing="0"/>
        <w:ind w:left="1080" w:firstLine="0"/>
        <w:textAlignment w:val="baseline"/>
        <w:rPr>
          <w:sz w:val="22"/>
          <w:szCs w:val="22"/>
        </w:rPr>
      </w:pPr>
      <w:r>
        <w:rPr>
          <w:rStyle w:val="normaltextrun"/>
          <w:sz w:val="22"/>
          <w:szCs w:val="22"/>
        </w:rPr>
        <w:t>Cora Olson</w:t>
      </w:r>
      <w:r>
        <w:rPr>
          <w:rStyle w:val="eop"/>
          <w:sz w:val="22"/>
          <w:szCs w:val="22"/>
        </w:rPr>
        <w:t>, SDVS Program Director</w:t>
      </w:r>
    </w:p>
    <w:p w14:paraId="5971AE5D" w14:textId="705A970C" w:rsidR="00F503A9" w:rsidRDefault="00F503A9" w:rsidP="00F503A9">
      <w:pPr>
        <w:pStyle w:val="paragraph"/>
        <w:numPr>
          <w:ilvl w:val="0"/>
          <w:numId w:val="4"/>
        </w:numPr>
        <w:spacing w:before="0" w:beforeAutospacing="0" w:after="0" w:afterAutospacing="0"/>
        <w:ind w:left="1080" w:firstLine="0"/>
        <w:textAlignment w:val="baseline"/>
        <w:rPr>
          <w:sz w:val="22"/>
          <w:szCs w:val="22"/>
        </w:rPr>
      </w:pPr>
      <w:r>
        <w:rPr>
          <w:rStyle w:val="normaltextrun"/>
          <w:sz w:val="22"/>
          <w:szCs w:val="22"/>
        </w:rPr>
        <w:t xml:space="preserve">Heather Anderson, SDVS Assistant Program Specialist </w:t>
      </w:r>
    </w:p>
    <w:p w14:paraId="793B1520" w14:textId="3365A0E6" w:rsidR="00F503A9" w:rsidRDefault="00F503A9" w:rsidP="00F503A9">
      <w:pPr>
        <w:pStyle w:val="paragraph"/>
        <w:numPr>
          <w:ilvl w:val="0"/>
          <w:numId w:val="4"/>
        </w:numPr>
        <w:spacing w:before="0" w:beforeAutospacing="0" w:after="0" w:afterAutospacing="0"/>
        <w:ind w:left="1080" w:firstLine="0"/>
        <w:textAlignment w:val="baseline"/>
        <w:rPr>
          <w:sz w:val="22"/>
          <w:szCs w:val="22"/>
        </w:rPr>
      </w:pPr>
      <w:r>
        <w:rPr>
          <w:rStyle w:val="normaltextrun"/>
          <w:sz w:val="22"/>
          <w:szCs w:val="22"/>
        </w:rPr>
        <w:t>Kami Marts, SDVS-CVC Claims Specialist </w:t>
      </w:r>
      <w:r>
        <w:rPr>
          <w:rStyle w:val="eop"/>
          <w:sz w:val="22"/>
          <w:szCs w:val="22"/>
        </w:rPr>
        <w:t> </w:t>
      </w:r>
    </w:p>
    <w:p w14:paraId="6AA669AE" w14:textId="587CF2EA" w:rsidR="00F503A9" w:rsidRDefault="00F503A9" w:rsidP="00F503A9">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Cora motioned to approve Keith as hearing officer of this meeting </w:t>
      </w:r>
      <w:r>
        <w:rPr>
          <w:rStyle w:val="eop"/>
          <w:sz w:val="22"/>
          <w:szCs w:val="22"/>
        </w:rPr>
        <w:t> </w:t>
      </w:r>
    </w:p>
    <w:p w14:paraId="0D311833" w14:textId="2CB6202D" w:rsidR="00F503A9" w:rsidRDefault="00F503A9" w:rsidP="00F503A9">
      <w:pPr>
        <w:pStyle w:val="paragraph"/>
        <w:numPr>
          <w:ilvl w:val="0"/>
          <w:numId w:val="5"/>
        </w:numPr>
        <w:spacing w:before="0" w:beforeAutospacing="0" w:after="0" w:afterAutospacing="0"/>
        <w:ind w:left="1080" w:firstLine="0"/>
        <w:textAlignment w:val="baseline"/>
        <w:rPr>
          <w:sz w:val="22"/>
          <w:szCs w:val="22"/>
        </w:rPr>
      </w:pPr>
      <w:r w:rsidRPr="00F503A9">
        <w:rPr>
          <w:b/>
          <w:bCs/>
          <w:sz w:val="22"/>
          <w:szCs w:val="22"/>
        </w:rPr>
        <w:t xml:space="preserve">BR </w:t>
      </w:r>
      <w:r>
        <w:rPr>
          <w:sz w:val="22"/>
          <w:szCs w:val="22"/>
        </w:rPr>
        <w:t>motioned to approve</w:t>
      </w:r>
    </w:p>
    <w:p w14:paraId="61FD351D" w14:textId="0DE3D830" w:rsidR="00F503A9" w:rsidRDefault="00F503A9" w:rsidP="00F503A9">
      <w:pPr>
        <w:pStyle w:val="paragraph"/>
        <w:numPr>
          <w:ilvl w:val="0"/>
          <w:numId w:val="5"/>
        </w:numPr>
        <w:spacing w:before="0" w:beforeAutospacing="0" w:after="0" w:afterAutospacing="0"/>
        <w:ind w:left="1080" w:firstLine="0"/>
        <w:textAlignment w:val="baseline"/>
        <w:rPr>
          <w:sz w:val="22"/>
          <w:szCs w:val="22"/>
        </w:rPr>
      </w:pPr>
      <w:r w:rsidRPr="00F503A9">
        <w:rPr>
          <w:b/>
          <w:bCs/>
          <w:sz w:val="22"/>
          <w:szCs w:val="22"/>
        </w:rPr>
        <w:t>LH:</w:t>
      </w:r>
      <w:r>
        <w:rPr>
          <w:sz w:val="22"/>
          <w:szCs w:val="22"/>
        </w:rPr>
        <w:t xml:space="preserve"> Seconded</w:t>
      </w:r>
    </w:p>
    <w:p w14:paraId="2F7A03CB" w14:textId="77777777" w:rsidR="00F503A9" w:rsidRPr="00F503A9" w:rsidRDefault="00F503A9" w:rsidP="00F503A9">
      <w:pPr>
        <w:pStyle w:val="paragraph"/>
        <w:numPr>
          <w:ilvl w:val="0"/>
          <w:numId w:val="5"/>
        </w:numPr>
        <w:spacing w:before="0" w:beforeAutospacing="0" w:after="0" w:afterAutospacing="0"/>
        <w:ind w:left="1080" w:firstLine="0"/>
        <w:textAlignment w:val="baseline"/>
        <w:rPr>
          <w:i/>
          <w:iCs/>
          <w:sz w:val="22"/>
          <w:szCs w:val="22"/>
        </w:rPr>
      </w:pPr>
      <w:r w:rsidRPr="00F503A9">
        <w:rPr>
          <w:rStyle w:val="normaltextrun"/>
          <w:i/>
          <w:iCs/>
          <w:sz w:val="22"/>
          <w:szCs w:val="22"/>
        </w:rPr>
        <w:t>Motion to appoint Keith as hearing officer passes</w:t>
      </w:r>
      <w:r w:rsidRPr="00F503A9">
        <w:rPr>
          <w:rStyle w:val="eop"/>
          <w:i/>
          <w:iCs/>
          <w:sz w:val="22"/>
          <w:szCs w:val="22"/>
        </w:rPr>
        <w:t> </w:t>
      </w:r>
    </w:p>
    <w:p w14:paraId="76F03D1D" w14:textId="352509FB" w:rsidR="00F503A9" w:rsidRPr="00F503A9" w:rsidRDefault="00F503A9" w:rsidP="00F503A9">
      <w:pPr>
        <w:pStyle w:val="paragraph"/>
        <w:spacing w:before="0" w:beforeAutospacing="0" w:after="0" w:afterAutospacing="0"/>
        <w:textAlignment w:val="baseline"/>
        <w:rPr>
          <w:rFonts w:ascii="Segoe UI" w:hAnsi="Segoe UI" w:cs="Segoe UI"/>
          <w:sz w:val="16"/>
          <w:szCs w:val="16"/>
        </w:rPr>
      </w:pPr>
      <w:r w:rsidRPr="00F503A9">
        <w:rPr>
          <w:rStyle w:val="normaltextrun"/>
          <w:i/>
          <w:iCs/>
          <w:color w:val="000000"/>
          <w:sz w:val="22"/>
          <w:szCs w:val="22"/>
        </w:rPr>
        <w:t>The meeting was called to order at 1:08 pm Keith Hansen served as the hearing officer. Roll-call attendance was taken, and a quorum is present.</w:t>
      </w:r>
      <w:r w:rsidRPr="00F503A9">
        <w:rPr>
          <w:rStyle w:val="eop"/>
          <w:color w:val="000000"/>
          <w:sz w:val="22"/>
          <w:szCs w:val="22"/>
        </w:rPr>
        <w:t> </w:t>
      </w:r>
    </w:p>
    <w:p w14:paraId="79656E7A" w14:textId="77777777" w:rsidR="00F503A9" w:rsidRPr="00F503A9" w:rsidRDefault="00F503A9" w:rsidP="00F503A9">
      <w:pPr>
        <w:pStyle w:val="paragraph"/>
        <w:spacing w:before="0" w:beforeAutospacing="0" w:after="0" w:afterAutospacing="0"/>
        <w:textAlignment w:val="baseline"/>
        <w:rPr>
          <w:rFonts w:ascii="Segoe UI" w:hAnsi="Segoe UI" w:cs="Segoe UI"/>
          <w:sz w:val="16"/>
          <w:szCs w:val="16"/>
        </w:rPr>
      </w:pPr>
      <w:r w:rsidRPr="00F503A9">
        <w:rPr>
          <w:rStyle w:val="normaltextrun"/>
          <w:b/>
          <w:bCs/>
          <w:u w:val="single"/>
        </w:rPr>
        <w:t>Review of minutes:</w:t>
      </w:r>
      <w:r w:rsidRPr="00F503A9">
        <w:rPr>
          <w:rStyle w:val="eop"/>
        </w:rPr>
        <w:t> </w:t>
      </w:r>
    </w:p>
    <w:p w14:paraId="434C42B8" w14:textId="6127BF2F" w:rsidR="00F503A9" w:rsidRDefault="00F503A9" w:rsidP="00F503A9">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The meeting minutes from September 24</w:t>
      </w:r>
      <w:r>
        <w:rPr>
          <w:rStyle w:val="normaltextrun"/>
          <w:i/>
          <w:iCs/>
          <w:sz w:val="17"/>
          <w:szCs w:val="17"/>
          <w:vertAlign w:val="superscript"/>
        </w:rPr>
        <w:t>th</w:t>
      </w:r>
      <w:r>
        <w:rPr>
          <w:rStyle w:val="normaltextrun"/>
          <w:i/>
          <w:iCs/>
          <w:sz w:val="22"/>
          <w:szCs w:val="22"/>
        </w:rPr>
        <w:t>, 2021, were reviewed. </w:t>
      </w:r>
      <w:r>
        <w:rPr>
          <w:rStyle w:val="eop"/>
          <w:sz w:val="22"/>
          <w:szCs w:val="22"/>
        </w:rPr>
        <w:t> </w:t>
      </w:r>
    </w:p>
    <w:p w14:paraId="5FA8652F" w14:textId="2BC7C7AD" w:rsidR="00F503A9" w:rsidRDefault="00F503A9" w:rsidP="00F503A9">
      <w:pPr>
        <w:pStyle w:val="paragraph"/>
        <w:numPr>
          <w:ilvl w:val="0"/>
          <w:numId w:val="6"/>
        </w:numPr>
        <w:spacing w:before="0" w:beforeAutospacing="0" w:after="0" w:afterAutospacing="0"/>
        <w:ind w:left="1080" w:firstLine="0"/>
        <w:textAlignment w:val="baseline"/>
        <w:rPr>
          <w:sz w:val="22"/>
          <w:szCs w:val="22"/>
        </w:rPr>
      </w:pPr>
      <w:r>
        <w:rPr>
          <w:rStyle w:val="normaltextrun"/>
          <w:b/>
          <w:bCs/>
          <w:sz w:val="22"/>
          <w:szCs w:val="22"/>
        </w:rPr>
        <w:t>KH:</w:t>
      </w:r>
      <w:r>
        <w:rPr>
          <w:rStyle w:val="normaltextrun"/>
          <w:sz w:val="22"/>
          <w:szCs w:val="22"/>
        </w:rPr>
        <w:t xml:space="preserve"> motioned for approval </w:t>
      </w:r>
      <w:r>
        <w:rPr>
          <w:rStyle w:val="eop"/>
          <w:sz w:val="22"/>
          <w:szCs w:val="22"/>
        </w:rPr>
        <w:t> </w:t>
      </w:r>
    </w:p>
    <w:p w14:paraId="5A3E9BD5" w14:textId="44F5BAAD" w:rsidR="00F503A9" w:rsidRDefault="00F503A9" w:rsidP="00F503A9">
      <w:pPr>
        <w:pStyle w:val="paragraph"/>
        <w:numPr>
          <w:ilvl w:val="0"/>
          <w:numId w:val="6"/>
        </w:numPr>
        <w:spacing w:before="0" w:beforeAutospacing="0" w:after="0" w:afterAutospacing="0"/>
        <w:ind w:left="1080" w:firstLine="0"/>
        <w:textAlignment w:val="baseline"/>
        <w:rPr>
          <w:sz w:val="22"/>
          <w:szCs w:val="22"/>
        </w:rPr>
      </w:pPr>
      <w:r>
        <w:rPr>
          <w:rStyle w:val="normaltextrun"/>
          <w:b/>
          <w:bCs/>
          <w:sz w:val="22"/>
          <w:szCs w:val="22"/>
        </w:rPr>
        <w:t>LH:</w:t>
      </w:r>
      <w:r>
        <w:rPr>
          <w:rStyle w:val="normaltextrun"/>
          <w:sz w:val="22"/>
          <w:szCs w:val="22"/>
        </w:rPr>
        <w:t xml:space="preserve"> seconded </w:t>
      </w:r>
      <w:r>
        <w:rPr>
          <w:rStyle w:val="eop"/>
          <w:sz w:val="22"/>
          <w:szCs w:val="22"/>
        </w:rPr>
        <w:t> </w:t>
      </w:r>
    </w:p>
    <w:p w14:paraId="2EED1977" w14:textId="00D60FAB" w:rsidR="00F503A9" w:rsidRDefault="00F503A9" w:rsidP="00F503A9">
      <w:pPr>
        <w:pStyle w:val="paragraph"/>
        <w:numPr>
          <w:ilvl w:val="0"/>
          <w:numId w:val="7"/>
        </w:numPr>
        <w:spacing w:before="0" w:beforeAutospacing="0" w:after="0" w:afterAutospacing="0"/>
        <w:ind w:left="1080" w:firstLine="0"/>
        <w:textAlignment w:val="baseline"/>
        <w:rPr>
          <w:sz w:val="22"/>
          <w:szCs w:val="22"/>
        </w:rPr>
      </w:pPr>
      <w:r w:rsidRPr="00F503A9">
        <w:rPr>
          <w:rStyle w:val="normaltextrun"/>
          <w:b/>
          <w:bCs/>
          <w:sz w:val="22"/>
          <w:szCs w:val="22"/>
        </w:rPr>
        <w:t>BR:</w:t>
      </w:r>
      <w:r>
        <w:rPr>
          <w:rStyle w:val="normaltextrun"/>
          <w:sz w:val="22"/>
          <w:szCs w:val="22"/>
        </w:rPr>
        <w:t xml:space="preserve"> Agrees</w:t>
      </w:r>
      <w:r>
        <w:rPr>
          <w:rStyle w:val="eop"/>
          <w:sz w:val="22"/>
          <w:szCs w:val="22"/>
        </w:rPr>
        <w:t> </w:t>
      </w:r>
    </w:p>
    <w:p w14:paraId="58F6B0F6" w14:textId="77777777" w:rsidR="00F503A9" w:rsidRPr="00F503A9" w:rsidRDefault="00F503A9" w:rsidP="00F503A9">
      <w:pPr>
        <w:pStyle w:val="paragraph"/>
        <w:numPr>
          <w:ilvl w:val="0"/>
          <w:numId w:val="7"/>
        </w:numPr>
        <w:spacing w:before="0" w:beforeAutospacing="0" w:after="0" w:afterAutospacing="0"/>
        <w:ind w:left="1080" w:firstLine="0"/>
        <w:textAlignment w:val="baseline"/>
        <w:rPr>
          <w:i/>
          <w:iCs/>
          <w:sz w:val="22"/>
          <w:szCs w:val="22"/>
        </w:rPr>
      </w:pPr>
      <w:r w:rsidRPr="00F503A9">
        <w:rPr>
          <w:rStyle w:val="normaltextrun"/>
          <w:i/>
          <w:iCs/>
          <w:sz w:val="22"/>
          <w:szCs w:val="22"/>
        </w:rPr>
        <w:t>Motion to approve minutes passes</w:t>
      </w:r>
      <w:r w:rsidRPr="00F503A9">
        <w:rPr>
          <w:rStyle w:val="eop"/>
          <w:i/>
          <w:iCs/>
          <w:sz w:val="22"/>
          <w:szCs w:val="22"/>
        </w:rPr>
        <w:t> </w:t>
      </w:r>
    </w:p>
    <w:p w14:paraId="0AEFB931" w14:textId="77777777" w:rsidR="00F503A9" w:rsidRDefault="00F503A9" w:rsidP="00F503A9">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29A04EE4" w14:textId="77777777" w:rsidR="00F503A9" w:rsidRDefault="00F503A9" w:rsidP="00F503A9">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05FF3C40" w14:textId="77777777" w:rsidR="00F503A9" w:rsidRDefault="00F503A9" w:rsidP="00F503A9">
      <w:pPr>
        <w:pStyle w:val="paragraph"/>
        <w:spacing w:before="0" w:beforeAutospacing="0" w:after="0" w:afterAutospacing="0"/>
        <w:ind w:left="720"/>
        <w:textAlignment w:val="baseline"/>
        <w:rPr>
          <w:rFonts w:ascii="Segoe UI" w:hAnsi="Segoe UI" w:cs="Segoe UI"/>
          <w:sz w:val="18"/>
          <w:szCs w:val="18"/>
        </w:rPr>
      </w:pPr>
      <w:r>
        <w:rPr>
          <w:rStyle w:val="eop"/>
          <w:sz w:val="22"/>
          <w:szCs w:val="22"/>
        </w:rPr>
        <w:t> </w:t>
      </w:r>
    </w:p>
    <w:p w14:paraId="2BB7184D" w14:textId="77777777" w:rsidR="00F503A9" w:rsidRDefault="00F503A9" w:rsidP="00F503A9">
      <w:pPr>
        <w:pStyle w:val="paragraph"/>
        <w:spacing w:before="0" w:beforeAutospacing="0" w:after="0" w:afterAutospacing="0"/>
        <w:ind w:left="360"/>
        <w:textAlignment w:val="baseline"/>
        <w:rPr>
          <w:rFonts w:ascii="Segoe UI" w:hAnsi="Segoe UI" w:cs="Segoe UI"/>
          <w:sz w:val="18"/>
          <w:szCs w:val="18"/>
        </w:rPr>
      </w:pPr>
      <w:r>
        <w:rPr>
          <w:rStyle w:val="normaltextrun"/>
          <w:b/>
          <w:bCs/>
          <w:color w:val="000000"/>
        </w:rPr>
        <w:t>SOUTH DAKOTA CRIME VICTIMS’ COMPENSATION COMMISSION MEETING</w:t>
      </w:r>
      <w:r>
        <w:rPr>
          <w:rStyle w:val="eop"/>
          <w:color w:val="000000"/>
        </w:rPr>
        <w:t> </w:t>
      </w:r>
    </w:p>
    <w:p w14:paraId="2A2C0C87" w14:textId="77777777" w:rsidR="00F503A9" w:rsidRDefault="00F503A9" w:rsidP="00F503A9">
      <w:pPr>
        <w:pStyle w:val="paragraph"/>
        <w:spacing w:before="0" w:beforeAutospacing="0" w:after="0" w:afterAutospacing="0"/>
        <w:textAlignment w:val="baseline"/>
        <w:rPr>
          <w:rFonts w:ascii="Segoe UI" w:hAnsi="Segoe UI" w:cs="Segoe UI"/>
          <w:sz w:val="18"/>
          <w:szCs w:val="18"/>
        </w:rPr>
      </w:pPr>
      <w:r>
        <w:rPr>
          <w:rStyle w:val="eop"/>
          <w:sz w:val="32"/>
          <w:szCs w:val="32"/>
        </w:rPr>
        <w:t> </w:t>
      </w:r>
    </w:p>
    <w:p w14:paraId="76E9669D" w14:textId="77777777" w:rsidR="00F503A9" w:rsidRPr="00F503A9" w:rsidRDefault="00F503A9" w:rsidP="00F503A9">
      <w:pPr>
        <w:pStyle w:val="paragraph"/>
        <w:spacing w:before="0" w:beforeAutospacing="0" w:after="0" w:afterAutospacing="0"/>
        <w:textAlignment w:val="baseline"/>
        <w:rPr>
          <w:sz w:val="16"/>
          <w:szCs w:val="16"/>
        </w:rPr>
      </w:pPr>
      <w:r w:rsidRPr="00F503A9">
        <w:rPr>
          <w:rStyle w:val="normaltextrun"/>
          <w:b/>
          <w:bCs/>
          <w:u w:val="single"/>
        </w:rPr>
        <w:t>Program Update:</w:t>
      </w:r>
      <w:r w:rsidRPr="00F503A9">
        <w:rPr>
          <w:rStyle w:val="eop"/>
        </w:rPr>
        <w:t> </w:t>
      </w:r>
    </w:p>
    <w:p w14:paraId="728734F7" w14:textId="77777777" w:rsidR="00F503A9" w:rsidRPr="00F503A9" w:rsidRDefault="00F503A9" w:rsidP="00F503A9">
      <w:pPr>
        <w:rPr>
          <w:rFonts w:ascii="Times New Roman" w:hAnsi="Times New Roman" w:cs="Times New Roman"/>
          <w:i/>
          <w:iCs/>
        </w:rPr>
      </w:pPr>
      <w:r w:rsidRPr="00F503A9">
        <w:rPr>
          <w:rStyle w:val="eop"/>
          <w:rFonts w:ascii="Times New Roman" w:hAnsi="Times New Roman" w:cs="Times New Roman"/>
        </w:rPr>
        <w:t> </w:t>
      </w:r>
      <w:r w:rsidRPr="00F503A9">
        <w:rPr>
          <w:rFonts w:ascii="Times New Roman" w:hAnsi="Times New Roman" w:cs="Times New Roman"/>
          <w:i/>
          <w:iCs/>
        </w:rPr>
        <w:t>Cora provides a program update and how the transition into the CVC online data base (MAVIS) has gone so far.</w:t>
      </w:r>
    </w:p>
    <w:p w14:paraId="4807E41C" w14:textId="77777777" w:rsidR="00F503A9" w:rsidRPr="00E9343C" w:rsidRDefault="00F503A9" w:rsidP="00F503A9">
      <w:r w:rsidRPr="00F503A9">
        <w:rPr>
          <w:rFonts w:ascii="Times New Roman" w:hAnsi="Times New Roman" w:cs="Times New Roman"/>
        </w:rPr>
        <w:t xml:space="preserve"> Our program went live with our online applications in January of 2021. When we went live there was a heavy load of data transfer to do and we also had to work out some development issues </w:t>
      </w:r>
      <w:proofErr w:type="gramStart"/>
      <w:r w:rsidRPr="00F503A9">
        <w:rPr>
          <w:rFonts w:ascii="Times New Roman" w:hAnsi="Times New Roman" w:cs="Times New Roman"/>
        </w:rPr>
        <w:t>in order for</w:t>
      </w:r>
      <w:proofErr w:type="gramEnd"/>
      <w:r w:rsidRPr="00F503A9">
        <w:rPr>
          <w:rFonts w:ascii="Times New Roman" w:hAnsi="Times New Roman" w:cs="Times New Roman"/>
        </w:rPr>
        <w:t xml:space="preserve"> the online program to function properly. Covid also caused some issues with the department and created the back load of claims with half of the claims still waiting on decisions to be made. Fortunately, we were able to tackle the back load and currently have about 301 active claims, with only 18 pending decisions </w:t>
      </w:r>
      <w:r w:rsidRPr="00F503A9">
        <w:rPr>
          <w:rFonts w:ascii="Times New Roman" w:hAnsi="Times New Roman" w:cs="Times New Roman"/>
        </w:rPr>
        <w:lastRenderedPageBreak/>
        <w:t>and those are generally all new applications that we have received within the last 30 days. We have made it a goal in our office to try and have a decision made within 45 days from the receipt of the application. August of last year our program averaged about 29 days from initial receipt of application to having a</w:t>
      </w:r>
      <w:r>
        <w:t xml:space="preserve"> </w:t>
      </w:r>
      <w:r w:rsidRPr="00F503A9">
        <w:rPr>
          <w:rFonts w:ascii="Times New Roman" w:hAnsi="Times New Roman" w:cs="Times New Roman"/>
        </w:rPr>
        <w:t>decision made. With the back load of decisions taken care of we are now able to focus on expenses. In 2019 we averaged a total of roughly 15 applications a month, in 2020 that number was roughly 19 applications per month and in 2022 on average, we are receiving about 22 applications a month. In 2019 we received a total of 182 applications and are estimating receiving roughly 260 applications for 2022. In 2019-2020 we paid out around $260,000-$290,000 for the whole year and $188,884 in 2021. So far this year we have paid out $514,509 with an estimated total of around $900,000. Our program also had some staff turnover and in June of 2021 Kami Thompson joined us as a claim’s specialist. Megan Kwilinski left our program at the beginning of this year, and we will have an open position in our office soon.</w:t>
      </w:r>
      <w:r>
        <w:t xml:space="preserve"> </w:t>
      </w:r>
    </w:p>
    <w:p w14:paraId="2A645D60" w14:textId="71C6F417" w:rsidR="00F503A9" w:rsidRDefault="00F503A9" w:rsidP="00F503A9">
      <w:pPr>
        <w:pStyle w:val="paragraph"/>
        <w:spacing w:before="0" w:beforeAutospacing="0" w:after="0" w:afterAutospacing="0"/>
        <w:textAlignment w:val="baseline"/>
        <w:rPr>
          <w:rFonts w:ascii="Segoe UI" w:hAnsi="Segoe UI" w:cs="Segoe UI"/>
          <w:sz w:val="18"/>
          <w:szCs w:val="18"/>
        </w:rPr>
      </w:pPr>
    </w:p>
    <w:p w14:paraId="675EF42E" w14:textId="77CC87EA" w:rsidR="00F503A9" w:rsidRPr="00F503A9" w:rsidRDefault="00F503A9" w:rsidP="00F503A9">
      <w:pPr>
        <w:pStyle w:val="paragraph"/>
        <w:spacing w:before="0" w:beforeAutospacing="0" w:after="0" w:afterAutospacing="0"/>
        <w:textAlignment w:val="baseline"/>
        <w:rPr>
          <w:rFonts w:ascii="Segoe UI" w:hAnsi="Segoe UI" w:cs="Segoe UI"/>
          <w:sz w:val="18"/>
          <w:szCs w:val="18"/>
        </w:rPr>
      </w:pPr>
      <w:r w:rsidRPr="00F503A9">
        <w:rPr>
          <w:rStyle w:val="normaltextrun"/>
          <w:b/>
          <w:bCs/>
          <w:i/>
          <w:iCs/>
          <w:sz w:val="22"/>
          <w:szCs w:val="22"/>
          <w:u w:val="single"/>
        </w:rPr>
        <w:t>Commission questions:</w:t>
      </w:r>
    </w:p>
    <w:p w14:paraId="40CA6D6A" w14:textId="77E43D68" w:rsidR="00F503A9" w:rsidRDefault="00F503A9" w:rsidP="00F503A9">
      <w:pPr>
        <w:pStyle w:val="paragraph"/>
        <w:numPr>
          <w:ilvl w:val="0"/>
          <w:numId w:val="8"/>
        </w:numPr>
        <w:spacing w:before="0" w:beforeAutospacing="0" w:after="0" w:afterAutospacing="0"/>
        <w:ind w:left="1080" w:firstLine="0"/>
        <w:textAlignment w:val="baseline"/>
        <w:rPr>
          <w:rStyle w:val="normaltextrun"/>
          <w:sz w:val="22"/>
          <w:szCs w:val="22"/>
        </w:rPr>
      </w:pPr>
      <w:r>
        <w:rPr>
          <w:rStyle w:val="normaltextrun"/>
          <w:b/>
          <w:bCs/>
          <w:sz w:val="22"/>
          <w:szCs w:val="22"/>
        </w:rPr>
        <w:t xml:space="preserve">LH: </w:t>
      </w:r>
      <w:r>
        <w:rPr>
          <w:rStyle w:val="normaltextrun"/>
          <w:sz w:val="22"/>
          <w:szCs w:val="22"/>
        </w:rPr>
        <w:t xml:space="preserve">How much has been paid out to Law Enforcement for reimbursement? </w:t>
      </w:r>
    </w:p>
    <w:p w14:paraId="0A14AA62" w14:textId="4D21B7AC" w:rsidR="00F503A9" w:rsidRDefault="00F503A9" w:rsidP="00620492">
      <w:pPr>
        <w:pStyle w:val="paragraph"/>
        <w:numPr>
          <w:ilvl w:val="1"/>
          <w:numId w:val="8"/>
        </w:numPr>
        <w:spacing w:before="0" w:beforeAutospacing="0" w:after="0" w:afterAutospacing="0"/>
        <w:textAlignment w:val="baseline"/>
        <w:rPr>
          <w:sz w:val="22"/>
          <w:szCs w:val="22"/>
        </w:rPr>
      </w:pPr>
      <w:r>
        <w:rPr>
          <w:rStyle w:val="normaltextrun"/>
          <w:b/>
          <w:bCs/>
          <w:sz w:val="22"/>
          <w:szCs w:val="22"/>
        </w:rPr>
        <w:t>CO:</w:t>
      </w:r>
      <w:r>
        <w:rPr>
          <w:sz w:val="22"/>
          <w:szCs w:val="22"/>
        </w:rPr>
        <w:t xml:space="preserve"> We have not received any requests or paid anything out yet but will continue to make the information available. </w:t>
      </w:r>
    </w:p>
    <w:p w14:paraId="3B201DCE" w14:textId="4FCF9A81" w:rsidR="00F503A9" w:rsidRDefault="00F503A9" w:rsidP="00F503A9">
      <w:pPr>
        <w:pStyle w:val="paragraph"/>
        <w:numPr>
          <w:ilvl w:val="0"/>
          <w:numId w:val="8"/>
        </w:numPr>
        <w:spacing w:before="0" w:beforeAutospacing="0" w:after="0" w:afterAutospacing="0"/>
        <w:ind w:left="1080" w:firstLine="0"/>
        <w:textAlignment w:val="baseline"/>
        <w:rPr>
          <w:sz w:val="22"/>
          <w:szCs w:val="22"/>
        </w:rPr>
      </w:pPr>
      <w:r>
        <w:rPr>
          <w:rStyle w:val="normaltextrun"/>
          <w:b/>
          <w:bCs/>
          <w:sz w:val="22"/>
          <w:szCs w:val="22"/>
        </w:rPr>
        <w:t>BR:</w:t>
      </w:r>
      <w:r>
        <w:rPr>
          <w:sz w:val="22"/>
          <w:szCs w:val="22"/>
        </w:rPr>
        <w:t xml:space="preserve"> Congratulated us on our hard work. </w:t>
      </w:r>
    </w:p>
    <w:p w14:paraId="6A6730F6" w14:textId="06DDB700" w:rsidR="00F503A9" w:rsidRDefault="00F503A9" w:rsidP="00F503A9">
      <w:pPr>
        <w:pStyle w:val="paragraph"/>
        <w:numPr>
          <w:ilvl w:val="0"/>
          <w:numId w:val="8"/>
        </w:numPr>
        <w:spacing w:before="0" w:beforeAutospacing="0" w:after="0" w:afterAutospacing="0"/>
        <w:ind w:left="1080" w:firstLine="0"/>
        <w:textAlignment w:val="baseline"/>
        <w:rPr>
          <w:sz w:val="22"/>
          <w:szCs w:val="22"/>
        </w:rPr>
      </w:pPr>
      <w:r>
        <w:rPr>
          <w:rStyle w:val="normaltextrun"/>
          <w:b/>
          <w:bCs/>
          <w:sz w:val="22"/>
          <w:szCs w:val="22"/>
        </w:rPr>
        <w:t>KH:</w:t>
      </w:r>
      <w:r>
        <w:rPr>
          <w:sz w:val="22"/>
          <w:szCs w:val="22"/>
        </w:rPr>
        <w:t xml:space="preserve"> Also congratulated us.</w:t>
      </w:r>
    </w:p>
    <w:p w14:paraId="02C23898" w14:textId="77777777" w:rsidR="00F503A9" w:rsidRDefault="00F503A9" w:rsidP="00F503A9">
      <w:pPr>
        <w:pStyle w:val="paragraph"/>
        <w:spacing w:before="0" w:beforeAutospacing="0" w:after="0" w:afterAutospacing="0"/>
        <w:ind w:left="1080"/>
        <w:textAlignment w:val="baseline"/>
        <w:rPr>
          <w:sz w:val="22"/>
          <w:szCs w:val="22"/>
        </w:rPr>
      </w:pPr>
    </w:p>
    <w:p w14:paraId="33776E2A" w14:textId="6BF3904C" w:rsidR="00F503A9" w:rsidRPr="00F503A9" w:rsidRDefault="00F503A9" w:rsidP="00F503A9">
      <w:pPr>
        <w:pStyle w:val="paragraph"/>
        <w:spacing w:before="0" w:beforeAutospacing="0" w:after="0" w:afterAutospacing="0"/>
        <w:textAlignment w:val="baseline"/>
        <w:rPr>
          <w:b/>
          <w:bCs/>
          <w:i/>
          <w:iCs/>
          <w:sz w:val="22"/>
          <w:szCs w:val="22"/>
          <w:u w:val="single"/>
        </w:rPr>
      </w:pPr>
      <w:r w:rsidRPr="00F503A9">
        <w:rPr>
          <w:b/>
          <w:bCs/>
          <w:i/>
          <w:iCs/>
          <w:sz w:val="22"/>
          <w:szCs w:val="22"/>
          <w:u w:val="single"/>
        </w:rPr>
        <w:t>Public Comment:</w:t>
      </w:r>
      <w:r>
        <w:rPr>
          <w:b/>
          <w:bCs/>
          <w:i/>
          <w:iCs/>
          <w:sz w:val="22"/>
          <w:szCs w:val="22"/>
          <w:u w:val="single"/>
        </w:rPr>
        <w:t xml:space="preserve"> </w:t>
      </w:r>
      <w:r>
        <w:rPr>
          <w:sz w:val="22"/>
          <w:szCs w:val="22"/>
        </w:rPr>
        <w:t>None</w:t>
      </w:r>
      <w:r w:rsidRPr="00F503A9">
        <w:rPr>
          <w:b/>
          <w:bCs/>
          <w:i/>
          <w:iCs/>
          <w:sz w:val="22"/>
          <w:szCs w:val="22"/>
          <w:u w:val="single"/>
        </w:rPr>
        <w:t xml:space="preserve"> </w:t>
      </w:r>
    </w:p>
    <w:p w14:paraId="5D9300BA" w14:textId="32C1F196" w:rsidR="00F503A9" w:rsidRDefault="00F503A9" w:rsidP="00F503A9">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6B8FBDC1" w14:textId="7A51CFED" w:rsidR="00F503A9" w:rsidRPr="00F503A9" w:rsidRDefault="00F503A9" w:rsidP="00F503A9">
      <w:pPr>
        <w:pStyle w:val="paragraph"/>
        <w:spacing w:before="0" w:beforeAutospacing="0" w:after="0" w:afterAutospacing="0"/>
        <w:textAlignment w:val="baseline"/>
        <w:rPr>
          <w:rFonts w:ascii="Segoe UI" w:hAnsi="Segoe UI" w:cs="Segoe UI"/>
          <w:i/>
          <w:iCs/>
          <w:sz w:val="16"/>
          <w:szCs w:val="16"/>
        </w:rPr>
      </w:pPr>
      <w:r w:rsidRPr="00F503A9">
        <w:rPr>
          <w:rStyle w:val="normaltextrun"/>
          <w:b/>
          <w:bCs/>
          <w:i/>
          <w:iCs/>
          <w:u w:val="single"/>
        </w:rPr>
        <w:t>1:20pm- Ann provides training on commission roles and hearings</w:t>
      </w:r>
    </w:p>
    <w:p w14:paraId="4C9AFD71" w14:textId="77777777" w:rsidR="00F503A9" w:rsidRPr="00F503A9" w:rsidRDefault="00F503A9" w:rsidP="00F503A9">
      <w:pPr>
        <w:pStyle w:val="paragraph"/>
        <w:spacing w:before="0" w:beforeAutospacing="0" w:after="0" w:afterAutospacing="0"/>
        <w:textAlignment w:val="baseline"/>
        <w:rPr>
          <w:rStyle w:val="normaltextrun"/>
          <w:i/>
          <w:iCs/>
          <w:sz w:val="22"/>
          <w:szCs w:val="22"/>
        </w:rPr>
      </w:pPr>
      <w:r w:rsidRPr="00F503A9">
        <w:rPr>
          <w:rStyle w:val="normaltextrun"/>
          <w:i/>
          <w:iCs/>
          <w:sz w:val="22"/>
          <w:szCs w:val="22"/>
        </w:rPr>
        <w:t>Key points of training</w:t>
      </w:r>
    </w:p>
    <w:p w14:paraId="43DAA2F9" w14:textId="1C7CCA16" w:rsidR="00F503A9" w:rsidRPr="00F503A9" w:rsidRDefault="00F503A9" w:rsidP="00F503A9">
      <w:pPr>
        <w:pStyle w:val="paragraph"/>
        <w:numPr>
          <w:ilvl w:val="0"/>
          <w:numId w:val="11"/>
        </w:numPr>
        <w:spacing w:before="0" w:beforeAutospacing="0" w:after="0" w:afterAutospacing="0"/>
        <w:textAlignment w:val="baseline"/>
        <w:rPr>
          <w:sz w:val="22"/>
          <w:szCs w:val="22"/>
        </w:rPr>
      </w:pPr>
      <w:r w:rsidRPr="00F503A9">
        <w:rPr>
          <w:sz w:val="22"/>
          <w:szCs w:val="22"/>
        </w:rPr>
        <w:t>What role commission members have</w:t>
      </w:r>
    </w:p>
    <w:p w14:paraId="7A6180A3" w14:textId="25AC9D08" w:rsidR="00F503A9" w:rsidRPr="00F503A9" w:rsidRDefault="00F503A9" w:rsidP="00F503A9">
      <w:pPr>
        <w:pStyle w:val="paragraph"/>
        <w:numPr>
          <w:ilvl w:val="0"/>
          <w:numId w:val="11"/>
        </w:numPr>
        <w:spacing w:before="0" w:beforeAutospacing="0" w:after="0" w:afterAutospacing="0"/>
        <w:textAlignment w:val="baseline"/>
        <w:rPr>
          <w:rFonts w:ascii="Segoe UI" w:hAnsi="Segoe UI" w:cs="Segoe UI"/>
          <w:sz w:val="16"/>
          <w:szCs w:val="16"/>
        </w:rPr>
      </w:pPr>
      <w:r w:rsidRPr="00F503A9">
        <w:rPr>
          <w:sz w:val="22"/>
          <w:szCs w:val="22"/>
        </w:rPr>
        <w:t xml:space="preserve">Eligibility for applying for the program and </w:t>
      </w:r>
      <w:r>
        <w:rPr>
          <w:sz w:val="22"/>
          <w:szCs w:val="22"/>
        </w:rPr>
        <w:t>p</w:t>
      </w:r>
      <w:r w:rsidRPr="00F503A9">
        <w:rPr>
          <w:sz w:val="22"/>
          <w:szCs w:val="22"/>
        </w:rPr>
        <w:t xml:space="preserve">rogram </w:t>
      </w:r>
      <w:r>
        <w:rPr>
          <w:sz w:val="22"/>
          <w:szCs w:val="22"/>
        </w:rPr>
        <w:t>o</w:t>
      </w:r>
      <w:r w:rsidRPr="00F503A9">
        <w:rPr>
          <w:sz w:val="22"/>
          <w:szCs w:val="22"/>
        </w:rPr>
        <w:t>verview</w:t>
      </w:r>
    </w:p>
    <w:p w14:paraId="10D8FBF6" w14:textId="304D85F9" w:rsidR="00F503A9" w:rsidRPr="00F503A9" w:rsidRDefault="00F503A9" w:rsidP="00F503A9">
      <w:pPr>
        <w:pStyle w:val="paragraph"/>
        <w:numPr>
          <w:ilvl w:val="0"/>
          <w:numId w:val="11"/>
        </w:numPr>
        <w:spacing w:before="0" w:beforeAutospacing="0" w:after="0" w:afterAutospacing="0"/>
        <w:textAlignment w:val="baseline"/>
        <w:rPr>
          <w:rFonts w:ascii="Segoe UI" w:hAnsi="Segoe UI" w:cs="Segoe UI"/>
          <w:sz w:val="16"/>
          <w:szCs w:val="16"/>
        </w:rPr>
      </w:pPr>
      <w:r w:rsidRPr="00F503A9">
        <w:rPr>
          <w:sz w:val="22"/>
          <w:szCs w:val="22"/>
        </w:rPr>
        <w:t>Conducting claims hearings</w:t>
      </w:r>
    </w:p>
    <w:p w14:paraId="29198124" w14:textId="1743A746" w:rsidR="00F503A9" w:rsidRPr="00F503A9" w:rsidRDefault="00F503A9" w:rsidP="00F503A9">
      <w:pPr>
        <w:pStyle w:val="paragraph"/>
        <w:numPr>
          <w:ilvl w:val="0"/>
          <w:numId w:val="11"/>
        </w:numPr>
        <w:spacing w:before="0" w:beforeAutospacing="0" w:after="0" w:afterAutospacing="0"/>
        <w:textAlignment w:val="baseline"/>
        <w:rPr>
          <w:rFonts w:ascii="Segoe UI" w:hAnsi="Segoe UI" w:cs="Segoe UI"/>
          <w:sz w:val="16"/>
          <w:szCs w:val="16"/>
        </w:rPr>
      </w:pPr>
      <w:r w:rsidRPr="00F503A9">
        <w:rPr>
          <w:sz w:val="22"/>
          <w:szCs w:val="22"/>
        </w:rPr>
        <w:t>Prehearing motions</w:t>
      </w:r>
    </w:p>
    <w:p w14:paraId="49550CCF" w14:textId="66C7C79B" w:rsidR="00F503A9" w:rsidRPr="00F503A9" w:rsidRDefault="00F503A9" w:rsidP="00F503A9">
      <w:pPr>
        <w:pStyle w:val="paragraph"/>
        <w:numPr>
          <w:ilvl w:val="0"/>
          <w:numId w:val="11"/>
        </w:numPr>
        <w:spacing w:before="0" w:beforeAutospacing="0" w:after="0" w:afterAutospacing="0"/>
        <w:textAlignment w:val="baseline"/>
        <w:rPr>
          <w:rFonts w:ascii="Segoe UI" w:hAnsi="Segoe UI" w:cs="Segoe UI"/>
          <w:sz w:val="16"/>
          <w:szCs w:val="16"/>
        </w:rPr>
      </w:pPr>
      <w:r w:rsidRPr="00F503A9">
        <w:rPr>
          <w:sz w:val="22"/>
          <w:szCs w:val="22"/>
        </w:rPr>
        <w:t>Hearing procedures</w:t>
      </w:r>
    </w:p>
    <w:p w14:paraId="19416A17" w14:textId="77777777" w:rsidR="00F503A9" w:rsidRPr="00F503A9" w:rsidRDefault="00F503A9" w:rsidP="00F503A9">
      <w:pPr>
        <w:pStyle w:val="paragraph"/>
        <w:spacing w:before="0" w:beforeAutospacing="0" w:after="0" w:afterAutospacing="0"/>
        <w:ind w:left="780"/>
        <w:textAlignment w:val="baseline"/>
        <w:rPr>
          <w:rFonts w:ascii="Segoe UI" w:hAnsi="Segoe UI" w:cs="Segoe UI"/>
          <w:sz w:val="16"/>
          <w:szCs w:val="16"/>
        </w:rPr>
      </w:pPr>
    </w:p>
    <w:p w14:paraId="35AB0E6A" w14:textId="77777777" w:rsidR="00F503A9" w:rsidRDefault="00F503A9" w:rsidP="00F503A9">
      <w:pPr>
        <w:pStyle w:val="paragraph"/>
        <w:spacing w:before="0" w:beforeAutospacing="0" w:after="0" w:afterAutospacing="0"/>
        <w:textAlignment w:val="baseline"/>
        <w:rPr>
          <w:rFonts w:ascii="Segoe UI" w:hAnsi="Segoe UI" w:cs="Segoe UI"/>
          <w:sz w:val="18"/>
          <w:szCs w:val="18"/>
        </w:rPr>
      </w:pPr>
      <w:r>
        <w:rPr>
          <w:rStyle w:val="normaltextrun"/>
          <w:b/>
          <w:bCs/>
          <w:i/>
          <w:iCs/>
          <w:sz w:val="22"/>
          <w:szCs w:val="22"/>
          <w:u w:val="single"/>
        </w:rPr>
        <w:t>Questions from the state:</w:t>
      </w:r>
      <w:r>
        <w:rPr>
          <w:rStyle w:val="normaltextrun"/>
          <w:sz w:val="22"/>
          <w:szCs w:val="22"/>
        </w:rPr>
        <w:t xml:space="preserve"> None</w:t>
      </w:r>
      <w:r>
        <w:rPr>
          <w:rStyle w:val="eop"/>
          <w:sz w:val="22"/>
          <w:szCs w:val="22"/>
        </w:rPr>
        <w:t> </w:t>
      </w:r>
    </w:p>
    <w:p w14:paraId="7E54B7D2" w14:textId="4ADC34B2" w:rsidR="00F503A9" w:rsidRDefault="00F503A9" w:rsidP="00F503A9">
      <w:pPr>
        <w:pStyle w:val="paragraph"/>
        <w:spacing w:before="0" w:beforeAutospacing="0" w:after="0" w:afterAutospacing="0"/>
        <w:textAlignment w:val="baseline"/>
        <w:rPr>
          <w:rStyle w:val="eop"/>
          <w:sz w:val="22"/>
          <w:szCs w:val="22"/>
        </w:rPr>
      </w:pPr>
      <w:r>
        <w:rPr>
          <w:rStyle w:val="normaltextrun"/>
          <w:b/>
          <w:bCs/>
          <w:i/>
          <w:iCs/>
          <w:sz w:val="22"/>
          <w:szCs w:val="22"/>
          <w:u w:val="single"/>
        </w:rPr>
        <w:t>Commission Questions: </w:t>
      </w:r>
      <w:r>
        <w:rPr>
          <w:rStyle w:val="eop"/>
          <w:sz w:val="22"/>
          <w:szCs w:val="22"/>
        </w:rPr>
        <w:t> Yes</w:t>
      </w:r>
    </w:p>
    <w:p w14:paraId="7CDE6987" w14:textId="77777777" w:rsidR="00F503A9" w:rsidRDefault="00F503A9" w:rsidP="00F503A9">
      <w:pPr>
        <w:pStyle w:val="paragraph"/>
        <w:spacing w:before="0" w:beforeAutospacing="0" w:after="0" w:afterAutospacing="0"/>
        <w:textAlignment w:val="baseline"/>
        <w:rPr>
          <w:rFonts w:ascii="Segoe UI" w:hAnsi="Segoe UI" w:cs="Segoe UI"/>
          <w:sz w:val="18"/>
          <w:szCs w:val="18"/>
        </w:rPr>
      </w:pPr>
    </w:p>
    <w:p w14:paraId="7B3540F2" w14:textId="180B8F7E" w:rsidR="00F503A9" w:rsidRPr="00F503A9" w:rsidRDefault="00F503A9" w:rsidP="00F503A9">
      <w:pPr>
        <w:pStyle w:val="paragraph"/>
        <w:spacing w:before="0" w:beforeAutospacing="0" w:after="0" w:afterAutospacing="0"/>
        <w:ind w:left="360"/>
        <w:textAlignment w:val="baseline"/>
        <w:rPr>
          <w:rStyle w:val="normaltextrun"/>
          <w:sz w:val="22"/>
          <w:szCs w:val="22"/>
        </w:rPr>
      </w:pPr>
      <w:r w:rsidRPr="00F503A9">
        <w:rPr>
          <w:rStyle w:val="normaltextrun"/>
          <w:b/>
          <w:bCs/>
          <w:sz w:val="22"/>
          <w:szCs w:val="22"/>
        </w:rPr>
        <w:t xml:space="preserve">KH: </w:t>
      </w:r>
      <w:r w:rsidRPr="00F503A9">
        <w:rPr>
          <w:rStyle w:val="normaltextrun"/>
          <w:sz w:val="22"/>
          <w:szCs w:val="22"/>
        </w:rPr>
        <w:t>Are we only supposed to look at the evidence provided to us within Mavis or are we able to look on the internet for</w:t>
      </w:r>
      <w:r w:rsidRPr="00F503A9">
        <w:rPr>
          <w:rStyle w:val="normaltextrun"/>
          <w:b/>
          <w:bCs/>
          <w:sz w:val="22"/>
          <w:szCs w:val="22"/>
        </w:rPr>
        <w:t xml:space="preserve"> </w:t>
      </w:r>
      <w:r w:rsidRPr="00F503A9">
        <w:rPr>
          <w:rStyle w:val="normaltextrun"/>
          <w:sz w:val="22"/>
          <w:szCs w:val="22"/>
        </w:rPr>
        <w:t>more information?</w:t>
      </w:r>
    </w:p>
    <w:p w14:paraId="0E8C901F" w14:textId="01B69C6E" w:rsidR="00F503A9" w:rsidRPr="00F503A9" w:rsidRDefault="00F503A9" w:rsidP="00F503A9">
      <w:pPr>
        <w:pStyle w:val="paragraph"/>
        <w:spacing w:before="0" w:beforeAutospacing="0" w:after="0" w:afterAutospacing="0"/>
        <w:ind w:left="360"/>
        <w:textAlignment w:val="baseline"/>
        <w:rPr>
          <w:sz w:val="22"/>
          <w:szCs w:val="22"/>
        </w:rPr>
      </w:pPr>
      <w:r w:rsidRPr="00F503A9">
        <w:rPr>
          <w:rStyle w:val="normaltextrun"/>
          <w:b/>
          <w:bCs/>
          <w:sz w:val="22"/>
          <w:szCs w:val="22"/>
        </w:rPr>
        <w:t xml:space="preserve">AH: </w:t>
      </w:r>
      <w:r w:rsidRPr="00F503A9">
        <w:rPr>
          <w:sz w:val="22"/>
          <w:szCs w:val="22"/>
        </w:rPr>
        <w:t>You each bring your own perspective, if there was something reported in the news that is available to the public you should not go digging further. Decisions should be based on the information provided to you. Take into consideration all the evidence before you.</w:t>
      </w:r>
    </w:p>
    <w:p w14:paraId="559BE10E" w14:textId="4D761858" w:rsidR="00F503A9" w:rsidRPr="00F503A9" w:rsidRDefault="00F503A9" w:rsidP="00F503A9">
      <w:pPr>
        <w:pStyle w:val="paragraph"/>
        <w:spacing w:before="0" w:beforeAutospacing="0" w:after="0" w:afterAutospacing="0"/>
        <w:ind w:left="360"/>
        <w:textAlignment w:val="baseline"/>
        <w:rPr>
          <w:rStyle w:val="normaltextrun"/>
          <w:sz w:val="22"/>
          <w:szCs w:val="22"/>
        </w:rPr>
      </w:pPr>
      <w:r w:rsidRPr="00F503A9">
        <w:rPr>
          <w:rStyle w:val="normaltextrun"/>
          <w:b/>
          <w:bCs/>
          <w:sz w:val="22"/>
          <w:szCs w:val="22"/>
        </w:rPr>
        <w:t xml:space="preserve">BR: </w:t>
      </w:r>
      <w:r w:rsidRPr="00F503A9">
        <w:rPr>
          <w:rStyle w:val="normaltextrun"/>
          <w:sz w:val="22"/>
          <w:szCs w:val="22"/>
        </w:rPr>
        <w:t>If we have questions with some of the evidence provided to us in Mavis, who can we request more information from?</w:t>
      </w:r>
    </w:p>
    <w:p w14:paraId="4690B67E" w14:textId="3F61C6D0" w:rsidR="00F503A9" w:rsidRPr="00F503A9" w:rsidRDefault="00F503A9" w:rsidP="00F503A9">
      <w:pPr>
        <w:pStyle w:val="paragraph"/>
        <w:spacing w:before="0" w:beforeAutospacing="0" w:after="0" w:afterAutospacing="0"/>
        <w:ind w:left="360"/>
        <w:textAlignment w:val="baseline"/>
        <w:rPr>
          <w:rStyle w:val="normaltextrun"/>
          <w:sz w:val="22"/>
          <w:szCs w:val="22"/>
        </w:rPr>
      </w:pPr>
      <w:r w:rsidRPr="00F503A9">
        <w:rPr>
          <w:rStyle w:val="normaltextrun"/>
          <w:b/>
          <w:bCs/>
          <w:sz w:val="22"/>
          <w:szCs w:val="22"/>
        </w:rPr>
        <w:t>AH:</w:t>
      </w:r>
      <w:r w:rsidRPr="00F503A9">
        <w:rPr>
          <w:rStyle w:val="normaltextrun"/>
          <w:sz w:val="22"/>
          <w:szCs w:val="22"/>
        </w:rPr>
        <w:t xml:space="preserve"> You can request more information from the program.</w:t>
      </w:r>
    </w:p>
    <w:p w14:paraId="2514E684" w14:textId="77777777" w:rsidR="00F503A9" w:rsidRDefault="00F503A9" w:rsidP="00F503A9">
      <w:pPr>
        <w:pStyle w:val="paragraph"/>
        <w:spacing w:before="0" w:beforeAutospacing="0" w:after="0" w:afterAutospacing="0"/>
        <w:ind w:left="360"/>
        <w:textAlignment w:val="baseline"/>
        <w:rPr>
          <w:rStyle w:val="normaltextrun"/>
          <w:sz w:val="22"/>
          <w:szCs w:val="22"/>
        </w:rPr>
      </w:pPr>
    </w:p>
    <w:p w14:paraId="13DDF434" w14:textId="0565127C" w:rsidR="00F503A9" w:rsidRPr="00F503A9" w:rsidRDefault="00F503A9" w:rsidP="00F503A9">
      <w:pPr>
        <w:pStyle w:val="paragraph"/>
        <w:spacing w:before="0" w:beforeAutospacing="0" w:after="0" w:afterAutospacing="0"/>
        <w:textAlignment w:val="baseline"/>
        <w:rPr>
          <w:rStyle w:val="normaltextrun"/>
          <w:i/>
          <w:iCs/>
          <w:sz w:val="22"/>
          <w:szCs w:val="22"/>
        </w:rPr>
      </w:pPr>
      <w:r w:rsidRPr="00F503A9">
        <w:rPr>
          <w:rStyle w:val="normaltextrun"/>
          <w:i/>
          <w:iCs/>
          <w:sz w:val="22"/>
          <w:szCs w:val="22"/>
        </w:rPr>
        <w:t>No further questions</w:t>
      </w:r>
    </w:p>
    <w:p w14:paraId="4B2D8591" w14:textId="2C69D974" w:rsidR="00F503A9" w:rsidRDefault="00F503A9" w:rsidP="00F503A9">
      <w:pPr>
        <w:pStyle w:val="paragraph"/>
        <w:spacing w:before="0" w:beforeAutospacing="0" w:after="0" w:afterAutospacing="0"/>
        <w:textAlignment w:val="baseline"/>
        <w:rPr>
          <w:rStyle w:val="normaltextrun"/>
          <w:b/>
          <w:bCs/>
          <w:i/>
          <w:iCs/>
          <w:sz w:val="22"/>
          <w:szCs w:val="22"/>
          <w:u w:val="single"/>
        </w:rPr>
      </w:pPr>
    </w:p>
    <w:p w14:paraId="73C7FF72" w14:textId="5A9F9D1E" w:rsidR="00F503A9" w:rsidRDefault="00F503A9" w:rsidP="00F503A9">
      <w:pPr>
        <w:pStyle w:val="paragraph"/>
        <w:spacing w:before="0" w:beforeAutospacing="0" w:after="0" w:afterAutospacing="0"/>
        <w:textAlignment w:val="baseline"/>
        <w:rPr>
          <w:rStyle w:val="normaltextrun"/>
          <w:b/>
          <w:bCs/>
          <w:i/>
          <w:iCs/>
          <w:sz w:val="22"/>
          <w:szCs w:val="22"/>
          <w:u w:val="single"/>
        </w:rPr>
      </w:pPr>
    </w:p>
    <w:p w14:paraId="385B6689" w14:textId="77777777" w:rsidR="00F503A9" w:rsidRDefault="00F503A9" w:rsidP="00F503A9">
      <w:pPr>
        <w:pStyle w:val="paragraph"/>
        <w:spacing w:before="0" w:beforeAutospacing="0" w:after="0" w:afterAutospacing="0"/>
        <w:textAlignment w:val="baseline"/>
        <w:rPr>
          <w:rStyle w:val="eop"/>
          <w:sz w:val="22"/>
          <w:szCs w:val="22"/>
        </w:rPr>
      </w:pPr>
    </w:p>
    <w:p w14:paraId="7D1C93AA" w14:textId="7B834A37" w:rsidR="00F503A9" w:rsidRDefault="00F503A9" w:rsidP="00F503A9">
      <w:pPr>
        <w:pStyle w:val="paragraph"/>
        <w:spacing w:before="0" w:beforeAutospacing="0" w:after="0" w:afterAutospacing="0"/>
        <w:textAlignment w:val="baseline"/>
        <w:rPr>
          <w:rFonts w:ascii="Segoe UI" w:hAnsi="Segoe UI" w:cs="Segoe UI"/>
          <w:sz w:val="18"/>
          <w:szCs w:val="18"/>
        </w:rPr>
      </w:pPr>
    </w:p>
    <w:p w14:paraId="76C308A7" w14:textId="332FE56E" w:rsidR="00F503A9" w:rsidRDefault="00F503A9" w:rsidP="00F503A9">
      <w:pPr>
        <w:pStyle w:val="paragraph"/>
        <w:spacing w:before="0" w:beforeAutospacing="0" w:after="0" w:afterAutospacing="0"/>
        <w:textAlignment w:val="baseline"/>
        <w:rPr>
          <w:rFonts w:ascii="Segoe UI" w:hAnsi="Segoe UI" w:cs="Segoe UI"/>
          <w:sz w:val="18"/>
          <w:szCs w:val="18"/>
        </w:rPr>
      </w:pPr>
    </w:p>
    <w:p w14:paraId="4F81830E" w14:textId="368D7E9D" w:rsidR="00F503A9" w:rsidRDefault="00F503A9" w:rsidP="00F503A9">
      <w:pPr>
        <w:pStyle w:val="paragraph"/>
        <w:spacing w:before="0" w:beforeAutospacing="0" w:after="0" w:afterAutospacing="0"/>
        <w:textAlignment w:val="baseline"/>
        <w:rPr>
          <w:rFonts w:ascii="Segoe UI" w:hAnsi="Segoe UI" w:cs="Segoe UI"/>
          <w:sz w:val="18"/>
          <w:szCs w:val="18"/>
        </w:rPr>
      </w:pPr>
    </w:p>
    <w:p w14:paraId="6D3F0E4C" w14:textId="6A110AF4" w:rsidR="00F503A9" w:rsidRDefault="00F503A9" w:rsidP="00F503A9">
      <w:pPr>
        <w:pStyle w:val="paragraph"/>
        <w:spacing w:before="0" w:beforeAutospacing="0" w:after="0" w:afterAutospacing="0"/>
        <w:textAlignment w:val="baseline"/>
        <w:rPr>
          <w:rFonts w:ascii="Segoe UI" w:hAnsi="Segoe UI" w:cs="Segoe UI"/>
          <w:sz w:val="18"/>
          <w:szCs w:val="18"/>
        </w:rPr>
      </w:pPr>
    </w:p>
    <w:p w14:paraId="2ADE24AF" w14:textId="27321296" w:rsidR="00F503A9" w:rsidRDefault="00F503A9" w:rsidP="00F503A9">
      <w:pPr>
        <w:pStyle w:val="paragraph"/>
        <w:spacing w:before="0" w:beforeAutospacing="0" w:after="0" w:afterAutospacing="0"/>
        <w:textAlignment w:val="baseline"/>
        <w:rPr>
          <w:rFonts w:ascii="Segoe UI" w:hAnsi="Segoe UI" w:cs="Segoe UI"/>
          <w:sz w:val="18"/>
          <w:szCs w:val="18"/>
        </w:rPr>
      </w:pPr>
    </w:p>
    <w:p w14:paraId="46FFC322" w14:textId="77777777" w:rsidR="00F503A9" w:rsidRDefault="00F503A9" w:rsidP="00F503A9">
      <w:pPr>
        <w:pStyle w:val="paragraph"/>
        <w:spacing w:before="0" w:beforeAutospacing="0" w:after="0" w:afterAutospacing="0"/>
        <w:textAlignment w:val="baseline"/>
        <w:rPr>
          <w:rFonts w:ascii="Segoe UI" w:hAnsi="Segoe UI" w:cs="Segoe UI"/>
          <w:sz w:val="18"/>
          <w:szCs w:val="18"/>
        </w:rPr>
      </w:pPr>
    </w:p>
    <w:p w14:paraId="70848E8C" w14:textId="77777777" w:rsidR="00F503A9" w:rsidRPr="00F503A9" w:rsidRDefault="00F503A9" w:rsidP="00F503A9">
      <w:pPr>
        <w:pStyle w:val="paragraph"/>
        <w:spacing w:before="0" w:beforeAutospacing="0" w:after="0" w:afterAutospacing="0"/>
        <w:ind w:left="360"/>
        <w:textAlignment w:val="baseline"/>
        <w:rPr>
          <w:rStyle w:val="normaltextrun"/>
          <w:sz w:val="22"/>
          <w:szCs w:val="22"/>
        </w:rPr>
      </w:pPr>
    </w:p>
    <w:p w14:paraId="05A1C6EF" w14:textId="24DE321D" w:rsidR="00F503A9" w:rsidRDefault="00F503A9" w:rsidP="00F503A9">
      <w:pPr>
        <w:pStyle w:val="paragraph"/>
        <w:spacing w:before="0" w:beforeAutospacing="0" w:after="0" w:afterAutospacing="0"/>
        <w:ind w:left="360"/>
        <w:textAlignment w:val="baseline"/>
        <w:rPr>
          <w:rFonts w:ascii="Segoe UI" w:hAnsi="Segoe UI" w:cs="Segoe UI"/>
          <w:sz w:val="18"/>
          <w:szCs w:val="18"/>
        </w:rPr>
      </w:pPr>
      <w:r>
        <w:rPr>
          <w:rStyle w:val="normaltextrun"/>
          <w:b/>
          <w:bCs/>
          <w:color w:val="000000"/>
        </w:rPr>
        <w:t>SOUTH DAKOTA CRIME VICTIMS’ COMPENSATION COMMISSION MEETING</w:t>
      </w:r>
      <w:r>
        <w:rPr>
          <w:rStyle w:val="eop"/>
          <w:color w:val="000000"/>
        </w:rPr>
        <w:t> </w:t>
      </w:r>
    </w:p>
    <w:p w14:paraId="2A59621E" w14:textId="77777777" w:rsidR="00F503A9" w:rsidRDefault="00F503A9" w:rsidP="00F503A9">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44BF34F" w14:textId="77777777" w:rsidR="00F503A9" w:rsidRDefault="00F503A9" w:rsidP="00F503A9">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0C1E2DC" w14:textId="77777777" w:rsidR="00F503A9" w:rsidRDefault="00F503A9" w:rsidP="00F503A9">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FECA067" w14:textId="2D3C735C" w:rsidR="00F503A9" w:rsidRPr="00F503A9" w:rsidRDefault="00F503A9" w:rsidP="00F503A9">
      <w:pPr>
        <w:pStyle w:val="paragraph"/>
        <w:spacing w:before="0" w:beforeAutospacing="0" w:after="0" w:afterAutospacing="0"/>
        <w:textAlignment w:val="baseline"/>
        <w:rPr>
          <w:rFonts w:ascii="Segoe UI" w:hAnsi="Segoe UI" w:cs="Segoe UI"/>
          <w:i/>
          <w:iCs/>
          <w:sz w:val="16"/>
          <w:szCs w:val="16"/>
        </w:rPr>
      </w:pPr>
      <w:r w:rsidRPr="00F503A9">
        <w:rPr>
          <w:rStyle w:val="normaltextrun"/>
          <w:b/>
          <w:bCs/>
          <w:i/>
          <w:iCs/>
          <w:u w:val="single"/>
        </w:rPr>
        <w:t>1:50pm-Motion to begin reviewing claims</w:t>
      </w:r>
      <w:r w:rsidRPr="00F503A9">
        <w:rPr>
          <w:rStyle w:val="eop"/>
          <w:i/>
          <w:iCs/>
        </w:rPr>
        <w:t> </w:t>
      </w:r>
      <w:r w:rsidRPr="00F503A9">
        <w:rPr>
          <w:rStyle w:val="eop"/>
          <w:i/>
          <w:iCs/>
          <w:sz w:val="20"/>
          <w:szCs w:val="20"/>
        </w:rPr>
        <w:t> </w:t>
      </w:r>
    </w:p>
    <w:p w14:paraId="13D26956" w14:textId="5A07A205" w:rsidR="00F503A9" w:rsidRDefault="00F503A9" w:rsidP="00F503A9">
      <w:pPr>
        <w:pStyle w:val="paragraph"/>
        <w:numPr>
          <w:ilvl w:val="0"/>
          <w:numId w:val="9"/>
        </w:numPr>
        <w:spacing w:before="0" w:beforeAutospacing="0" w:after="0" w:afterAutospacing="0"/>
        <w:ind w:left="1080" w:firstLine="0"/>
        <w:textAlignment w:val="baseline"/>
        <w:rPr>
          <w:sz w:val="22"/>
          <w:szCs w:val="22"/>
        </w:rPr>
      </w:pPr>
      <w:r>
        <w:rPr>
          <w:rStyle w:val="normaltextrun"/>
          <w:b/>
          <w:bCs/>
          <w:sz w:val="22"/>
          <w:szCs w:val="22"/>
        </w:rPr>
        <w:t>KH:</w:t>
      </w:r>
      <w:r>
        <w:rPr>
          <w:rStyle w:val="normaltextrun"/>
          <w:sz w:val="22"/>
          <w:szCs w:val="22"/>
        </w:rPr>
        <w:t xml:space="preserve"> Motioned to begin</w:t>
      </w:r>
    </w:p>
    <w:p w14:paraId="0A1FBA86" w14:textId="71DF7FB7" w:rsidR="00F503A9" w:rsidRDefault="00F503A9" w:rsidP="00F503A9">
      <w:pPr>
        <w:pStyle w:val="paragraph"/>
        <w:numPr>
          <w:ilvl w:val="0"/>
          <w:numId w:val="9"/>
        </w:numPr>
        <w:spacing w:before="0" w:beforeAutospacing="0" w:after="0" w:afterAutospacing="0"/>
        <w:ind w:left="1080" w:firstLine="0"/>
        <w:textAlignment w:val="baseline"/>
        <w:rPr>
          <w:rStyle w:val="eop"/>
          <w:sz w:val="22"/>
          <w:szCs w:val="22"/>
        </w:rPr>
      </w:pPr>
      <w:r>
        <w:rPr>
          <w:rStyle w:val="normaltextrun"/>
          <w:b/>
          <w:bCs/>
          <w:sz w:val="22"/>
          <w:szCs w:val="22"/>
        </w:rPr>
        <w:t>BR:</w:t>
      </w:r>
      <w:r>
        <w:rPr>
          <w:rStyle w:val="normaltextrun"/>
          <w:sz w:val="22"/>
          <w:szCs w:val="22"/>
        </w:rPr>
        <w:t xml:space="preserve"> Seconded </w:t>
      </w:r>
      <w:r>
        <w:rPr>
          <w:rStyle w:val="eop"/>
          <w:sz w:val="22"/>
          <w:szCs w:val="22"/>
        </w:rPr>
        <w:t> </w:t>
      </w:r>
    </w:p>
    <w:p w14:paraId="0FA99B5B" w14:textId="74195F42" w:rsidR="00F503A9" w:rsidRPr="00F503A9" w:rsidRDefault="00F503A9" w:rsidP="00F503A9">
      <w:pPr>
        <w:pStyle w:val="paragraph"/>
        <w:numPr>
          <w:ilvl w:val="0"/>
          <w:numId w:val="9"/>
        </w:numPr>
        <w:spacing w:before="0" w:beforeAutospacing="0" w:after="0" w:afterAutospacing="0"/>
        <w:ind w:left="1080" w:firstLine="0"/>
        <w:textAlignment w:val="baseline"/>
        <w:rPr>
          <w:i/>
          <w:iCs/>
          <w:sz w:val="22"/>
          <w:szCs w:val="22"/>
        </w:rPr>
      </w:pPr>
      <w:r w:rsidRPr="00F503A9">
        <w:rPr>
          <w:rStyle w:val="normaltextrun"/>
          <w:i/>
          <w:iCs/>
          <w:sz w:val="22"/>
          <w:szCs w:val="22"/>
        </w:rPr>
        <w:t>All in favor</w:t>
      </w:r>
    </w:p>
    <w:p w14:paraId="2F0CBCCE" w14:textId="35E091BF" w:rsidR="00F503A9" w:rsidRDefault="00F503A9" w:rsidP="00F503A9">
      <w:pPr>
        <w:pStyle w:val="paragraph"/>
        <w:spacing w:before="0" w:beforeAutospacing="0" w:after="0" w:afterAutospacing="0"/>
        <w:textAlignment w:val="baseline"/>
        <w:rPr>
          <w:rStyle w:val="normaltextrun"/>
          <w:i/>
          <w:iCs/>
          <w:sz w:val="22"/>
          <w:szCs w:val="22"/>
        </w:rPr>
      </w:pPr>
      <w:r>
        <w:rPr>
          <w:rStyle w:val="normaltextrun"/>
          <w:i/>
          <w:iCs/>
          <w:sz w:val="22"/>
          <w:szCs w:val="22"/>
        </w:rPr>
        <w:t>Motioned to begin the review of claims approved. </w:t>
      </w:r>
    </w:p>
    <w:p w14:paraId="08CC6289" w14:textId="77777777" w:rsidR="00F503A9" w:rsidRDefault="00F503A9" w:rsidP="00F503A9">
      <w:pPr>
        <w:pStyle w:val="paragraph"/>
        <w:spacing w:before="0" w:beforeAutospacing="0" w:after="0" w:afterAutospacing="0"/>
        <w:textAlignment w:val="baseline"/>
        <w:rPr>
          <w:rFonts w:ascii="Segoe UI" w:hAnsi="Segoe UI" w:cs="Segoe UI"/>
          <w:sz w:val="18"/>
          <w:szCs w:val="18"/>
        </w:rPr>
      </w:pPr>
    </w:p>
    <w:p w14:paraId="02F0352B" w14:textId="77777777" w:rsidR="00F503A9" w:rsidRDefault="00F503A9" w:rsidP="00F503A9">
      <w:pPr>
        <w:pStyle w:val="paragraph"/>
        <w:spacing w:before="0" w:beforeAutospacing="0" w:after="0" w:afterAutospacing="0"/>
        <w:textAlignment w:val="baseline"/>
        <w:rPr>
          <w:rStyle w:val="normaltextrun"/>
          <w:b/>
          <w:bCs/>
          <w:i/>
          <w:iCs/>
          <w:u w:val="single"/>
        </w:rPr>
      </w:pPr>
      <w:r w:rsidRPr="00F503A9">
        <w:rPr>
          <w:rStyle w:val="normaltextrun"/>
          <w:b/>
          <w:bCs/>
          <w:i/>
          <w:iCs/>
          <w:u w:val="single"/>
        </w:rPr>
        <w:t>1:53pm-Review of claim #200127 </w:t>
      </w:r>
    </w:p>
    <w:p w14:paraId="54345490" w14:textId="77777777" w:rsidR="00F503A9" w:rsidRPr="00F503A9" w:rsidRDefault="00F503A9" w:rsidP="00F503A9">
      <w:pPr>
        <w:pStyle w:val="paragraph"/>
        <w:spacing w:before="0" w:beforeAutospacing="0" w:after="0" w:afterAutospacing="0"/>
        <w:textAlignment w:val="baseline"/>
        <w:rPr>
          <w:i/>
          <w:iCs/>
          <w:sz w:val="22"/>
          <w:szCs w:val="22"/>
        </w:rPr>
      </w:pPr>
      <w:r w:rsidRPr="00F503A9">
        <w:rPr>
          <w:rStyle w:val="eop"/>
          <w:i/>
          <w:iCs/>
        </w:rPr>
        <w:t> </w:t>
      </w:r>
      <w:r w:rsidRPr="00F503A9">
        <w:rPr>
          <w:i/>
          <w:iCs/>
          <w:sz w:val="22"/>
          <w:szCs w:val="22"/>
        </w:rPr>
        <w:t xml:space="preserve">Claimant and personal representative let into zoom meeting. New individuals present for hearing of claim #200127 are as </w:t>
      </w:r>
      <w:proofErr w:type="gramStart"/>
      <w:r w:rsidRPr="00F503A9">
        <w:rPr>
          <w:i/>
          <w:iCs/>
          <w:sz w:val="22"/>
          <w:szCs w:val="22"/>
        </w:rPr>
        <w:t>follows;</w:t>
      </w:r>
      <w:proofErr w:type="gramEnd"/>
      <w:r w:rsidRPr="00F503A9">
        <w:rPr>
          <w:i/>
          <w:iCs/>
          <w:sz w:val="22"/>
          <w:szCs w:val="22"/>
        </w:rPr>
        <w:t xml:space="preserve">  </w:t>
      </w:r>
    </w:p>
    <w:p w14:paraId="769CFD04" w14:textId="77777777" w:rsidR="00F503A9" w:rsidRPr="00F503A9" w:rsidRDefault="00F503A9" w:rsidP="00F503A9">
      <w:pPr>
        <w:numPr>
          <w:ilvl w:val="0"/>
          <w:numId w:val="12"/>
        </w:numPr>
        <w:spacing w:after="0" w:line="240" w:lineRule="auto"/>
        <w:textAlignment w:val="baseline"/>
        <w:rPr>
          <w:rFonts w:ascii="Times New Roman" w:eastAsia="Times New Roman" w:hAnsi="Times New Roman" w:cs="Times New Roman"/>
        </w:rPr>
      </w:pPr>
      <w:r w:rsidRPr="00F503A9">
        <w:rPr>
          <w:rFonts w:ascii="Times New Roman" w:eastAsia="Times New Roman" w:hAnsi="Times New Roman" w:cs="Times New Roman"/>
        </w:rPr>
        <w:t>Jodie Brown (JB) – Personal representative of claimant</w:t>
      </w:r>
    </w:p>
    <w:p w14:paraId="7FA37816" w14:textId="77777777" w:rsidR="00F503A9" w:rsidRPr="00F503A9" w:rsidRDefault="00F503A9" w:rsidP="00F503A9">
      <w:pPr>
        <w:numPr>
          <w:ilvl w:val="0"/>
          <w:numId w:val="12"/>
        </w:numPr>
        <w:spacing w:after="0" w:line="240" w:lineRule="auto"/>
        <w:textAlignment w:val="baseline"/>
        <w:rPr>
          <w:rFonts w:ascii="Times New Roman" w:eastAsia="Times New Roman" w:hAnsi="Times New Roman" w:cs="Times New Roman"/>
        </w:rPr>
      </w:pPr>
      <w:r w:rsidRPr="00F503A9">
        <w:rPr>
          <w:rFonts w:ascii="Times New Roman" w:eastAsia="Times New Roman" w:hAnsi="Times New Roman" w:cs="Times New Roman"/>
        </w:rPr>
        <w:t xml:space="preserve"> (NS) – Claimant </w:t>
      </w:r>
    </w:p>
    <w:p w14:paraId="78372A17" w14:textId="3D42EB17" w:rsidR="00F503A9" w:rsidRPr="00F503A9" w:rsidRDefault="00F503A9" w:rsidP="00F503A9">
      <w:pPr>
        <w:pStyle w:val="paragraph"/>
        <w:spacing w:before="0" w:beforeAutospacing="0" w:after="0" w:afterAutospacing="0"/>
        <w:textAlignment w:val="baseline"/>
        <w:rPr>
          <w:rFonts w:ascii="Segoe UI" w:hAnsi="Segoe UI" w:cs="Segoe UI"/>
          <w:i/>
          <w:iCs/>
          <w:sz w:val="16"/>
          <w:szCs w:val="16"/>
        </w:rPr>
      </w:pPr>
    </w:p>
    <w:p w14:paraId="5D347BCC" w14:textId="44594114" w:rsidR="00F503A9" w:rsidRDefault="00F503A9" w:rsidP="00F503A9">
      <w:pPr>
        <w:pStyle w:val="paragraph"/>
        <w:numPr>
          <w:ilvl w:val="0"/>
          <w:numId w:val="10"/>
        </w:numPr>
        <w:spacing w:before="0" w:beforeAutospacing="0" w:after="0" w:afterAutospacing="0"/>
        <w:ind w:left="1080" w:firstLine="0"/>
        <w:textAlignment w:val="baseline"/>
        <w:rPr>
          <w:rStyle w:val="normaltextrun"/>
          <w:sz w:val="22"/>
          <w:szCs w:val="22"/>
        </w:rPr>
      </w:pPr>
      <w:r>
        <w:rPr>
          <w:rStyle w:val="normaltextrun"/>
          <w:b/>
          <w:bCs/>
          <w:sz w:val="22"/>
          <w:szCs w:val="22"/>
        </w:rPr>
        <w:t>KH:</w:t>
      </w:r>
      <w:r>
        <w:rPr>
          <w:rStyle w:val="normaltextrun"/>
          <w:sz w:val="22"/>
          <w:szCs w:val="22"/>
        </w:rPr>
        <w:t xml:space="preserve"> Are there any pre case motions need for commission members to excuse themselves due to conflict of interest? </w:t>
      </w:r>
    </w:p>
    <w:p w14:paraId="2F2267CB" w14:textId="51B22361" w:rsidR="00F503A9" w:rsidRPr="00F503A9" w:rsidRDefault="00F503A9" w:rsidP="00F503A9">
      <w:pPr>
        <w:pStyle w:val="paragraph"/>
        <w:spacing w:before="0" w:beforeAutospacing="0" w:after="0" w:afterAutospacing="0"/>
        <w:ind w:left="1080"/>
        <w:textAlignment w:val="baseline"/>
        <w:rPr>
          <w:rStyle w:val="normaltextrun"/>
          <w:i/>
          <w:iCs/>
          <w:sz w:val="22"/>
          <w:szCs w:val="22"/>
        </w:rPr>
      </w:pPr>
      <w:r w:rsidRPr="00F503A9">
        <w:rPr>
          <w:rStyle w:val="normaltextrun"/>
          <w:i/>
          <w:iCs/>
          <w:sz w:val="22"/>
          <w:szCs w:val="22"/>
        </w:rPr>
        <w:t>None</w:t>
      </w:r>
    </w:p>
    <w:p w14:paraId="7756A306" w14:textId="3A042E75" w:rsidR="00F503A9" w:rsidRDefault="00F503A9" w:rsidP="00F503A9">
      <w:pPr>
        <w:pStyle w:val="paragraph"/>
        <w:numPr>
          <w:ilvl w:val="0"/>
          <w:numId w:val="10"/>
        </w:numPr>
        <w:spacing w:before="0" w:beforeAutospacing="0" w:after="0" w:afterAutospacing="0"/>
        <w:ind w:left="1080" w:firstLine="0"/>
        <w:textAlignment w:val="baseline"/>
        <w:rPr>
          <w:rStyle w:val="eop"/>
          <w:sz w:val="22"/>
          <w:szCs w:val="22"/>
        </w:rPr>
      </w:pPr>
      <w:r>
        <w:rPr>
          <w:rStyle w:val="normaltextrun"/>
          <w:b/>
          <w:bCs/>
          <w:sz w:val="22"/>
          <w:szCs w:val="22"/>
        </w:rPr>
        <w:t>KH:</w:t>
      </w:r>
      <w:r>
        <w:rPr>
          <w:rStyle w:val="eop"/>
          <w:sz w:val="22"/>
          <w:szCs w:val="22"/>
        </w:rPr>
        <w:t xml:space="preserve"> Is a motion needed to go into a closed session?  </w:t>
      </w:r>
    </w:p>
    <w:p w14:paraId="4D771FC3" w14:textId="508DE012" w:rsidR="00F503A9" w:rsidRPr="00F503A9" w:rsidRDefault="00F503A9" w:rsidP="00F503A9">
      <w:pPr>
        <w:pStyle w:val="paragraph"/>
        <w:spacing w:before="0" w:beforeAutospacing="0" w:after="0" w:afterAutospacing="0"/>
        <w:ind w:left="1080"/>
        <w:textAlignment w:val="baseline"/>
        <w:rPr>
          <w:i/>
          <w:iCs/>
          <w:sz w:val="22"/>
          <w:szCs w:val="22"/>
        </w:rPr>
      </w:pPr>
      <w:r w:rsidRPr="00F503A9">
        <w:rPr>
          <w:rStyle w:val="normaltextrun"/>
          <w:i/>
          <w:iCs/>
          <w:sz w:val="22"/>
          <w:szCs w:val="22"/>
        </w:rPr>
        <w:t>None</w:t>
      </w:r>
    </w:p>
    <w:p w14:paraId="51B901F5" w14:textId="2093BAF9" w:rsidR="00F503A9" w:rsidRDefault="00F503A9" w:rsidP="00F503A9">
      <w:pPr>
        <w:pStyle w:val="paragraph"/>
        <w:numPr>
          <w:ilvl w:val="0"/>
          <w:numId w:val="10"/>
        </w:numPr>
        <w:spacing w:before="0" w:beforeAutospacing="0" w:after="0" w:afterAutospacing="0"/>
        <w:ind w:left="1080" w:firstLine="0"/>
        <w:textAlignment w:val="baseline"/>
        <w:rPr>
          <w:rStyle w:val="normaltextrun"/>
          <w:sz w:val="22"/>
          <w:szCs w:val="22"/>
        </w:rPr>
      </w:pPr>
      <w:r>
        <w:rPr>
          <w:rStyle w:val="normaltextrun"/>
          <w:b/>
          <w:bCs/>
          <w:sz w:val="22"/>
          <w:szCs w:val="22"/>
        </w:rPr>
        <w:t xml:space="preserve">KH: </w:t>
      </w:r>
      <w:r w:rsidRPr="00F503A9">
        <w:rPr>
          <w:rStyle w:val="normaltextrun"/>
          <w:sz w:val="22"/>
          <w:szCs w:val="22"/>
        </w:rPr>
        <w:t>Calls on investigator to give summary and program decisio</w:t>
      </w:r>
      <w:r>
        <w:rPr>
          <w:rStyle w:val="normaltextrun"/>
          <w:sz w:val="22"/>
          <w:szCs w:val="22"/>
        </w:rPr>
        <w:t xml:space="preserve">n as well as take oath. </w:t>
      </w:r>
    </w:p>
    <w:p w14:paraId="013BEEA8" w14:textId="0D113B71" w:rsidR="00F503A9" w:rsidRDefault="00F503A9" w:rsidP="00F503A9">
      <w:pPr>
        <w:pStyle w:val="paragraph"/>
        <w:numPr>
          <w:ilvl w:val="0"/>
          <w:numId w:val="10"/>
        </w:numPr>
        <w:spacing w:before="0" w:beforeAutospacing="0" w:after="0" w:afterAutospacing="0"/>
        <w:ind w:left="1080" w:firstLine="0"/>
        <w:textAlignment w:val="baseline"/>
        <w:rPr>
          <w:rStyle w:val="normaltextrun"/>
          <w:sz w:val="22"/>
          <w:szCs w:val="22"/>
        </w:rPr>
      </w:pPr>
      <w:r>
        <w:rPr>
          <w:rStyle w:val="normaltextrun"/>
          <w:b/>
          <w:bCs/>
          <w:sz w:val="22"/>
          <w:szCs w:val="22"/>
        </w:rPr>
        <w:t>CO:</w:t>
      </w:r>
      <w:r>
        <w:rPr>
          <w:rStyle w:val="normaltextrun"/>
          <w:sz w:val="22"/>
          <w:szCs w:val="22"/>
        </w:rPr>
        <w:t xml:space="preserve"> Will be presenting on behalf of a previous claim’s specialist.</w:t>
      </w:r>
    </w:p>
    <w:p w14:paraId="6922289A" w14:textId="77777777" w:rsidR="00F503A9" w:rsidRDefault="00F503A9" w:rsidP="00F503A9">
      <w:pPr>
        <w:pStyle w:val="paragraph"/>
        <w:spacing w:before="0" w:beforeAutospacing="0" w:after="0" w:afterAutospacing="0"/>
        <w:ind w:left="1080"/>
        <w:textAlignment w:val="baseline"/>
        <w:rPr>
          <w:rStyle w:val="normaltextrun"/>
          <w:sz w:val="22"/>
          <w:szCs w:val="22"/>
        </w:rPr>
      </w:pPr>
    </w:p>
    <w:p w14:paraId="552ACBD4" w14:textId="1D9EC5B7" w:rsidR="00F503A9" w:rsidRPr="00F503A9" w:rsidRDefault="00F503A9" w:rsidP="00F503A9">
      <w:pPr>
        <w:pStyle w:val="paragraph"/>
        <w:numPr>
          <w:ilvl w:val="0"/>
          <w:numId w:val="10"/>
        </w:numPr>
        <w:spacing w:before="0" w:beforeAutospacing="0" w:after="0" w:afterAutospacing="0"/>
        <w:ind w:left="1080" w:firstLine="0"/>
        <w:textAlignment w:val="baseline"/>
        <w:rPr>
          <w:rStyle w:val="normaltextrun"/>
          <w:i/>
          <w:iCs/>
          <w:sz w:val="22"/>
          <w:szCs w:val="22"/>
        </w:rPr>
      </w:pPr>
      <w:r w:rsidRPr="00F503A9">
        <w:rPr>
          <w:rStyle w:val="normaltextrun"/>
          <w:b/>
          <w:bCs/>
          <w:sz w:val="22"/>
          <w:szCs w:val="22"/>
        </w:rPr>
        <w:t>KH:</w:t>
      </w:r>
      <w:r w:rsidRPr="00F503A9">
        <w:rPr>
          <w:rStyle w:val="normaltextrun"/>
          <w:i/>
          <w:iCs/>
          <w:sz w:val="22"/>
          <w:szCs w:val="22"/>
        </w:rPr>
        <w:t xml:space="preserve"> Gives Oath</w:t>
      </w:r>
    </w:p>
    <w:p w14:paraId="6F13B992" w14:textId="0DC1CEDB" w:rsidR="00F503A9" w:rsidRPr="00F503A9" w:rsidRDefault="00F503A9" w:rsidP="00F503A9">
      <w:pPr>
        <w:pStyle w:val="paragraph"/>
        <w:numPr>
          <w:ilvl w:val="0"/>
          <w:numId w:val="10"/>
        </w:numPr>
        <w:spacing w:before="0" w:beforeAutospacing="0" w:after="0" w:afterAutospacing="0"/>
        <w:ind w:left="1080" w:firstLine="0"/>
        <w:textAlignment w:val="baseline"/>
        <w:rPr>
          <w:rStyle w:val="normaltextrun"/>
          <w:i/>
          <w:iCs/>
          <w:sz w:val="22"/>
          <w:szCs w:val="22"/>
        </w:rPr>
      </w:pPr>
      <w:r w:rsidRPr="00F503A9">
        <w:rPr>
          <w:rStyle w:val="normaltextrun"/>
          <w:b/>
          <w:bCs/>
          <w:sz w:val="22"/>
          <w:szCs w:val="22"/>
        </w:rPr>
        <w:t>CO:</w:t>
      </w:r>
      <w:r w:rsidRPr="00F503A9">
        <w:rPr>
          <w:rStyle w:val="normaltextrun"/>
          <w:i/>
          <w:iCs/>
          <w:sz w:val="22"/>
          <w:szCs w:val="22"/>
        </w:rPr>
        <w:t xml:space="preserve"> Takes Oath</w:t>
      </w:r>
    </w:p>
    <w:p w14:paraId="6BF56131" w14:textId="3F9E89B0" w:rsidR="00F503A9" w:rsidRDefault="00F503A9" w:rsidP="00F503A9">
      <w:pPr>
        <w:pStyle w:val="paragraph"/>
        <w:spacing w:before="0" w:beforeAutospacing="0" w:after="0" w:afterAutospacing="0"/>
        <w:ind w:left="1080"/>
        <w:textAlignment w:val="baseline"/>
        <w:rPr>
          <w:sz w:val="22"/>
          <w:szCs w:val="22"/>
        </w:rPr>
      </w:pPr>
    </w:p>
    <w:p w14:paraId="40150C90" w14:textId="0BF54310" w:rsidR="00F503A9" w:rsidRDefault="00F503A9" w:rsidP="00F503A9">
      <w:pPr>
        <w:pStyle w:val="paragraph"/>
        <w:spacing w:before="0" w:beforeAutospacing="0" w:after="0" w:afterAutospacing="0"/>
        <w:ind w:left="1080"/>
        <w:textAlignment w:val="baseline"/>
        <w:rPr>
          <w:sz w:val="22"/>
          <w:szCs w:val="22"/>
        </w:rPr>
      </w:pPr>
    </w:p>
    <w:p w14:paraId="6562DACA" w14:textId="0EFC8C21" w:rsidR="00D0644F" w:rsidRPr="00F503A9" w:rsidRDefault="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 xml:space="preserve">Investigator reads summary and decision on claim: Cora Olson </w:t>
      </w:r>
    </w:p>
    <w:p w14:paraId="09989A45" w14:textId="65BD2CDA" w:rsidR="00F503A9" w:rsidRPr="00F503A9" w:rsidRDefault="00F503A9">
      <w:pPr>
        <w:rPr>
          <w:rFonts w:ascii="Times New Roman" w:hAnsi="Times New Roman" w:cs="Times New Roman"/>
        </w:rPr>
      </w:pPr>
      <w:r w:rsidRPr="00F503A9">
        <w:rPr>
          <w:rFonts w:ascii="Times New Roman" w:hAnsi="Times New Roman" w:cs="Times New Roman"/>
        </w:rPr>
        <w:t xml:space="preserve">General overview of the claim and decision made by claim’s specialist, denied by CVC for </w:t>
      </w:r>
      <w:r w:rsidRPr="00F503A9">
        <w:rPr>
          <w:rFonts w:ascii="Times New Roman" w:hAnsi="Times New Roman" w:cs="Times New Roman"/>
          <w:i/>
          <w:iCs/>
        </w:rPr>
        <w:t>Contributory Conduct.</w:t>
      </w:r>
      <w:r w:rsidRPr="00F503A9">
        <w:rPr>
          <w:rFonts w:ascii="Times New Roman" w:hAnsi="Times New Roman" w:cs="Times New Roman"/>
        </w:rPr>
        <w:t xml:space="preserve"> </w:t>
      </w:r>
    </w:p>
    <w:p w14:paraId="4AC67EF9" w14:textId="77777777" w:rsidR="00F503A9" w:rsidRDefault="00F503A9" w:rsidP="00F503A9">
      <w:pPr>
        <w:pStyle w:val="paragraph"/>
        <w:spacing w:before="0" w:beforeAutospacing="0" w:after="0" w:afterAutospacing="0"/>
        <w:textAlignment w:val="baseline"/>
        <w:rPr>
          <w:rStyle w:val="eop"/>
          <w:sz w:val="22"/>
          <w:szCs w:val="22"/>
        </w:rPr>
      </w:pPr>
      <w:r>
        <w:rPr>
          <w:rStyle w:val="normaltextrun"/>
          <w:b/>
          <w:bCs/>
          <w:i/>
          <w:iCs/>
          <w:sz w:val="22"/>
          <w:szCs w:val="22"/>
          <w:u w:val="single"/>
        </w:rPr>
        <w:t>Commission Questions:</w:t>
      </w:r>
      <w:r>
        <w:rPr>
          <w:rStyle w:val="normaltextrun"/>
          <w:sz w:val="22"/>
          <w:szCs w:val="22"/>
        </w:rPr>
        <w:t xml:space="preserve"> None </w:t>
      </w:r>
      <w:r>
        <w:rPr>
          <w:rStyle w:val="eop"/>
          <w:sz w:val="22"/>
          <w:szCs w:val="22"/>
        </w:rPr>
        <w:t> </w:t>
      </w:r>
    </w:p>
    <w:p w14:paraId="256E9F4F" w14:textId="48F5335C" w:rsidR="00F503A9" w:rsidRPr="00F503A9" w:rsidRDefault="00F503A9">
      <w:pPr>
        <w:rPr>
          <w:rFonts w:ascii="Times New Roman" w:hAnsi="Times New Roman" w:cs="Times New Roman"/>
          <w:b/>
          <w:bCs/>
          <w:i/>
          <w:iCs/>
          <w:u w:val="single"/>
        </w:rPr>
      </w:pPr>
      <w:r w:rsidRPr="00F503A9">
        <w:rPr>
          <w:rFonts w:ascii="Times New Roman" w:hAnsi="Times New Roman" w:cs="Times New Roman"/>
          <w:b/>
          <w:bCs/>
          <w:i/>
          <w:iCs/>
          <w:u w:val="single"/>
        </w:rPr>
        <w:t>Victims/Claimant Questions:</w:t>
      </w:r>
      <w:r w:rsidRPr="00F503A9">
        <w:rPr>
          <w:rFonts w:ascii="Times New Roman" w:hAnsi="Times New Roman" w:cs="Times New Roman"/>
        </w:rPr>
        <w:t xml:space="preserve"> Yes</w:t>
      </w:r>
    </w:p>
    <w:p w14:paraId="569635EC" w14:textId="491BC614" w:rsidR="00F503A9" w:rsidRPr="00F503A9" w:rsidRDefault="00F503A9">
      <w:pPr>
        <w:rPr>
          <w:rFonts w:ascii="Times New Roman" w:hAnsi="Times New Roman" w:cs="Times New Roman"/>
        </w:rPr>
      </w:pPr>
      <w:r w:rsidRPr="00F503A9">
        <w:rPr>
          <w:rFonts w:ascii="Times New Roman" w:hAnsi="Times New Roman" w:cs="Times New Roman"/>
          <w:b/>
          <w:bCs/>
        </w:rPr>
        <w:t>JB:</w:t>
      </w:r>
      <w:r w:rsidRPr="00F503A9">
        <w:rPr>
          <w:rFonts w:ascii="Times New Roman" w:hAnsi="Times New Roman" w:cs="Times New Roman"/>
        </w:rPr>
        <w:t xml:space="preserve"> I have a couple of questions, was </w:t>
      </w:r>
      <w:proofErr w:type="gramStart"/>
      <w:r w:rsidRPr="00F503A9">
        <w:rPr>
          <w:rFonts w:ascii="Times New Roman" w:hAnsi="Times New Roman" w:cs="Times New Roman"/>
        </w:rPr>
        <w:t>all of</w:t>
      </w:r>
      <w:proofErr w:type="gramEnd"/>
      <w:r w:rsidRPr="00F503A9">
        <w:rPr>
          <w:rFonts w:ascii="Times New Roman" w:hAnsi="Times New Roman" w:cs="Times New Roman"/>
        </w:rPr>
        <w:t xml:space="preserve"> this information obtained from the police report? </w:t>
      </w:r>
    </w:p>
    <w:p w14:paraId="498AC71B" w14:textId="21482698" w:rsidR="00F503A9" w:rsidRPr="00F503A9" w:rsidRDefault="00F503A9">
      <w:pPr>
        <w:rPr>
          <w:rFonts w:ascii="Times New Roman" w:hAnsi="Times New Roman" w:cs="Times New Roman"/>
        </w:rPr>
      </w:pPr>
      <w:r w:rsidRPr="00F503A9">
        <w:rPr>
          <w:rFonts w:ascii="Times New Roman" w:hAnsi="Times New Roman" w:cs="Times New Roman"/>
          <w:b/>
          <w:bCs/>
        </w:rPr>
        <w:t>CO:</w:t>
      </w:r>
      <w:r w:rsidRPr="00F503A9">
        <w:rPr>
          <w:rFonts w:ascii="Times New Roman" w:hAnsi="Times New Roman" w:cs="Times New Roman"/>
        </w:rPr>
        <w:t xml:space="preserve"> Yes, this is the summary from the police report received. </w:t>
      </w:r>
    </w:p>
    <w:p w14:paraId="6EBF4F65" w14:textId="461E361E" w:rsidR="00F503A9" w:rsidRPr="00F503A9" w:rsidRDefault="00F503A9">
      <w:pPr>
        <w:rPr>
          <w:rFonts w:ascii="Times New Roman" w:hAnsi="Times New Roman" w:cs="Times New Roman"/>
        </w:rPr>
      </w:pPr>
      <w:r w:rsidRPr="00F503A9">
        <w:rPr>
          <w:rFonts w:ascii="Times New Roman" w:hAnsi="Times New Roman" w:cs="Times New Roman"/>
          <w:b/>
          <w:bCs/>
        </w:rPr>
        <w:t>JB:</w:t>
      </w:r>
      <w:r w:rsidRPr="00F503A9">
        <w:rPr>
          <w:rFonts w:ascii="Times New Roman" w:hAnsi="Times New Roman" w:cs="Times New Roman"/>
        </w:rPr>
        <w:t xml:space="preserve"> Did you receive all the reports on this incident? </w:t>
      </w:r>
    </w:p>
    <w:p w14:paraId="100EF205" w14:textId="771631E0" w:rsidR="00F503A9" w:rsidRPr="00F503A9" w:rsidRDefault="00F503A9">
      <w:pPr>
        <w:rPr>
          <w:rFonts w:ascii="Times New Roman" w:hAnsi="Times New Roman" w:cs="Times New Roman"/>
        </w:rPr>
      </w:pPr>
      <w:r w:rsidRPr="00F503A9">
        <w:rPr>
          <w:rFonts w:ascii="Times New Roman" w:hAnsi="Times New Roman" w:cs="Times New Roman"/>
          <w:b/>
          <w:bCs/>
        </w:rPr>
        <w:t>CO:</w:t>
      </w:r>
      <w:r w:rsidRPr="00F503A9">
        <w:rPr>
          <w:rFonts w:ascii="Times New Roman" w:hAnsi="Times New Roman" w:cs="Times New Roman"/>
        </w:rPr>
        <w:t xml:space="preserve"> Cannot testify to</w:t>
      </w:r>
      <w:r w:rsidR="00620492">
        <w:rPr>
          <w:rFonts w:ascii="Times New Roman" w:hAnsi="Times New Roman" w:cs="Times New Roman"/>
        </w:rPr>
        <w:t xml:space="preserve"> knowledge of</w:t>
      </w:r>
      <w:r w:rsidRPr="00F503A9">
        <w:rPr>
          <w:rFonts w:ascii="Times New Roman" w:hAnsi="Times New Roman" w:cs="Times New Roman"/>
        </w:rPr>
        <w:t xml:space="preserve"> receiving everything</w:t>
      </w:r>
      <w:r w:rsidR="00620492">
        <w:rPr>
          <w:rFonts w:ascii="Times New Roman" w:hAnsi="Times New Roman" w:cs="Times New Roman"/>
        </w:rPr>
        <w:t xml:space="preserve">. </w:t>
      </w:r>
      <w:r w:rsidRPr="00F503A9">
        <w:rPr>
          <w:rFonts w:ascii="Times New Roman" w:hAnsi="Times New Roman" w:cs="Times New Roman"/>
        </w:rPr>
        <w:t xml:space="preserve"> </w:t>
      </w:r>
    </w:p>
    <w:p w14:paraId="4D247662" w14:textId="487283B6" w:rsidR="00F503A9" w:rsidRPr="00F503A9" w:rsidRDefault="00F503A9">
      <w:pPr>
        <w:rPr>
          <w:rFonts w:ascii="Times New Roman" w:hAnsi="Times New Roman" w:cs="Times New Roman"/>
        </w:rPr>
      </w:pPr>
      <w:r w:rsidRPr="00F503A9">
        <w:rPr>
          <w:rFonts w:ascii="Times New Roman" w:hAnsi="Times New Roman" w:cs="Times New Roman"/>
          <w:b/>
          <w:bCs/>
        </w:rPr>
        <w:t>JB:</w:t>
      </w:r>
      <w:r w:rsidRPr="00F503A9">
        <w:rPr>
          <w:rFonts w:ascii="Times New Roman" w:hAnsi="Times New Roman" w:cs="Times New Roman"/>
        </w:rPr>
        <w:t xml:space="preserve"> You put this summary together after reading the reports?</w:t>
      </w:r>
    </w:p>
    <w:p w14:paraId="6C33AEF0" w14:textId="4ABF6B36" w:rsidR="00F503A9" w:rsidRPr="00F503A9" w:rsidRDefault="00F503A9">
      <w:pPr>
        <w:rPr>
          <w:rFonts w:ascii="Times New Roman" w:hAnsi="Times New Roman" w:cs="Times New Roman"/>
        </w:rPr>
      </w:pPr>
      <w:r w:rsidRPr="00F503A9">
        <w:rPr>
          <w:rFonts w:ascii="Times New Roman" w:hAnsi="Times New Roman" w:cs="Times New Roman"/>
          <w:b/>
          <w:bCs/>
        </w:rPr>
        <w:t>CO:</w:t>
      </w:r>
      <w:r w:rsidRPr="00F503A9">
        <w:rPr>
          <w:rFonts w:ascii="Times New Roman" w:hAnsi="Times New Roman" w:cs="Times New Roman"/>
        </w:rPr>
        <w:t xml:space="preserve"> I did not, reading the summary on behalf of a previous claim’s specialist. </w:t>
      </w:r>
    </w:p>
    <w:p w14:paraId="44DFCFC5" w14:textId="42E96F66" w:rsidR="00F503A9" w:rsidRPr="00F503A9" w:rsidRDefault="00F503A9">
      <w:pPr>
        <w:rPr>
          <w:rFonts w:ascii="Times New Roman" w:hAnsi="Times New Roman" w:cs="Times New Roman"/>
        </w:rPr>
      </w:pPr>
      <w:r w:rsidRPr="00F503A9">
        <w:rPr>
          <w:rFonts w:ascii="Times New Roman" w:hAnsi="Times New Roman" w:cs="Times New Roman"/>
          <w:b/>
          <w:bCs/>
        </w:rPr>
        <w:t>JB:</w:t>
      </w:r>
      <w:r w:rsidRPr="00F503A9">
        <w:rPr>
          <w:rFonts w:ascii="Times New Roman" w:hAnsi="Times New Roman" w:cs="Times New Roman"/>
        </w:rPr>
        <w:t xml:space="preserve"> No further questions.</w:t>
      </w:r>
    </w:p>
    <w:p w14:paraId="106383C2" w14:textId="77777777" w:rsidR="00F503A9" w:rsidRDefault="00F503A9">
      <w:pPr>
        <w:rPr>
          <w:rFonts w:ascii="Times New Roman" w:hAnsi="Times New Roman" w:cs="Times New Roman"/>
          <w:sz w:val="24"/>
          <w:szCs w:val="24"/>
        </w:rPr>
      </w:pPr>
    </w:p>
    <w:p w14:paraId="6570F237" w14:textId="3660E338" w:rsidR="00F503A9" w:rsidRDefault="00F503A9" w:rsidP="00F503A9">
      <w:pPr>
        <w:rPr>
          <w:rFonts w:ascii="Times New Roman" w:hAnsi="Times New Roman" w:cs="Times New Roman"/>
          <w:i/>
          <w:iCs/>
        </w:rPr>
      </w:pPr>
      <w:r>
        <w:rPr>
          <w:rFonts w:ascii="Times New Roman" w:hAnsi="Times New Roman" w:cs="Times New Roman"/>
          <w:i/>
          <w:iCs/>
        </w:rPr>
        <w:t>No further questions</w:t>
      </w:r>
    </w:p>
    <w:p w14:paraId="2368F1A6" w14:textId="1182E3FC" w:rsidR="00F503A9" w:rsidRPr="00F503A9" w:rsidRDefault="00F503A9" w:rsidP="00F503A9">
      <w:pPr>
        <w:rPr>
          <w:rFonts w:ascii="Times New Roman" w:hAnsi="Times New Roman" w:cs="Times New Roman"/>
          <w:b/>
          <w:bCs/>
          <w:i/>
          <w:iCs/>
          <w:u w:val="single"/>
        </w:rPr>
      </w:pPr>
      <w:r w:rsidRPr="00F503A9">
        <w:rPr>
          <w:rFonts w:ascii="Times New Roman" w:hAnsi="Times New Roman" w:cs="Times New Roman"/>
          <w:i/>
          <w:iCs/>
        </w:rPr>
        <w:t>2:02pm: Hearing none, evidence was admitted.</w:t>
      </w:r>
    </w:p>
    <w:p w14:paraId="433388BF" w14:textId="4A5FFDCC" w:rsidR="00F503A9" w:rsidRPr="00F503A9" w:rsidRDefault="00F503A9">
      <w:pPr>
        <w:rPr>
          <w:rFonts w:ascii="Times New Roman" w:hAnsi="Times New Roman" w:cs="Times New Roman"/>
          <w:b/>
          <w:bCs/>
          <w:sz w:val="24"/>
          <w:szCs w:val="24"/>
        </w:rPr>
      </w:pPr>
      <w:r w:rsidRPr="00F503A9">
        <w:rPr>
          <w:rFonts w:ascii="Times New Roman" w:hAnsi="Times New Roman" w:cs="Times New Roman"/>
          <w:b/>
          <w:bCs/>
          <w:i/>
          <w:iCs/>
          <w:sz w:val="24"/>
          <w:szCs w:val="24"/>
          <w:u w:val="single"/>
        </w:rPr>
        <w:t>Victim/Claimant Statements</w:t>
      </w:r>
      <w:r w:rsidRPr="00F503A9">
        <w:rPr>
          <w:rFonts w:ascii="Times New Roman" w:hAnsi="Times New Roman" w:cs="Times New Roman"/>
          <w:b/>
          <w:bCs/>
          <w:sz w:val="24"/>
          <w:szCs w:val="24"/>
        </w:rPr>
        <w:t xml:space="preserve">: </w:t>
      </w:r>
    </w:p>
    <w:p w14:paraId="5F985326" w14:textId="1E9CB70F" w:rsidR="00F503A9" w:rsidRPr="00F503A9" w:rsidRDefault="00F503A9">
      <w:pPr>
        <w:rPr>
          <w:rFonts w:ascii="Times New Roman" w:hAnsi="Times New Roman" w:cs="Times New Roman"/>
        </w:rPr>
      </w:pPr>
      <w:r w:rsidRPr="00F503A9">
        <w:rPr>
          <w:rFonts w:ascii="Times New Roman" w:hAnsi="Times New Roman" w:cs="Times New Roman"/>
          <w:b/>
          <w:bCs/>
        </w:rPr>
        <w:t>KH:</w:t>
      </w:r>
      <w:r w:rsidRPr="00F503A9">
        <w:rPr>
          <w:rFonts w:ascii="Times New Roman" w:hAnsi="Times New Roman" w:cs="Times New Roman"/>
        </w:rPr>
        <w:t xml:space="preserve"> Gives JB oath </w:t>
      </w:r>
    </w:p>
    <w:p w14:paraId="3E7D4862" w14:textId="711F58D9" w:rsidR="00F503A9" w:rsidRPr="00F503A9" w:rsidRDefault="00F503A9">
      <w:pPr>
        <w:rPr>
          <w:rFonts w:ascii="Times New Roman" w:hAnsi="Times New Roman" w:cs="Times New Roman"/>
        </w:rPr>
      </w:pPr>
      <w:r w:rsidRPr="00F503A9">
        <w:rPr>
          <w:rFonts w:ascii="Times New Roman" w:hAnsi="Times New Roman" w:cs="Times New Roman"/>
          <w:b/>
          <w:bCs/>
        </w:rPr>
        <w:t>JB:</w:t>
      </w:r>
      <w:r w:rsidRPr="00F503A9">
        <w:rPr>
          <w:rFonts w:ascii="Times New Roman" w:hAnsi="Times New Roman" w:cs="Times New Roman"/>
        </w:rPr>
        <w:t xml:space="preserve"> Takes oath </w:t>
      </w:r>
    </w:p>
    <w:p w14:paraId="5AA05F36" w14:textId="7D278509" w:rsidR="00F503A9" w:rsidRPr="00F503A9" w:rsidRDefault="00F503A9">
      <w:pPr>
        <w:rPr>
          <w:rFonts w:ascii="Times New Roman" w:hAnsi="Times New Roman" w:cs="Times New Roman"/>
        </w:rPr>
      </w:pPr>
      <w:r w:rsidRPr="00F503A9">
        <w:rPr>
          <w:rFonts w:ascii="Times New Roman" w:hAnsi="Times New Roman" w:cs="Times New Roman"/>
          <w:b/>
          <w:bCs/>
        </w:rPr>
        <w:t>KH:</w:t>
      </w:r>
      <w:r w:rsidRPr="00F503A9">
        <w:rPr>
          <w:rFonts w:ascii="Times New Roman" w:hAnsi="Times New Roman" w:cs="Times New Roman"/>
        </w:rPr>
        <w:t xml:space="preserve"> Gives NS oath </w:t>
      </w:r>
    </w:p>
    <w:p w14:paraId="7027B6DF" w14:textId="2AADD3BE" w:rsidR="00F503A9" w:rsidRPr="00F503A9" w:rsidRDefault="00F503A9">
      <w:pPr>
        <w:rPr>
          <w:rFonts w:ascii="Times New Roman" w:hAnsi="Times New Roman" w:cs="Times New Roman"/>
        </w:rPr>
      </w:pPr>
      <w:r w:rsidRPr="00F503A9">
        <w:rPr>
          <w:rFonts w:ascii="Times New Roman" w:hAnsi="Times New Roman" w:cs="Times New Roman"/>
          <w:b/>
          <w:bCs/>
        </w:rPr>
        <w:t>NS:</w:t>
      </w:r>
      <w:r w:rsidRPr="00F503A9">
        <w:rPr>
          <w:rFonts w:ascii="Times New Roman" w:hAnsi="Times New Roman" w:cs="Times New Roman"/>
        </w:rPr>
        <w:t xml:space="preserve"> Takes oath</w:t>
      </w:r>
    </w:p>
    <w:p w14:paraId="69A0E362" w14:textId="72428F04" w:rsidR="00F503A9" w:rsidRPr="00F503A9" w:rsidRDefault="00F503A9">
      <w:pPr>
        <w:rPr>
          <w:rFonts w:ascii="Times New Roman" w:hAnsi="Times New Roman" w:cs="Times New Roman"/>
        </w:rPr>
      </w:pPr>
      <w:r w:rsidRPr="00F503A9">
        <w:rPr>
          <w:rFonts w:ascii="Times New Roman" w:hAnsi="Times New Roman" w:cs="Times New Roman"/>
          <w:b/>
          <w:bCs/>
        </w:rPr>
        <w:t>NS:</w:t>
      </w:r>
      <w:r w:rsidRPr="00F503A9">
        <w:rPr>
          <w:rFonts w:ascii="Times New Roman" w:hAnsi="Times New Roman" w:cs="Times New Roman"/>
        </w:rPr>
        <w:t xml:space="preserve"> Gives her statement. </w:t>
      </w:r>
    </w:p>
    <w:p w14:paraId="7E758D67" w14:textId="1D3D320E" w:rsidR="00F503A9" w:rsidRPr="00F503A9" w:rsidRDefault="00F503A9">
      <w:pPr>
        <w:rPr>
          <w:rFonts w:ascii="Times New Roman" w:hAnsi="Times New Roman" w:cs="Times New Roman"/>
        </w:rPr>
      </w:pPr>
      <w:r w:rsidRPr="00F503A9">
        <w:rPr>
          <w:rFonts w:ascii="Times New Roman" w:hAnsi="Times New Roman" w:cs="Times New Roman"/>
          <w:b/>
          <w:bCs/>
        </w:rPr>
        <w:t>JB:</w:t>
      </w:r>
      <w:r w:rsidRPr="00F503A9">
        <w:rPr>
          <w:rFonts w:ascii="Times New Roman" w:hAnsi="Times New Roman" w:cs="Times New Roman"/>
        </w:rPr>
        <w:t xml:space="preserve"> Asks for board to review video footage. </w:t>
      </w:r>
    </w:p>
    <w:p w14:paraId="4FB5FC55" w14:textId="22FBFE7A" w:rsidR="00F503A9" w:rsidRPr="00F503A9" w:rsidRDefault="00F503A9">
      <w:pPr>
        <w:rPr>
          <w:rFonts w:ascii="Times New Roman" w:hAnsi="Times New Roman" w:cs="Times New Roman"/>
          <w:i/>
          <w:iCs/>
          <w:u w:val="single"/>
        </w:rPr>
      </w:pPr>
      <w:r w:rsidRPr="00F503A9">
        <w:rPr>
          <w:rFonts w:ascii="Times New Roman" w:hAnsi="Times New Roman" w:cs="Times New Roman"/>
          <w:i/>
          <w:iCs/>
          <w:u w:val="single"/>
        </w:rPr>
        <w:t xml:space="preserve">2:09pm: Video footage is reviewed by commission members. </w:t>
      </w:r>
    </w:p>
    <w:p w14:paraId="6649187C" w14:textId="0FCC0529" w:rsidR="00F503A9" w:rsidRPr="00F503A9" w:rsidRDefault="00F503A9">
      <w:pPr>
        <w:rPr>
          <w:rFonts w:ascii="Times New Roman" w:hAnsi="Times New Roman" w:cs="Times New Roman"/>
        </w:rPr>
      </w:pPr>
      <w:r w:rsidRPr="00F503A9">
        <w:rPr>
          <w:rFonts w:ascii="Times New Roman" w:hAnsi="Times New Roman" w:cs="Times New Roman"/>
          <w:b/>
          <w:bCs/>
        </w:rPr>
        <w:t>JB:</w:t>
      </w:r>
      <w:r w:rsidRPr="00F503A9">
        <w:rPr>
          <w:rFonts w:ascii="Times New Roman" w:hAnsi="Times New Roman" w:cs="Times New Roman"/>
        </w:rPr>
        <w:t xml:space="preserve"> Gives her statement on behalf of claimant</w:t>
      </w:r>
    </w:p>
    <w:p w14:paraId="4789CD0B" w14:textId="53E2C82E" w:rsidR="00F503A9" w:rsidRDefault="00F503A9" w:rsidP="00F503A9">
      <w:pPr>
        <w:pStyle w:val="paragraph"/>
        <w:spacing w:before="0" w:beforeAutospacing="0" w:after="0" w:afterAutospacing="0"/>
        <w:textAlignment w:val="baseline"/>
        <w:rPr>
          <w:rStyle w:val="normaltextrun"/>
          <w:sz w:val="22"/>
          <w:szCs w:val="22"/>
        </w:rPr>
      </w:pPr>
      <w:r>
        <w:rPr>
          <w:rStyle w:val="normaltextrun"/>
          <w:b/>
          <w:bCs/>
          <w:i/>
          <w:iCs/>
          <w:sz w:val="22"/>
          <w:szCs w:val="22"/>
          <w:u w:val="single"/>
        </w:rPr>
        <w:t>Commission Questions:</w:t>
      </w:r>
      <w:r>
        <w:rPr>
          <w:rStyle w:val="normaltextrun"/>
          <w:sz w:val="22"/>
          <w:szCs w:val="22"/>
        </w:rPr>
        <w:t xml:space="preserve"> Yes</w:t>
      </w:r>
    </w:p>
    <w:p w14:paraId="62BE3CBF" w14:textId="2E2DD074" w:rsidR="00F503A9" w:rsidRPr="00F503A9" w:rsidRDefault="00F503A9" w:rsidP="00F503A9">
      <w:pPr>
        <w:pStyle w:val="paragraph"/>
        <w:spacing w:before="0" w:beforeAutospacing="0" w:after="0" w:afterAutospacing="0"/>
        <w:textAlignment w:val="baseline"/>
        <w:rPr>
          <w:sz w:val="22"/>
          <w:szCs w:val="22"/>
        </w:rPr>
      </w:pPr>
      <w:r w:rsidRPr="00F503A9">
        <w:rPr>
          <w:rStyle w:val="normaltextrun"/>
          <w:b/>
          <w:bCs/>
          <w:sz w:val="22"/>
          <w:szCs w:val="22"/>
        </w:rPr>
        <w:t>BR:</w:t>
      </w:r>
      <w:r w:rsidRPr="00F503A9">
        <w:rPr>
          <w:rStyle w:val="normaltextrun"/>
          <w:sz w:val="22"/>
          <w:szCs w:val="22"/>
        </w:rPr>
        <w:t xml:space="preserve"> </w:t>
      </w:r>
      <w:r w:rsidRPr="00F503A9">
        <w:rPr>
          <w:rStyle w:val="eop"/>
          <w:sz w:val="22"/>
          <w:szCs w:val="22"/>
        </w:rPr>
        <w:t> </w:t>
      </w:r>
      <w:r w:rsidRPr="00F503A9">
        <w:rPr>
          <w:sz w:val="22"/>
          <w:szCs w:val="22"/>
        </w:rPr>
        <w:t>Questions on relationship between victim and ex-wife. Were there any domestic violence issues as stated in the reports.</w:t>
      </w:r>
    </w:p>
    <w:p w14:paraId="2EA2B6ED" w14:textId="11BDD889" w:rsidR="00F503A9" w:rsidRPr="00F503A9" w:rsidRDefault="00F503A9" w:rsidP="00F503A9">
      <w:pPr>
        <w:pStyle w:val="paragraph"/>
        <w:spacing w:before="0" w:beforeAutospacing="0" w:after="0" w:afterAutospacing="0"/>
        <w:textAlignment w:val="baseline"/>
        <w:rPr>
          <w:sz w:val="22"/>
          <w:szCs w:val="22"/>
        </w:rPr>
      </w:pPr>
      <w:r w:rsidRPr="00F503A9">
        <w:rPr>
          <w:b/>
          <w:bCs/>
          <w:sz w:val="22"/>
          <w:szCs w:val="22"/>
        </w:rPr>
        <w:t>NS:</w:t>
      </w:r>
      <w:r w:rsidRPr="00F503A9">
        <w:rPr>
          <w:sz w:val="22"/>
          <w:szCs w:val="22"/>
        </w:rPr>
        <w:t xml:space="preserve"> No domestic violence</w:t>
      </w:r>
      <w:r w:rsidR="00620492">
        <w:rPr>
          <w:sz w:val="22"/>
          <w:szCs w:val="22"/>
        </w:rPr>
        <w:t xml:space="preserve"> on record</w:t>
      </w:r>
      <w:r w:rsidRPr="00F503A9">
        <w:rPr>
          <w:sz w:val="22"/>
          <w:szCs w:val="22"/>
        </w:rPr>
        <w:t>.</w:t>
      </w:r>
    </w:p>
    <w:p w14:paraId="18640661" w14:textId="77777777" w:rsidR="00F503A9" w:rsidRDefault="00F503A9" w:rsidP="00F503A9">
      <w:pPr>
        <w:pStyle w:val="paragraph"/>
        <w:spacing w:before="0" w:beforeAutospacing="0" w:after="0" w:afterAutospacing="0"/>
        <w:textAlignment w:val="baseline"/>
      </w:pPr>
    </w:p>
    <w:p w14:paraId="2EC61C28" w14:textId="34BF1A67" w:rsidR="00F503A9" w:rsidRDefault="00F503A9" w:rsidP="00F503A9">
      <w:pPr>
        <w:pStyle w:val="paragraph"/>
        <w:spacing w:before="0" w:beforeAutospacing="0" w:after="0" w:afterAutospacing="0"/>
        <w:textAlignment w:val="baseline"/>
        <w:rPr>
          <w:rStyle w:val="eop"/>
          <w:sz w:val="22"/>
          <w:szCs w:val="22"/>
        </w:rPr>
      </w:pPr>
      <w:r w:rsidRPr="00F503A9">
        <w:rPr>
          <w:rStyle w:val="eop"/>
          <w:b/>
          <w:bCs/>
          <w:i/>
          <w:iCs/>
          <w:sz w:val="22"/>
          <w:szCs w:val="22"/>
          <w:u w:val="single"/>
        </w:rPr>
        <w:t>Questions from the state</w:t>
      </w:r>
      <w:r w:rsidRPr="00F503A9">
        <w:rPr>
          <w:rStyle w:val="eop"/>
          <w:b/>
          <w:bCs/>
          <w:i/>
          <w:iCs/>
          <w:sz w:val="22"/>
          <w:szCs w:val="22"/>
        </w:rPr>
        <w:t>:</w:t>
      </w:r>
      <w:r>
        <w:rPr>
          <w:rStyle w:val="eop"/>
          <w:sz w:val="22"/>
          <w:szCs w:val="22"/>
        </w:rPr>
        <w:t xml:space="preserve"> None</w:t>
      </w:r>
    </w:p>
    <w:p w14:paraId="624CB7B4" w14:textId="4082546C" w:rsidR="00F503A9" w:rsidRPr="00F503A9" w:rsidRDefault="00F503A9" w:rsidP="00F503A9">
      <w:pPr>
        <w:pStyle w:val="paragraph"/>
        <w:spacing w:before="0" w:beforeAutospacing="0" w:after="0" w:afterAutospacing="0"/>
        <w:textAlignment w:val="baseline"/>
        <w:rPr>
          <w:rStyle w:val="eop"/>
          <w:i/>
          <w:iCs/>
          <w:sz w:val="22"/>
          <w:szCs w:val="22"/>
        </w:rPr>
      </w:pPr>
      <w:r w:rsidRPr="00F503A9">
        <w:rPr>
          <w:rStyle w:val="eop"/>
          <w:i/>
          <w:iCs/>
          <w:sz w:val="22"/>
          <w:szCs w:val="22"/>
        </w:rPr>
        <w:t>No further questions</w:t>
      </w:r>
    </w:p>
    <w:p w14:paraId="62ED7DBD" w14:textId="77777777" w:rsidR="00F503A9" w:rsidRPr="00F503A9" w:rsidRDefault="00F503A9" w:rsidP="00F503A9">
      <w:pPr>
        <w:pStyle w:val="paragraph"/>
        <w:spacing w:before="0" w:beforeAutospacing="0" w:after="0" w:afterAutospacing="0"/>
        <w:textAlignment w:val="baseline"/>
        <w:rPr>
          <w:rStyle w:val="eop"/>
          <w:i/>
          <w:iCs/>
          <w:sz w:val="22"/>
          <w:szCs w:val="22"/>
        </w:rPr>
      </w:pPr>
    </w:p>
    <w:p w14:paraId="06C4A1DD" w14:textId="77777777" w:rsidR="00F503A9" w:rsidRPr="00F503A9" w:rsidRDefault="00F503A9" w:rsidP="00F503A9">
      <w:pPr>
        <w:rPr>
          <w:rFonts w:ascii="Times New Roman" w:hAnsi="Times New Roman" w:cs="Times New Roman"/>
          <w:i/>
          <w:iCs/>
        </w:rPr>
      </w:pPr>
      <w:r w:rsidRPr="00F503A9">
        <w:rPr>
          <w:rFonts w:ascii="Times New Roman" w:hAnsi="Times New Roman" w:cs="Times New Roman"/>
          <w:i/>
          <w:iCs/>
        </w:rPr>
        <w:t>2:27pm: Hearing none, evidence was admitted.</w:t>
      </w:r>
    </w:p>
    <w:p w14:paraId="5EA44FE6" w14:textId="609A06B7" w:rsidR="00F503A9" w:rsidRPr="00F503A9" w:rsidRDefault="00F503A9" w:rsidP="00F503A9">
      <w:pPr>
        <w:rPr>
          <w:rFonts w:ascii="Times New Roman" w:hAnsi="Times New Roman" w:cs="Times New Roman"/>
          <w:i/>
          <w:iCs/>
        </w:rPr>
      </w:pPr>
      <w:r w:rsidRPr="00F503A9">
        <w:rPr>
          <w:rFonts w:ascii="Times New Roman" w:hAnsi="Times New Roman" w:cs="Times New Roman"/>
          <w:i/>
          <w:iCs/>
        </w:rPr>
        <w:t xml:space="preserve">No further evidence or witnesses </w:t>
      </w:r>
      <w:proofErr w:type="gramStart"/>
      <w:r w:rsidRPr="00F503A9">
        <w:rPr>
          <w:rFonts w:ascii="Times New Roman" w:hAnsi="Times New Roman" w:cs="Times New Roman"/>
          <w:i/>
          <w:iCs/>
        </w:rPr>
        <w:t>at this time</w:t>
      </w:r>
      <w:proofErr w:type="gramEnd"/>
      <w:r w:rsidRPr="00F503A9">
        <w:rPr>
          <w:rFonts w:ascii="Times New Roman" w:hAnsi="Times New Roman" w:cs="Times New Roman"/>
          <w:i/>
          <w:iCs/>
        </w:rPr>
        <w:t xml:space="preserve">. </w:t>
      </w:r>
    </w:p>
    <w:p w14:paraId="764F78B8" w14:textId="1A53CEBA" w:rsidR="00F503A9" w:rsidRPr="00F503A9" w:rsidRDefault="00F503A9" w:rsidP="00F503A9">
      <w:pPr>
        <w:rPr>
          <w:rFonts w:ascii="Times New Roman" w:hAnsi="Times New Roman" w:cs="Times New Roman"/>
        </w:rPr>
      </w:pPr>
      <w:r w:rsidRPr="00F503A9">
        <w:rPr>
          <w:rFonts w:ascii="Times New Roman" w:hAnsi="Times New Roman" w:cs="Times New Roman"/>
          <w:b/>
          <w:bCs/>
        </w:rPr>
        <w:t>JB:</w:t>
      </w:r>
      <w:r w:rsidRPr="00F503A9">
        <w:rPr>
          <w:rFonts w:ascii="Times New Roman" w:hAnsi="Times New Roman" w:cs="Times New Roman"/>
        </w:rPr>
        <w:t xml:space="preserve"> Gives closing statement </w:t>
      </w:r>
    </w:p>
    <w:p w14:paraId="1C2E726A" w14:textId="338A049C" w:rsidR="00F503A9" w:rsidRDefault="00F503A9" w:rsidP="00F503A9">
      <w:pPr>
        <w:rPr>
          <w:rFonts w:ascii="Times New Roman" w:hAnsi="Times New Roman" w:cs="Times New Roman"/>
        </w:rPr>
      </w:pPr>
      <w:r w:rsidRPr="00F503A9">
        <w:rPr>
          <w:rFonts w:ascii="Times New Roman" w:hAnsi="Times New Roman" w:cs="Times New Roman"/>
          <w:b/>
          <w:bCs/>
        </w:rPr>
        <w:t>NS:</w:t>
      </w:r>
      <w:r w:rsidRPr="00F503A9">
        <w:rPr>
          <w:rFonts w:ascii="Times New Roman" w:hAnsi="Times New Roman" w:cs="Times New Roman"/>
        </w:rPr>
        <w:t xml:space="preserve"> Gives closing statement</w:t>
      </w:r>
    </w:p>
    <w:p w14:paraId="50DFAD63" w14:textId="1000845B" w:rsidR="00F503A9" w:rsidRDefault="00F503A9" w:rsidP="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2:33pm: Review of claim #200127 complete</w:t>
      </w:r>
    </w:p>
    <w:p w14:paraId="7EE263C8" w14:textId="77777777" w:rsidR="00F503A9" w:rsidRPr="00F503A9" w:rsidRDefault="00F503A9" w:rsidP="00F503A9">
      <w:pPr>
        <w:rPr>
          <w:rFonts w:ascii="Times New Roman" w:hAnsi="Times New Roman" w:cs="Times New Roman"/>
          <w:b/>
          <w:bCs/>
          <w:i/>
          <w:iCs/>
          <w:sz w:val="24"/>
          <w:szCs w:val="24"/>
          <w:u w:val="single"/>
        </w:rPr>
      </w:pPr>
    </w:p>
    <w:p w14:paraId="3FAE3725" w14:textId="51907091" w:rsidR="00F503A9" w:rsidRPr="00F503A9" w:rsidRDefault="00F503A9" w:rsidP="00F503A9">
      <w:pPr>
        <w:pStyle w:val="paragraph"/>
        <w:spacing w:before="0" w:beforeAutospacing="0" w:after="0" w:afterAutospacing="0"/>
        <w:textAlignment w:val="baseline"/>
        <w:rPr>
          <w:rStyle w:val="eop"/>
          <w:b/>
          <w:bCs/>
          <w:i/>
          <w:iCs/>
          <w:u w:val="single"/>
        </w:rPr>
      </w:pPr>
      <w:r w:rsidRPr="00F503A9">
        <w:rPr>
          <w:rStyle w:val="eop"/>
          <w:b/>
          <w:bCs/>
          <w:i/>
          <w:iCs/>
          <w:u w:val="single"/>
        </w:rPr>
        <w:t>2:34pm: Review of claim #2022-00039 begins</w:t>
      </w:r>
    </w:p>
    <w:p w14:paraId="597AA2B0" w14:textId="23637C31" w:rsidR="00F503A9" w:rsidRDefault="00F503A9" w:rsidP="00F503A9">
      <w:pPr>
        <w:pStyle w:val="paragraph"/>
        <w:spacing w:before="0" w:beforeAutospacing="0" w:after="0" w:afterAutospacing="0"/>
        <w:textAlignment w:val="baseline"/>
        <w:rPr>
          <w:rStyle w:val="normaltextrun"/>
          <w:i/>
          <w:iCs/>
          <w:sz w:val="22"/>
          <w:szCs w:val="22"/>
        </w:rPr>
      </w:pPr>
      <w:r>
        <w:rPr>
          <w:rStyle w:val="normaltextrun"/>
          <w:i/>
          <w:iCs/>
          <w:sz w:val="22"/>
          <w:szCs w:val="22"/>
        </w:rPr>
        <w:t xml:space="preserve">Claimant is let into zoom meeting. New individuals present for hearing of claim #2022-00039 are as </w:t>
      </w:r>
      <w:proofErr w:type="gramStart"/>
      <w:r>
        <w:rPr>
          <w:rStyle w:val="normaltextrun"/>
          <w:i/>
          <w:iCs/>
          <w:sz w:val="22"/>
          <w:szCs w:val="22"/>
        </w:rPr>
        <w:t>follows;</w:t>
      </w:r>
      <w:proofErr w:type="gramEnd"/>
      <w:r>
        <w:rPr>
          <w:rStyle w:val="normaltextrun"/>
          <w:i/>
          <w:iCs/>
          <w:sz w:val="22"/>
          <w:szCs w:val="22"/>
        </w:rPr>
        <w:t xml:space="preserve">  </w:t>
      </w:r>
    </w:p>
    <w:p w14:paraId="75A0B57E" w14:textId="14D56DDC" w:rsidR="00F503A9" w:rsidRPr="00F503A9" w:rsidRDefault="00F503A9" w:rsidP="00F503A9">
      <w:pPr>
        <w:pStyle w:val="paragraph"/>
        <w:numPr>
          <w:ilvl w:val="0"/>
          <w:numId w:val="12"/>
        </w:numPr>
        <w:spacing w:before="0" w:beforeAutospacing="0" w:after="0" w:afterAutospacing="0"/>
        <w:textAlignment w:val="baseline"/>
        <w:rPr>
          <w:rStyle w:val="eop"/>
          <w:i/>
          <w:iCs/>
          <w:sz w:val="22"/>
          <w:szCs w:val="22"/>
        </w:rPr>
      </w:pPr>
      <w:r w:rsidRPr="00F503A9">
        <w:rPr>
          <w:rStyle w:val="eop"/>
          <w:i/>
          <w:iCs/>
          <w:sz w:val="22"/>
          <w:szCs w:val="22"/>
        </w:rPr>
        <w:t xml:space="preserve"> (SB) – Claimant </w:t>
      </w:r>
    </w:p>
    <w:p w14:paraId="0A1644D3" w14:textId="77777777" w:rsidR="00F503A9" w:rsidRDefault="00F503A9" w:rsidP="00F503A9">
      <w:pPr>
        <w:pStyle w:val="paragraph"/>
        <w:spacing w:before="0" w:beforeAutospacing="0" w:after="0" w:afterAutospacing="0"/>
        <w:textAlignment w:val="baseline"/>
        <w:rPr>
          <w:rStyle w:val="eop"/>
          <w:sz w:val="22"/>
          <w:szCs w:val="22"/>
        </w:rPr>
      </w:pPr>
    </w:p>
    <w:p w14:paraId="7E737F47" w14:textId="77777777" w:rsidR="00F503A9" w:rsidRDefault="00F503A9" w:rsidP="00F503A9">
      <w:pPr>
        <w:pStyle w:val="paragraph"/>
        <w:numPr>
          <w:ilvl w:val="0"/>
          <w:numId w:val="10"/>
        </w:numPr>
        <w:spacing w:before="0" w:beforeAutospacing="0" w:after="0" w:afterAutospacing="0"/>
        <w:ind w:left="1080" w:firstLine="0"/>
        <w:textAlignment w:val="baseline"/>
        <w:rPr>
          <w:rStyle w:val="normaltextrun"/>
          <w:sz w:val="22"/>
          <w:szCs w:val="22"/>
        </w:rPr>
      </w:pPr>
      <w:r>
        <w:rPr>
          <w:rStyle w:val="normaltextrun"/>
          <w:b/>
          <w:bCs/>
          <w:sz w:val="22"/>
          <w:szCs w:val="22"/>
        </w:rPr>
        <w:t>KH:</w:t>
      </w:r>
      <w:r>
        <w:rPr>
          <w:rStyle w:val="normaltextrun"/>
          <w:sz w:val="22"/>
          <w:szCs w:val="22"/>
        </w:rPr>
        <w:t xml:space="preserve"> Are there any pre case motions need for commission members to excuse themselves due to conflict of interest? </w:t>
      </w:r>
    </w:p>
    <w:p w14:paraId="2FE6C280" w14:textId="77777777" w:rsidR="00F503A9" w:rsidRPr="00F503A9" w:rsidRDefault="00F503A9" w:rsidP="00F503A9">
      <w:pPr>
        <w:pStyle w:val="paragraph"/>
        <w:spacing w:before="0" w:beforeAutospacing="0" w:after="0" w:afterAutospacing="0"/>
        <w:ind w:left="1080"/>
        <w:textAlignment w:val="baseline"/>
        <w:rPr>
          <w:rStyle w:val="normaltextrun"/>
          <w:i/>
          <w:iCs/>
          <w:sz w:val="22"/>
          <w:szCs w:val="22"/>
        </w:rPr>
      </w:pPr>
      <w:r w:rsidRPr="00F503A9">
        <w:rPr>
          <w:rStyle w:val="normaltextrun"/>
          <w:i/>
          <w:iCs/>
          <w:sz w:val="22"/>
          <w:szCs w:val="22"/>
        </w:rPr>
        <w:t>None</w:t>
      </w:r>
    </w:p>
    <w:p w14:paraId="42C07E25" w14:textId="77777777" w:rsidR="00F503A9" w:rsidRDefault="00F503A9" w:rsidP="00F503A9">
      <w:pPr>
        <w:pStyle w:val="paragraph"/>
        <w:numPr>
          <w:ilvl w:val="0"/>
          <w:numId w:val="10"/>
        </w:numPr>
        <w:spacing w:before="0" w:beforeAutospacing="0" w:after="0" w:afterAutospacing="0"/>
        <w:ind w:left="1080" w:firstLine="0"/>
        <w:textAlignment w:val="baseline"/>
        <w:rPr>
          <w:rStyle w:val="eop"/>
          <w:sz w:val="22"/>
          <w:szCs w:val="22"/>
        </w:rPr>
      </w:pPr>
      <w:r>
        <w:rPr>
          <w:rStyle w:val="normaltextrun"/>
          <w:b/>
          <w:bCs/>
          <w:sz w:val="22"/>
          <w:szCs w:val="22"/>
        </w:rPr>
        <w:t>KH:</w:t>
      </w:r>
      <w:r>
        <w:rPr>
          <w:rStyle w:val="eop"/>
          <w:sz w:val="22"/>
          <w:szCs w:val="22"/>
        </w:rPr>
        <w:t xml:space="preserve"> Is a motion needed to go into a closed session?  </w:t>
      </w:r>
    </w:p>
    <w:p w14:paraId="6DB41C84" w14:textId="77777777" w:rsidR="00F503A9" w:rsidRPr="00F503A9" w:rsidRDefault="00F503A9" w:rsidP="00F503A9">
      <w:pPr>
        <w:pStyle w:val="paragraph"/>
        <w:spacing w:before="0" w:beforeAutospacing="0" w:after="0" w:afterAutospacing="0"/>
        <w:ind w:left="1080"/>
        <w:textAlignment w:val="baseline"/>
        <w:rPr>
          <w:i/>
          <w:iCs/>
          <w:sz w:val="22"/>
          <w:szCs w:val="22"/>
        </w:rPr>
      </w:pPr>
      <w:r w:rsidRPr="00F503A9">
        <w:rPr>
          <w:rStyle w:val="normaltextrun"/>
          <w:i/>
          <w:iCs/>
          <w:sz w:val="22"/>
          <w:szCs w:val="22"/>
        </w:rPr>
        <w:t>None</w:t>
      </w:r>
    </w:p>
    <w:p w14:paraId="31B6F44E" w14:textId="77777777" w:rsidR="00F503A9" w:rsidRDefault="00F503A9" w:rsidP="00F503A9">
      <w:pPr>
        <w:pStyle w:val="paragraph"/>
        <w:numPr>
          <w:ilvl w:val="0"/>
          <w:numId w:val="10"/>
        </w:numPr>
        <w:spacing w:before="0" w:beforeAutospacing="0" w:after="0" w:afterAutospacing="0"/>
        <w:ind w:left="1080" w:firstLine="0"/>
        <w:textAlignment w:val="baseline"/>
        <w:rPr>
          <w:rStyle w:val="normaltextrun"/>
          <w:sz w:val="22"/>
          <w:szCs w:val="22"/>
        </w:rPr>
      </w:pPr>
      <w:r>
        <w:rPr>
          <w:rStyle w:val="normaltextrun"/>
          <w:b/>
          <w:bCs/>
          <w:sz w:val="22"/>
          <w:szCs w:val="22"/>
        </w:rPr>
        <w:t xml:space="preserve">KH: </w:t>
      </w:r>
      <w:r w:rsidRPr="00F503A9">
        <w:rPr>
          <w:rStyle w:val="normaltextrun"/>
          <w:sz w:val="22"/>
          <w:szCs w:val="22"/>
        </w:rPr>
        <w:t>Calls on investigator to give summary and program decisio</w:t>
      </w:r>
      <w:r>
        <w:rPr>
          <w:rStyle w:val="normaltextrun"/>
          <w:sz w:val="22"/>
          <w:szCs w:val="22"/>
        </w:rPr>
        <w:t xml:space="preserve">n as well as take oath. </w:t>
      </w:r>
    </w:p>
    <w:p w14:paraId="52C73405" w14:textId="20FCED63" w:rsidR="00F503A9" w:rsidRDefault="00F503A9" w:rsidP="00F503A9">
      <w:pPr>
        <w:pStyle w:val="paragraph"/>
        <w:numPr>
          <w:ilvl w:val="0"/>
          <w:numId w:val="10"/>
        </w:numPr>
        <w:spacing w:before="0" w:beforeAutospacing="0" w:after="0" w:afterAutospacing="0"/>
        <w:ind w:left="1080" w:firstLine="0"/>
        <w:textAlignment w:val="baseline"/>
        <w:rPr>
          <w:rStyle w:val="normaltextrun"/>
          <w:sz w:val="22"/>
          <w:szCs w:val="22"/>
        </w:rPr>
      </w:pPr>
      <w:r>
        <w:rPr>
          <w:rStyle w:val="normaltextrun"/>
          <w:b/>
          <w:bCs/>
          <w:sz w:val="22"/>
          <w:szCs w:val="22"/>
        </w:rPr>
        <w:lastRenderedPageBreak/>
        <w:t>CO:</w:t>
      </w:r>
      <w:r>
        <w:rPr>
          <w:rStyle w:val="normaltextrun"/>
          <w:sz w:val="22"/>
          <w:szCs w:val="22"/>
        </w:rPr>
        <w:t xml:space="preserve"> Will be presenting on behalf of a claim’s specialist Kami Thompson.</w:t>
      </w:r>
    </w:p>
    <w:p w14:paraId="3F237BEF" w14:textId="77777777" w:rsidR="00F503A9" w:rsidRDefault="00F503A9" w:rsidP="00F503A9">
      <w:pPr>
        <w:pStyle w:val="paragraph"/>
        <w:spacing w:before="0" w:beforeAutospacing="0" w:after="0" w:afterAutospacing="0"/>
        <w:ind w:left="1080"/>
        <w:textAlignment w:val="baseline"/>
        <w:rPr>
          <w:rStyle w:val="normaltextrun"/>
          <w:sz w:val="22"/>
          <w:szCs w:val="22"/>
        </w:rPr>
      </w:pPr>
    </w:p>
    <w:p w14:paraId="4F564AAD" w14:textId="77777777" w:rsidR="00F503A9" w:rsidRPr="00F503A9" w:rsidRDefault="00F503A9" w:rsidP="00F503A9">
      <w:pPr>
        <w:pStyle w:val="paragraph"/>
        <w:numPr>
          <w:ilvl w:val="0"/>
          <w:numId w:val="10"/>
        </w:numPr>
        <w:spacing w:before="0" w:beforeAutospacing="0" w:after="0" w:afterAutospacing="0"/>
        <w:ind w:left="1080" w:firstLine="0"/>
        <w:textAlignment w:val="baseline"/>
        <w:rPr>
          <w:rStyle w:val="normaltextrun"/>
          <w:i/>
          <w:iCs/>
          <w:sz w:val="22"/>
          <w:szCs w:val="22"/>
        </w:rPr>
      </w:pPr>
      <w:r w:rsidRPr="00F503A9">
        <w:rPr>
          <w:rStyle w:val="normaltextrun"/>
          <w:b/>
          <w:bCs/>
          <w:sz w:val="22"/>
          <w:szCs w:val="22"/>
        </w:rPr>
        <w:t>KH:</w:t>
      </w:r>
      <w:r w:rsidRPr="00F503A9">
        <w:rPr>
          <w:rStyle w:val="normaltextrun"/>
          <w:i/>
          <w:iCs/>
          <w:sz w:val="22"/>
          <w:szCs w:val="22"/>
        </w:rPr>
        <w:t xml:space="preserve"> Gives Oath</w:t>
      </w:r>
    </w:p>
    <w:p w14:paraId="3C7BBA4C" w14:textId="0192D3C2" w:rsidR="00F503A9" w:rsidRDefault="00F503A9" w:rsidP="00F503A9">
      <w:pPr>
        <w:pStyle w:val="paragraph"/>
        <w:numPr>
          <w:ilvl w:val="0"/>
          <w:numId w:val="10"/>
        </w:numPr>
        <w:spacing w:before="0" w:beforeAutospacing="0" w:after="0" w:afterAutospacing="0"/>
        <w:ind w:left="1080" w:firstLine="0"/>
        <w:textAlignment w:val="baseline"/>
        <w:rPr>
          <w:rStyle w:val="normaltextrun"/>
          <w:i/>
          <w:iCs/>
          <w:sz w:val="22"/>
          <w:szCs w:val="22"/>
        </w:rPr>
      </w:pPr>
      <w:r w:rsidRPr="00F503A9">
        <w:rPr>
          <w:rStyle w:val="normaltextrun"/>
          <w:b/>
          <w:bCs/>
          <w:sz w:val="22"/>
          <w:szCs w:val="22"/>
        </w:rPr>
        <w:t>CO:</w:t>
      </w:r>
      <w:r w:rsidRPr="00F503A9">
        <w:rPr>
          <w:rStyle w:val="normaltextrun"/>
          <w:i/>
          <w:iCs/>
          <w:sz w:val="22"/>
          <w:szCs w:val="22"/>
        </w:rPr>
        <w:t xml:space="preserve"> Takes Oath</w:t>
      </w:r>
    </w:p>
    <w:p w14:paraId="78D2762A" w14:textId="20A23B28" w:rsidR="00F503A9" w:rsidRDefault="00F503A9" w:rsidP="00F503A9">
      <w:pPr>
        <w:pStyle w:val="paragraph"/>
        <w:spacing w:before="0" w:beforeAutospacing="0" w:after="0" w:afterAutospacing="0"/>
        <w:textAlignment w:val="baseline"/>
        <w:rPr>
          <w:rStyle w:val="normaltextrun"/>
          <w:i/>
          <w:iCs/>
          <w:sz w:val="22"/>
          <w:szCs w:val="22"/>
        </w:rPr>
      </w:pPr>
    </w:p>
    <w:p w14:paraId="0AC430BF" w14:textId="77777777" w:rsidR="00F503A9" w:rsidRDefault="00F503A9" w:rsidP="00F503A9">
      <w:pPr>
        <w:pStyle w:val="paragraph"/>
        <w:spacing w:before="0" w:beforeAutospacing="0" w:after="0" w:afterAutospacing="0"/>
        <w:textAlignment w:val="baseline"/>
        <w:rPr>
          <w:rStyle w:val="normaltextrun"/>
          <w:i/>
          <w:iCs/>
          <w:sz w:val="22"/>
          <w:szCs w:val="22"/>
        </w:rPr>
      </w:pPr>
    </w:p>
    <w:p w14:paraId="772412AB" w14:textId="77777777" w:rsidR="00F503A9" w:rsidRPr="00F503A9" w:rsidRDefault="00F503A9" w:rsidP="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 xml:space="preserve">Investigator reads summary and decision on claim: Cora Olson </w:t>
      </w:r>
    </w:p>
    <w:p w14:paraId="3671CE7C" w14:textId="2F9395BE" w:rsidR="00F503A9" w:rsidRPr="00F503A9" w:rsidRDefault="00F503A9" w:rsidP="00F503A9">
      <w:pPr>
        <w:rPr>
          <w:rFonts w:ascii="Times New Roman" w:hAnsi="Times New Roman" w:cs="Times New Roman"/>
        </w:rPr>
      </w:pPr>
      <w:r w:rsidRPr="00F503A9">
        <w:rPr>
          <w:rFonts w:ascii="Times New Roman" w:hAnsi="Times New Roman" w:cs="Times New Roman"/>
        </w:rPr>
        <w:t xml:space="preserve">General overview of the claim and decision made by claim’s specialist. Claim was approved, funeral expenses surpass the $8,000 cap and claimant is requesting to exceed the amount by an additional $1,779.92. </w:t>
      </w:r>
      <w:r w:rsidR="00620492">
        <w:rPr>
          <w:rFonts w:ascii="Times New Roman" w:hAnsi="Times New Roman" w:cs="Times New Roman"/>
        </w:rPr>
        <w:t>Other expenses will be reviewed once all documentation has been received, up to $15,000.</w:t>
      </w:r>
    </w:p>
    <w:p w14:paraId="6A9F2511" w14:textId="77777777" w:rsidR="00F503A9" w:rsidRDefault="00F503A9" w:rsidP="00F503A9">
      <w:pPr>
        <w:pStyle w:val="paragraph"/>
        <w:spacing w:before="0" w:beforeAutospacing="0" w:after="0" w:afterAutospacing="0"/>
        <w:textAlignment w:val="baseline"/>
        <w:rPr>
          <w:rStyle w:val="eop"/>
          <w:sz w:val="22"/>
          <w:szCs w:val="22"/>
        </w:rPr>
      </w:pPr>
      <w:r>
        <w:rPr>
          <w:rStyle w:val="normaltextrun"/>
          <w:b/>
          <w:bCs/>
          <w:i/>
          <w:iCs/>
          <w:sz w:val="22"/>
          <w:szCs w:val="22"/>
          <w:u w:val="single"/>
        </w:rPr>
        <w:t>Commission Questions:</w:t>
      </w:r>
      <w:r>
        <w:rPr>
          <w:rStyle w:val="normaltextrun"/>
          <w:sz w:val="22"/>
          <w:szCs w:val="22"/>
        </w:rPr>
        <w:t xml:space="preserve"> None </w:t>
      </w:r>
      <w:r>
        <w:rPr>
          <w:rStyle w:val="eop"/>
          <w:sz w:val="22"/>
          <w:szCs w:val="22"/>
        </w:rPr>
        <w:t> </w:t>
      </w:r>
    </w:p>
    <w:p w14:paraId="765DE03A" w14:textId="02A39135" w:rsidR="00F503A9" w:rsidRDefault="00F503A9" w:rsidP="00F503A9">
      <w:pPr>
        <w:rPr>
          <w:rFonts w:ascii="Times New Roman" w:hAnsi="Times New Roman" w:cs="Times New Roman"/>
        </w:rPr>
      </w:pPr>
      <w:r w:rsidRPr="00F503A9">
        <w:rPr>
          <w:rFonts w:ascii="Times New Roman" w:hAnsi="Times New Roman" w:cs="Times New Roman"/>
          <w:b/>
          <w:bCs/>
          <w:i/>
          <w:iCs/>
          <w:u w:val="single"/>
        </w:rPr>
        <w:t>Victims/Claimant Questions:</w:t>
      </w:r>
      <w:r w:rsidRPr="00F503A9">
        <w:rPr>
          <w:rFonts w:ascii="Times New Roman" w:hAnsi="Times New Roman" w:cs="Times New Roman"/>
        </w:rPr>
        <w:t xml:space="preserve"> </w:t>
      </w:r>
      <w:r>
        <w:rPr>
          <w:rFonts w:ascii="Times New Roman" w:hAnsi="Times New Roman" w:cs="Times New Roman"/>
        </w:rPr>
        <w:t>None</w:t>
      </w:r>
    </w:p>
    <w:p w14:paraId="58065673" w14:textId="6CE8966D" w:rsidR="00F503A9" w:rsidRPr="00F503A9" w:rsidRDefault="00F503A9" w:rsidP="00F503A9">
      <w:pPr>
        <w:rPr>
          <w:rFonts w:ascii="Times New Roman" w:hAnsi="Times New Roman" w:cs="Times New Roman"/>
          <w:i/>
          <w:iCs/>
        </w:rPr>
      </w:pPr>
      <w:r>
        <w:rPr>
          <w:rFonts w:ascii="Times New Roman" w:hAnsi="Times New Roman" w:cs="Times New Roman"/>
          <w:i/>
          <w:iCs/>
        </w:rPr>
        <w:t>No further questions</w:t>
      </w:r>
    </w:p>
    <w:p w14:paraId="6481593D" w14:textId="0AC03175" w:rsidR="00F503A9" w:rsidRDefault="00F503A9" w:rsidP="00F503A9">
      <w:pPr>
        <w:rPr>
          <w:rFonts w:ascii="Times New Roman" w:hAnsi="Times New Roman" w:cs="Times New Roman"/>
          <w:i/>
          <w:iCs/>
        </w:rPr>
      </w:pPr>
      <w:r w:rsidRPr="00F503A9">
        <w:rPr>
          <w:rFonts w:ascii="Times New Roman" w:hAnsi="Times New Roman" w:cs="Times New Roman"/>
          <w:i/>
          <w:iCs/>
        </w:rPr>
        <w:t>2:</w:t>
      </w:r>
      <w:r>
        <w:rPr>
          <w:rFonts w:ascii="Times New Roman" w:hAnsi="Times New Roman" w:cs="Times New Roman"/>
          <w:i/>
          <w:iCs/>
        </w:rPr>
        <w:t>38</w:t>
      </w:r>
      <w:r w:rsidRPr="00F503A9">
        <w:rPr>
          <w:rFonts w:ascii="Times New Roman" w:hAnsi="Times New Roman" w:cs="Times New Roman"/>
          <w:i/>
          <w:iCs/>
        </w:rPr>
        <w:t>pm: Hearing none, evidence was admitted.</w:t>
      </w:r>
    </w:p>
    <w:p w14:paraId="224B9DD3" w14:textId="77777777" w:rsidR="00F503A9" w:rsidRPr="00F503A9" w:rsidRDefault="00F503A9" w:rsidP="00F503A9">
      <w:pPr>
        <w:rPr>
          <w:rFonts w:ascii="Times New Roman" w:hAnsi="Times New Roman" w:cs="Times New Roman"/>
          <w:b/>
          <w:bCs/>
          <w:sz w:val="24"/>
          <w:szCs w:val="24"/>
        </w:rPr>
      </w:pPr>
      <w:r w:rsidRPr="00F503A9">
        <w:rPr>
          <w:rFonts w:ascii="Times New Roman" w:hAnsi="Times New Roman" w:cs="Times New Roman"/>
          <w:b/>
          <w:bCs/>
          <w:i/>
          <w:iCs/>
          <w:sz w:val="24"/>
          <w:szCs w:val="24"/>
          <w:u w:val="single"/>
        </w:rPr>
        <w:t>Victim/Claimant Statements</w:t>
      </w:r>
      <w:r w:rsidRPr="00F503A9">
        <w:rPr>
          <w:rFonts w:ascii="Times New Roman" w:hAnsi="Times New Roman" w:cs="Times New Roman"/>
          <w:b/>
          <w:bCs/>
          <w:sz w:val="24"/>
          <w:szCs w:val="24"/>
        </w:rPr>
        <w:t xml:space="preserve">: </w:t>
      </w:r>
    </w:p>
    <w:p w14:paraId="49F27221" w14:textId="7255A61D" w:rsidR="00F503A9" w:rsidRPr="00F503A9" w:rsidRDefault="00F503A9" w:rsidP="00F503A9">
      <w:pPr>
        <w:rPr>
          <w:rFonts w:ascii="Times New Roman" w:hAnsi="Times New Roman" w:cs="Times New Roman"/>
        </w:rPr>
      </w:pPr>
      <w:r w:rsidRPr="00F503A9">
        <w:rPr>
          <w:rFonts w:ascii="Times New Roman" w:hAnsi="Times New Roman" w:cs="Times New Roman"/>
          <w:b/>
          <w:bCs/>
        </w:rPr>
        <w:t>KH:</w:t>
      </w:r>
      <w:r w:rsidRPr="00F503A9">
        <w:rPr>
          <w:rFonts w:ascii="Times New Roman" w:hAnsi="Times New Roman" w:cs="Times New Roman"/>
        </w:rPr>
        <w:t xml:space="preserve"> Gives oath </w:t>
      </w:r>
    </w:p>
    <w:p w14:paraId="75114AF4" w14:textId="625B1ACE" w:rsidR="00F503A9" w:rsidRPr="00F503A9" w:rsidRDefault="00F503A9" w:rsidP="00F503A9">
      <w:pPr>
        <w:rPr>
          <w:rFonts w:ascii="Times New Roman" w:hAnsi="Times New Roman" w:cs="Times New Roman"/>
        </w:rPr>
      </w:pPr>
      <w:r w:rsidRPr="00F503A9">
        <w:rPr>
          <w:rFonts w:ascii="Times New Roman" w:hAnsi="Times New Roman" w:cs="Times New Roman"/>
          <w:b/>
          <w:bCs/>
        </w:rPr>
        <w:t>SB:</w:t>
      </w:r>
      <w:r w:rsidRPr="00F503A9">
        <w:rPr>
          <w:rFonts w:ascii="Times New Roman" w:hAnsi="Times New Roman" w:cs="Times New Roman"/>
        </w:rPr>
        <w:t xml:space="preserve"> Takes oath </w:t>
      </w:r>
    </w:p>
    <w:p w14:paraId="5C202BA6" w14:textId="2DA2CE38" w:rsidR="00F503A9" w:rsidRPr="00F503A9" w:rsidRDefault="00F503A9" w:rsidP="00F503A9">
      <w:pPr>
        <w:rPr>
          <w:rFonts w:ascii="Times New Roman" w:hAnsi="Times New Roman" w:cs="Times New Roman"/>
        </w:rPr>
      </w:pPr>
      <w:r w:rsidRPr="00F503A9">
        <w:rPr>
          <w:rFonts w:ascii="Times New Roman" w:hAnsi="Times New Roman" w:cs="Times New Roman"/>
          <w:b/>
          <w:bCs/>
        </w:rPr>
        <w:t>SB:</w:t>
      </w:r>
      <w:r w:rsidRPr="00F503A9">
        <w:rPr>
          <w:rFonts w:ascii="Times New Roman" w:hAnsi="Times New Roman" w:cs="Times New Roman"/>
        </w:rPr>
        <w:t xml:space="preserve"> Gives her statement </w:t>
      </w:r>
    </w:p>
    <w:p w14:paraId="1C382CB0" w14:textId="77777777" w:rsidR="00F503A9" w:rsidRDefault="00F503A9" w:rsidP="00F503A9">
      <w:pPr>
        <w:pStyle w:val="paragraph"/>
        <w:spacing w:before="0" w:beforeAutospacing="0" w:after="0" w:afterAutospacing="0"/>
        <w:textAlignment w:val="baseline"/>
        <w:rPr>
          <w:rStyle w:val="eop"/>
          <w:sz w:val="22"/>
          <w:szCs w:val="22"/>
        </w:rPr>
      </w:pPr>
      <w:r>
        <w:rPr>
          <w:rStyle w:val="normaltextrun"/>
          <w:b/>
          <w:bCs/>
          <w:i/>
          <w:iCs/>
          <w:sz w:val="22"/>
          <w:szCs w:val="22"/>
          <w:u w:val="single"/>
        </w:rPr>
        <w:t>Commission Questions:</w:t>
      </w:r>
      <w:r>
        <w:rPr>
          <w:rStyle w:val="normaltextrun"/>
          <w:sz w:val="22"/>
          <w:szCs w:val="22"/>
        </w:rPr>
        <w:t xml:space="preserve"> None </w:t>
      </w:r>
      <w:r>
        <w:rPr>
          <w:rStyle w:val="eop"/>
          <w:sz w:val="22"/>
          <w:szCs w:val="22"/>
        </w:rPr>
        <w:t> </w:t>
      </w:r>
    </w:p>
    <w:p w14:paraId="32170E11" w14:textId="77777777" w:rsidR="00F503A9" w:rsidRDefault="00F503A9" w:rsidP="00F503A9">
      <w:pPr>
        <w:pStyle w:val="paragraph"/>
        <w:spacing w:before="0" w:beforeAutospacing="0" w:after="0" w:afterAutospacing="0"/>
        <w:textAlignment w:val="baseline"/>
        <w:rPr>
          <w:rStyle w:val="eop"/>
          <w:sz w:val="22"/>
          <w:szCs w:val="22"/>
        </w:rPr>
      </w:pPr>
      <w:r w:rsidRPr="00F503A9">
        <w:rPr>
          <w:rStyle w:val="eop"/>
          <w:b/>
          <w:bCs/>
          <w:i/>
          <w:iCs/>
          <w:sz w:val="22"/>
          <w:szCs w:val="22"/>
          <w:u w:val="single"/>
        </w:rPr>
        <w:t>Questions from the state</w:t>
      </w:r>
      <w:r w:rsidRPr="00F503A9">
        <w:rPr>
          <w:rStyle w:val="eop"/>
          <w:b/>
          <w:bCs/>
          <w:i/>
          <w:iCs/>
          <w:sz w:val="22"/>
          <w:szCs w:val="22"/>
        </w:rPr>
        <w:t>:</w:t>
      </w:r>
      <w:r>
        <w:rPr>
          <w:rStyle w:val="eop"/>
          <w:sz w:val="22"/>
          <w:szCs w:val="22"/>
        </w:rPr>
        <w:t xml:space="preserve"> None</w:t>
      </w:r>
    </w:p>
    <w:p w14:paraId="59CDF829" w14:textId="2B53465D" w:rsidR="00F503A9" w:rsidRPr="00F503A9" w:rsidRDefault="00F503A9" w:rsidP="00F503A9">
      <w:pPr>
        <w:rPr>
          <w:rFonts w:ascii="Times New Roman" w:hAnsi="Times New Roman" w:cs="Times New Roman"/>
          <w:i/>
          <w:iCs/>
        </w:rPr>
      </w:pPr>
      <w:r w:rsidRPr="00F503A9">
        <w:rPr>
          <w:rFonts w:ascii="Times New Roman" w:hAnsi="Times New Roman" w:cs="Times New Roman"/>
          <w:i/>
          <w:iCs/>
        </w:rPr>
        <w:t>No further questions</w:t>
      </w:r>
    </w:p>
    <w:p w14:paraId="78E26948" w14:textId="6F4EEFCC" w:rsidR="00F503A9" w:rsidRDefault="00F503A9" w:rsidP="00F503A9">
      <w:pPr>
        <w:rPr>
          <w:rFonts w:ascii="Times New Roman" w:hAnsi="Times New Roman" w:cs="Times New Roman"/>
          <w:i/>
          <w:iCs/>
        </w:rPr>
      </w:pPr>
      <w:r w:rsidRPr="00F503A9">
        <w:rPr>
          <w:rFonts w:ascii="Times New Roman" w:hAnsi="Times New Roman" w:cs="Times New Roman"/>
          <w:i/>
          <w:iCs/>
        </w:rPr>
        <w:t>2:</w:t>
      </w:r>
      <w:r>
        <w:rPr>
          <w:rFonts w:ascii="Times New Roman" w:hAnsi="Times New Roman" w:cs="Times New Roman"/>
          <w:i/>
          <w:iCs/>
        </w:rPr>
        <w:t>42</w:t>
      </w:r>
      <w:r w:rsidRPr="00F503A9">
        <w:rPr>
          <w:rFonts w:ascii="Times New Roman" w:hAnsi="Times New Roman" w:cs="Times New Roman"/>
          <w:i/>
          <w:iCs/>
        </w:rPr>
        <w:t>pm: Hearing none, evidence was admitted.</w:t>
      </w:r>
    </w:p>
    <w:p w14:paraId="20EDF308" w14:textId="42524D56" w:rsidR="00F503A9" w:rsidRDefault="00F503A9" w:rsidP="00F503A9">
      <w:pPr>
        <w:rPr>
          <w:rFonts w:ascii="Times New Roman" w:hAnsi="Times New Roman" w:cs="Times New Roman"/>
          <w:i/>
          <w:iCs/>
        </w:rPr>
      </w:pPr>
      <w:r>
        <w:rPr>
          <w:rFonts w:ascii="Times New Roman" w:hAnsi="Times New Roman" w:cs="Times New Roman"/>
          <w:i/>
          <w:iCs/>
        </w:rPr>
        <w:t xml:space="preserve">No further evidence or witnesses </w:t>
      </w:r>
      <w:proofErr w:type="gramStart"/>
      <w:r>
        <w:rPr>
          <w:rFonts w:ascii="Times New Roman" w:hAnsi="Times New Roman" w:cs="Times New Roman"/>
          <w:i/>
          <w:iCs/>
        </w:rPr>
        <w:t>at this time</w:t>
      </w:r>
      <w:proofErr w:type="gramEnd"/>
      <w:r>
        <w:rPr>
          <w:rFonts w:ascii="Times New Roman" w:hAnsi="Times New Roman" w:cs="Times New Roman"/>
          <w:i/>
          <w:iCs/>
        </w:rPr>
        <w:t xml:space="preserve">. </w:t>
      </w:r>
    </w:p>
    <w:p w14:paraId="6A6DA931" w14:textId="23D4D7DE" w:rsidR="00F503A9" w:rsidRDefault="00F503A9" w:rsidP="00F503A9">
      <w:pPr>
        <w:rPr>
          <w:rFonts w:ascii="Times New Roman" w:hAnsi="Times New Roman" w:cs="Times New Roman"/>
          <w:i/>
          <w:iCs/>
        </w:rPr>
      </w:pPr>
      <w:r w:rsidRPr="00F503A9">
        <w:rPr>
          <w:rFonts w:ascii="Times New Roman" w:hAnsi="Times New Roman" w:cs="Times New Roman"/>
          <w:b/>
          <w:bCs/>
        </w:rPr>
        <w:t>SB</w:t>
      </w:r>
      <w:r w:rsidRPr="00F503A9">
        <w:rPr>
          <w:rFonts w:ascii="Times New Roman" w:hAnsi="Times New Roman" w:cs="Times New Roman"/>
        </w:rPr>
        <w:t>: Gives closing statement</w:t>
      </w:r>
      <w:r>
        <w:rPr>
          <w:rFonts w:ascii="Times New Roman" w:hAnsi="Times New Roman" w:cs="Times New Roman"/>
          <w:i/>
          <w:iCs/>
        </w:rPr>
        <w:t xml:space="preserve"> </w:t>
      </w:r>
    </w:p>
    <w:p w14:paraId="2001FC88" w14:textId="27145B78" w:rsidR="00F503A9" w:rsidRDefault="00F503A9" w:rsidP="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2:45pm: Review of claim #2022-00039 complete</w:t>
      </w:r>
    </w:p>
    <w:p w14:paraId="5305C6C3" w14:textId="77777777" w:rsidR="00F503A9" w:rsidRPr="00F503A9" w:rsidRDefault="00F503A9" w:rsidP="00F503A9">
      <w:pPr>
        <w:rPr>
          <w:rFonts w:ascii="Times New Roman" w:hAnsi="Times New Roman" w:cs="Times New Roman"/>
          <w:b/>
          <w:bCs/>
          <w:i/>
          <w:iCs/>
          <w:sz w:val="24"/>
          <w:szCs w:val="24"/>
          <w:u w:val="single"/>
        </w:rPr>
      </w:pPr>
    </w:p>
    <w:p w14:paraId="4EB18D3C" w14:textId="0958F826" w:rsidR="00F503A9" w:rsidRPr="00F503A9" w:rsidRDefault="00F503A9" w:rsidP="00F503A9">
      <w:pPr>
        <w:pStyle w:val="paragraph"/>
        <w:spacing w:before="0" w:beforeAutospacing="0" w:after="0" w:afterAutospacing="0"/>
        <w:textAlignment w:val="baseline"/>
        <w:rPr>
          <w:rStyle w:val="eop"/>
          <w:b/>
          <w:bCs/>
          <w:i/>
          <w:iCs/>
          <w:u w:val="single"/>
        </w:rPr>
      </w:pPr>
      <w:r w:rsidRPr="00F503A9">
        <w:rPr>
          <w:rStyle w:val="eop"/>
          <w:b/>
          <w:bCs/>
          <w:i/>
          <w:iCs/>
          <w:u w:val="single"/>
        </w:rPr>
        <w:t>2:45pm: Review of claim #2022-00163 begins</w:t>
      </w:r>
    </w:p>
    <w:p w14:paraId="35DEEEE5" w14:textId="1FA6FB36" w:rsidR="00F503A9" w:rsidRPr="00F503A9" w:rsidRDefault="00F503A9" w:rsidP="00F503A9">
      <w:pPr>
        <w:spacing w:after="0" w:line="240" w:lineRule="auto"/>
        <w:textAlignment w:val="baseline"/>
        <w:rPr>
          <w:rFonts w:ascii="Times New Roman" w:eastAsia="Times New Roman" w:hAnsi="Times New Roman" w:cs="Times New Roman"/>
          <w:i/>
          <w:iCs/>
        </w:rPr>
      </w:pPr>
      <w:r w:rsidRPr="00F503A9">
        <w:rPr>
          <w:rFonts w:ascii="Times New Roman" w:eastAsia="Times New Roman" w:hAnsi="Times New Roman" w:cs="Times New Roman"/>
          <w:i/>
          <w:iCs/>
        </w:rPr>
        <w:t>Claimant is let into zoom meeting. New individual</w:t>
      </w:r>
      <w:r>
        <w:rPr>
          <w:rFonts w:ascii="Times New Roman" w:eastAsia="Times New Roman" w:hAnsi="Times New Roman" w:cs="Times New Roman"/>
          <w:i/>
          <w:iCs/>
        </w:rPr>
        <w:t>s</w:t>
      </w:r>
      <w:r w:rsidRPr="00F503A9">
        <w:rPr>
          <w:rFonts w:ascii="Times New Roman" w:eastAsia="Times New Roman" w:hAnsi="Times New Roman" w:cs="Times New Roman"/>
          <w:i/>
          <w:iCs/>
        </w:rPr>
        <w:t xml:space="preserve"> present for hearing of claim #2022-00</w:t>
      </w:r>
      <w:r>
        <w:rPr>
          <w:rFonts w:ascii="Times New Roman" w:eastAsia="Times New Roman" w:hAnsi="Times New Roman" w:cs="Times New Roman"/>
          <w:i/>
          <w:iCs/>
        </w:rPr>
        <w:t>163</w:t>
      </w:r>
      <w:r w:rsidRPr="00F503A9">
        <w:rPr>
          <w:rFonts w:ascii="Times New Roman" w:eastAsia="Times New Roman" w:hAnsi="Times New Roman" w:cs="Times New Roman"/>
          <w:i/>
          <w:iCs/>
        </w:rPr>
        <w:t xml:space="preserve"> are as </w:t>
      </w:r>
      <w:proofErr w:type="gramStart"/>
      <w:r w:rsidRPr="00F503A9">
        <w:rPr>
          <w:rFonts w:ascii="Times New Roman" w:eastAsia="Times New Roman" w:hAnsi="Times New Roman" w:cs="Times New Roman"/>
          <w:i/>
          <w:iCs/>
        </w:rPr>
        <w:t>follows;</w:t>
      </w:r>
      <w:proofErr w:type="gramEnd"/>
      <w:r w:rsidRPr="00F503A9">
        <w:rPr>
          <w:rFonts w:ascii="Times New Roman" w:eastAsia="Times New Roman" w:hAnsi="Times New Roman" w:cs="Times New Roman"/>
          <w:i/>
          <w:iCs/>
        </w:rPr>
        <w:t xml:space="preserve">  </w:t>
      </w:r>
    </w:p>
    <w:p w14:paraId="447FA647" w14:textId="6873AA02" w:rsidR="00F503A9" w:rsidRPr="00F503A9" w:rsidRDefault="00F503A9" w:rsidP="00F503A9">
      <w:pPr>
        <w:numPr>
          <w:ilvl w:val="0"/>
          <w:numId w:val="12"/>
        </w:numPr>
        <w:spacing w:after="0" w:line="240" w:lineRule="auto"/>
        <w:textAlignment w:val="baseline"/>
        <w:rPr>
          <w:rFonts w:ascii="Times New Roman" w:eastAsia="Times New Roman" w:hAnsi="Times New Roman" w:cs="Times New Roman"/>
          <w:i/>
          <w:iCs/>
        </w:rPr>
      </w:pPr>
      <w:r w:rsidRPr="00F503A9">
        <w:rPr>
          <w:rFonts w:ascii="Times New Roman" w:eastAsia="Times New Roman" w:hAnsi="Times New Roman" w:cs="Times New Roman"/>
          <w:i/>
          <w:iCs/>
        </w:rPr>
        <w:t xml:space="preserve"> (</w:t>
      </w:r>
      <w:r>
        <w:rPr>
          <w:rFonts w:ascii="Times New Roman" w:eastAsia="Times New Roman" w:hAnsi="Times New Roman" w:cs="Times New Roman"/>
          <w:i/>
          <w:iCs/>
        </w:rPr>
        <w:t>FS</w:t>
      </w:r>
      <w:r w:rsidRPr="00F503A9">
        <w:rPr>
          <w:rFonts w:ascii="Times New Roman" w:eastAsia="Times New Roman" w:hAnsi="Times New Roman" w:cs="Times New Roman"/>
          <w:i/>
          <w:iCs/>
        </w:rPr>
        <w:t xml:space="preserve">) – Claimant </w:t>
      </w:r>
    </w:p>
    <w:p w14:paraId="4C25D880" w14:textId="77777777" w:rsidR="00F503A9" w:rsidRPr="00F503A9" w:rsidRDefault="00F503A9" w:rsidP="00F503A9">
      <w:pPr>
        <w:spacing w:after="0" w:line="240" w:lineRule="auto"/>
        <w:textAlignment w:val="baseline"/>
        <w:rPr>
          <w:rFonts w:ascii="Times New Roman" w:eastAsia="Times New Roman" w:hAnsi="Times New Roman" w:cs="Times New Roman"/>
        </w:rPr>
      </w:pPr>
    </w:p>
    <w:p w14:paraId="62EF8F06"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rPr>
      </w:pPr>
      <w:r w:rsidRPr="00F503A9">
        <w:rPr>
          <w:rFonts w:ascii="Times New Roman" w:eastAsia="Times New Roman" w:hAnsi="Times New Roman" w:cs="Times New Roman"/>
          <w:b/>
          <w:bCs/>
        </w:rPr>
        <w:t>KH:</w:t>
      </w:r>
      <w:r w:rsidRPr="00F503A9">
        <w:rPr>
          <w:rFonts w:ascii="Times New Roman" w:eastAsia="Times New Roman" w:hAnsi="Times New Roman" w:cs="Times New Roman"/>
        </w:rPr>
        <w:t xml:space="preserve"> Are there any pre case motions need for commission members to excuse themselves due to conflict of interest? </w:t>
      </w:r>
    </w:p>
    <w:p w14:paraId="1B4EC1EF" w14:textId="77777777" w:rsidR="00F503A9" w:rsidRPr="00F503A9" w:rsidRDefault="00F503A9" w:rsidP="00F503A9">
      <w:pPr>
        <w:spacing w:after="0" w:line="240" w:lineRule="auto"/>
        <w:ind w:left="1080"/>
        <w:textAlignment w:val="baseline"/>
        <w:rPr>
          <w:rFonts w:ascii="Times New Roman" w:eastAsia="Times New Roman" w:hAnsi="Times New Roman" w:cs="Times New Roman"/>
          <w:i/>
          <w:iCs/>
        </w:rPr>
      </w:pPr>
      <w:r w:rsidRPr="00F503A9">
        <w:rPr>
          <w:rFonts w:ascii="Times New Roman" w:eastAsia="Times New Roman" w:hAnsi="Times New Roman" w:cs="Times New Roman"/>
          <w:i/>
          <w:iCs/>
        </w:rPr>
        <w:t>None</w:t>
      </w:r>
    </w:p>
    <w:p w14:paraId="37729EC1"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rPr>
      </w:pPr>
      <w:r w:rsidRPr="00F503A9">
        <w:rPr>
          <w:rFonts w:ascii="Times New Roman" w:eastAsia="Times New Roman" w:hAnsi="Times New Roman" w:cs="Times New Roman"/>
          <w:b/>
          <w:bCs/>
        </w:rPr>
        <w:t>KH:</w:t>
      </w:r>
      <w:r w:rsidRPr="00F503A9">
        <w:rPr>
          <w:rFonts w:ascii="Times New Roman" w:eastAsia="Times New Roman" w:hAnsi="Times New Roman" w:cs="Times New Roman"/>
        </w:rPr>
        <w:t xml:space="preserve"> Is a motion needed to go into a closed session?  </w:t>
      </w:r>
    </w:p>
    <w:p w14:paraId="43411D0B" w14:textId="77777777" w:rsidR="00F503A9" w:rsidRPr="00F503A9" w:rsidRDefault="00F503A9" w:rsidP="00F503A9">
      <w:pPr>
        <w:spacing w:after="0" w:line="240" w:lineRule="auto"/>
        <w:ind w:left="1080"/>
        <w:textAlignment w:val="baseline"/>
        <w:rPr>
          <w:rFonts w:ascii="Times New Roman" w:eastAsia="Times New Roman" w:hAnsi="Times New Roman" w:cs="Times New Roman"/>
          <w:i/>
          <w:iCs/>
        </w:rPr>
      </w:pPr>
      <w:r w:rsidRPr="00F503A9">
        <w:rPr>
          <w:rFonts w:ascii="Times New Roman" w:eastAsia="Times New Roman" w:hAnsi="Times New Roman" w:cs="Times New Roman"/>
          <w:i/>
          <w:iCs/>
        </w:rPr>
        <w:t>None</w:t>
      </w:r>
    </w:p>
    <w:p w14:paraId="3403FB0D"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rPr>
      </w:pPr>
      <w:r w:rsidRPr="00F503A9">
        <w:rPr>
          <w:rFonts w:ascii="Times New Roman" w:eastAsia="Times New Roman" w:hAnsi="Times New Roman" w:cs="Times New Roman"/>
          <w:b/>
          <w:bCs/>
        </w:rPr>
        <w:t xml:space="preserve">KH: </w:t>
      </w:r>
      <w:r w:rsidRPr="00F503A9">
        <w:rPr>
          <w:rFonts w:ascii="Times New Roman" w:eastAsia="Times New Roman" w:hAnsi="Times New Roman" w:cs="Times New Roman"/>
        </w:rPr>
        <w:t xml:space="preserve">Calls on investigator to give summary and program decision as well as take oath. </w:t>
      </w:r>
    </w:p>
    <w:p w14:paraId="17C2E336"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rPr>
      </w:pPr>
      <w:r w:rsidRPr="00F503A9">
        <w:rPr>
          <w:rFonts w:ascii="Times New Roman" w:eastAsia="Times New Roman" w:hAnsi="Times New Roman" w:cs="Times New Roman"/>
          <w:b/>
          <w:bCs/>
        </w:rPr>
        <w:t>CO:</w:t>
      </w:r>
      <w:r w:rsidRPr="00F503A9">
        <w:rPr>
          <w:rFonts w:ascii="Times New Roman" w:eastAsia="Times New Roman" w:hAnsi="Times New Roman" w:cs="Times New Roman"/>
        </w:rPr>
        <w:t xml:space="preserve"> Will be presenting on behalf of a claim’s specialist Kami Thompson.</w:t>
      </w:r>
    </w:p>
    <w:p w14:paraId="2A935F04" w14:textId="77777777" w:rsidR="00F503A9" w:rsidRPr="00F503A9" w:rsidRDefault="00F503A9" w:rsidP="00F503A9">
      <w:pPr>
        <w:spacing w:after="0" w:line="240" w:lineRule="auto"/>
        <w:ind w:left="1080"/>
        <w:textAlignment w:val="baseline"/>
        <w:rPr>
          <w:rFonts w:ascii="Times New Roman" w:eastAsia="Times New Roman" w:hAnsi="Times New Roman" w:cs="Times New Roman"/>
        </w:rPr>
      </w:pPr>
    </w:p>
    <w:p w14:paraId="72B0F278"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i/>
          <w:iCs/>
        </w:rPr>
      </w:pPr>
      <w:r w:rsidRPr="00F503A9">
        <w:rPr>
          <w:rFonts w:ascii="Times New Roman" w:eastAsia="Times New Roman" w:hAnsi="Times New Roman" w:cs="Times New Roman"/>
          <w:b/>
          <w:bCs/>
        </w:rPr>
        <w:lastRenderedPageBreak/>
        <w:t>KH:</w:t>
      </w:r>
      <w:r w:rsidRPr="00F503A9">
        <w:rPr>
          <w:rFonts w:ascii="Times New Roman" w:eastAsia="Times New Roman" w:hAnsi="Times New Roman" w:cs="Times New Roman"/>
          <w:i/>
          <w:iCs/>
        </w:rPr>
        <w:t xml:space="preserve"> Gives Oath</w:t>
      </w:r>
    </w:p>
    <w:p w14:paraId="2FAC8899" w14:textId="4CAD057F" w:rsid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i/>
          <w:iCs/>
        </w:rPr>
      </w:pPr>
      <w:r w:rsidRPr="00F503A9">
        <w:rPr>
          <w:rFonts w:ascii="Times New Roman" w:eastAsia="Times New Roman" w:hAnsi="Times New Roman" w:cs="Times New Roman"/>
          <w:b/>
          <w:bCs/>
        </w:rPr>
        <w:t>CO:</w:t>
      </w:r>
      <w:r w:rsidRPr="00F503A9">
        <w:rPr>
          <w:rFonts w:ascii="Times New Roman" w:eastAsia="Times New Roman" w:hAnsi="Times New Roman" w:cs="Times New Roman"/>
          <w:i/>
          <w:iCs/>
        </w:rPr>
        <w:t xml:space="preserve"> Takes Oath</w:t>
      </w:r>
    </w:p>
    <w:p w14:paraId="24B8CA48" w14:textId="77777777" w:rsidR="00F503A9" w:rsidRPr="00F503A9" w:rsidRDefault="00F503A9" w:rsidP="00F503A9">
      <w:pPr>
        <w:spacing w:after="0" w:line="240" w:lineRule="auto"/>
        <w:ind w:left="1080"/>
        <w:textAlignment w:val="baseline"/>
        <w:rPr>
          <w:rFonts w:ascii="Times New Roman" w:eastAsia="Times New Roman" w:hAnsi="Times New Roman" w:cs="Times New Roman"/>
          <w:i/>
          <w:iCs/>
        </w:rPr>
      </w:pPr>
    </w:p>
    <w:p w14:paraId="09011101" w14:textId="77777777" w:rsidR="00F503A9" w:rsidRPr="00F503A9" w:rsidRDefault="00F503A9" w:rsidP="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 xml:space="preserve">Investigator reads summary and decision on claim: Cora Olson </w:t>
      </w:r>
    </w:p>
    <w:p w14:paraId="15D77A40" w14:textId="77777777" w:rsidR="00F503A9" w:rsidRPr="00F503A9" w:rsidRDefault="00F503A9" w:rsidP="00F503A9">
      <w:pPr>
        <w:rPr>
          <w:rFonts w:ascii="Times New Roman" w:hAnsi="Times New Roman" w:cs="Times New Roman"/>
        </w:rPr>
      </w:pPr>
      <w:r w:rsidRPr="00F503A9">
        <w:rPr>
          <w:rFonts w:ascii="Times New Roman" w:hAnsi="Times New Roman" w:cs="Times New Roman"/>
        </w:rPr>
        <w:t xml:space="preserve">General overview of the claim and decision made by claim’s specialist, denied by CVC for </w:t>
      </w:r>
      <w:r w:rsidRPr="00F503A9">
        <w:rPr>
          <w:rFonts w:ascii="Times New Roman" w:hAnsi="Times New Roman" w:cs="Times New Roman"/>
          <w:i/>
          <w:iCs/>
        </w:rPr>
        <w:t>Contributory Conduct.</w:t>
      </w:r>
      <w:r w:rsidRPr="00F503A9">
        <w:rPr>
          <w:rFonts w:ascii="Times New Roman" w:hAnsi="Times New Roman" w:cs="Times New Roman"/>
        </w:rPr>
        <w:t xml:space="preserve"> </w:t>
      </w:r>
    </w:p>
    <w:p w14:paraId="165B0559" w14:textId="77777777" w:rsidR="00F503A9" w:rsidRDefault="00F503A9" w:rsidP="00F503A9">
      <w:pPr>
        <w:pStyle w:val="paragraph"/>
        <w:spacing w:before="0" w:beforeAutospacing="0" w:after="0" w:afterAutospacing="0"/>
        <w:textAlignment w:val="baseline"/>
        <w:rPr>
          <w:rStyle w:val="eop"/>
          <w:sz w:val="22"/>
          <w:szCs w:val="22"/>
        </w:rPr>
      </w:pPr>
      <w:r>
        <w:rPr>
          <w:rStyle w:val="normaltextrun"/>
          <w:b/>
          <w:bCs/>
          <w:i/>
          <w:iCs/>
          <w:sz w:val="22"/>
          <w:szCs w:val="22"/>
          <w:u w:val="single"/>
        </w:rPr>
        <w:t>Commission Questions:</w:t>
      </w:r>
      <w:r>
        <w:rPr>
          <w:rStyle w:val="normaltextrun"/>
          <w:sz w:val="22"/>
          <w:szCs w:val="22"/>
        </w:rPr>
        <w:t xml:space="preserve"> None </w:t>
      </w:r>
      <w:r>
        <w:rPr>
          <w:rStyle w:val="eop"/>
          <w:sz w:val="22"/>
          <w:szCs w:val="22"/>
        </w:rPr>
        <w:t> </w:t>
      </w:r>
    </w:p>
    <w:p w14:paraId="3CE8DEA1" w14:textId="0140ABF2" w:rsidR="00F503A9" w:rsidRDefault="00F503A9" w:rsidP="00F503A9">
      <w:pPr>
        <w:rPr>
          <w:rFonts w:ascii="Times New Roman" w:hAnsi="Times New Roman" w:cs="Times New Roman"/>
        </w:rPr>
      </w:pPr>
      <w:r w:rsidRPr="00F503A9">
        <w:rPr>
          <w:rFonts w:ascii="Times New Roman" w:hAnsi="Times New Roman" w:cs="Times New Roman"/>
          <w:b/>
          <w:bCs/>
          <w:i/>
          <w:iCs/>
          <w:u w:val="single"/>
        </w:rPr>
        <w:t>Victims/Claimant Questions:</w:t>
      </w:r>
      <w:r w:rsidRPr="00F503A9">
        <w:rPr>
          <w:rFonts w:ascii="Times New Roman" w:hAnsi="Times New Roman" w:cs="Times New Roman"/>
        </w:rPr>
        <w:t xml:space="preserve"> </w:t>
      </w:r>
      <w:r>
        <w:rPr>
          <w:rFonts w:ascii="Times New Roman" w:hAnsi="Times New Roman" w:cs="Times New Roman"/>
        </w:rPr>
        <w:t>Yes</w:t>
      </w:r>
    </w:p>
    <w:p w14:paraId="291123BB" w14:textId="5F90E15E" w:rsidR="00F503A9" w:rsidRDefault="00F503A9" w:rsidP="00F503A9">
      <w:pPr>
        <w:rPr>
          <w:rFonts w:ascii="Times New Roman" w:hAnsi="Times New Roman" w:cs="Times New Roman"/>
        </w:rPr>
      </w:pPr>
      <w:r w:rsidRPr="00F503A9">
        <w:rPr>
          <w:rFonts w:ascii="Times New Roman" w:hAnsi="Times New Roman" w:cs="Times New Roman"/>
          <w:b/>
          <w:bCs/>
        </w:rPr>
        <w:t>FS:</w:t>
      </w:r>
      <w:r>
        <w:rPr>
          <w:rFonts w:ascii="Times New Roman" w:hAnsi="Times New Roman" w:cs="Times New Roman"/>
        </w:rPr>
        <w:t xml:space="preserve"> Questions where they could have bought alcohol at that time of day, he had no charges on his debit card at that time. </w:t>
      </w:r>
    </w:p>
    <w:p w14:paraId="5422BEF8" w14:textId="000589CE" w:rsidR="00F503A9" w:rsidRDefault="00F503A9" w:rsidP="00F503A9">
      <w:pPr>
        <w:rPr>
          <w:rFonts w:ascii="Times New Roman" w:hAnsi="Times New Roman" w:cs="Times New Roman"/>
        </w:rPr>
      </w:pPr>
      <w:r w:rsidRPr="00F503A9">
        <w:rPr>
          <w:rFonts w:ascii="Times New Roman" w:hAnsi="Times New Roman" w:cs="Times New Roman"/>
          <w:b/>
          <w:bCs/>
        </w:rPr>
        <w:t>CO:</w:t>
      </w:r>
      <w:r>
        <w:rPr>
          <w:rFonts w:ascii="Times New Roman" w:hAnsi="Times New Roman" w:cs="Times New Roman"/>
        </w:rPr>
        <w:t xml:space="preserve"> Explains that the program </w:t>
      </w:r>
      <w:r w:rsidR="00620492">
        <w:rPr>
          <w:rFonts w:ascii="Times New Roman" w:hAnsi="Times New Roman" w:cs="Times New Roman"/>
        </w:rPr>
        <w:t xml:space="preserve">could not testify to this, </w:t>
      </w:r>
      <w:r>
        <w:rPr>
          <w:rFonts w:ascii="Times New Roman" w:hAnsi="Times New Roman" w:cs="Times New Roman"/>
        </w:rPr>
        <w:t xml:space="preserve">only </w:t>
      </w:r>
      <w:r w:rsidR="00620492">
        <w:rPr>
          <w:rFonts w:ascii="Times New Roman" w:hAnsi="Times New Roman" w:cs="Times New Roman"/>
        </w:rPr>
        <w:t>provides summary of facts and statements noted in</w:t>
      </w:r>
      <w:r>
        <w:rPr>
          <w:rFonts w:ascii="Times New Roman" w:hAnsi="Times New Roman" w:cs="Times New Roman"/>
        </w:rPr>
        <w:t xml:space="preserve"> the police reports received.</w:t>
      </w:r>
    </w:p>
    <w:p w14:paraId="7348CBBB" w14:textId="4EA3D4AE" w:rsidR="00F503A9" w:rsidRPr="00F503A9" w:rsidRDefault="00F503A9" w:rsidP="00F503A9">
      <w:pPr>
        <w:rPr>
          <w:rFonts w:ascii="Times New Roman" w:hAnsi="Times New Roman" w:cs="Times New Roman"/>
          <w:i/>
          <w:iCs/>
        </w:rPr>
      </w:pPr>
      <w:r>
        <w:rPr>
          <w:rFonts w:ascii="Times New Roman" w:hAnsi="Times New Roman" w:cs="Times New Roman"/>
          <w:i/>
          <w:iCs/>
        </w:rPr>
        <w:t>No further questions</w:t>
      </w:r>
    </w:p>
    <w:p w14:paraId="150C7077" w14:textId="6C50EF64" w:rsidR="00F503A9" w:rsidRDefault="00F503A9" w:rsidP="00F503A9">
      <w:pPr>
        <w:rPr>
          <w:rFonts w:ascii="Times New Roman" w:hAnsi="Times New Roman" w:cs="Times New Roman"/>
          <w:i/>
          <w:iCs/>
        </w:rPr>
      </w:pPr>
      <w:r w:rsidRPr="00F503A9">
        <w:rPr>
          <w:rFonts w:ascii="Times New Roman" w:hAnsi="Times New Roman" w:cs="Times New Roman"/>
          <w:i/>
          <w:iCs/>
        </w:rPr>
        <w:t>2:</w:t>
      </w:r>
      <w:r>
        <w:rPr>
          <w:rFonts w:ascii="Times New Roman" w:hAnsi="Times New Roman" w:cs="Times New Roman"/>
          <w:i/>
          <w:iCs/>
        </w:rPr>
        <w:t>50</w:t>
      </w:r>
      <w:r w:rsidRPr="00F503A9">
        <w:rPr>
          <w:rFonts w:ascii="Times New Roman" w:hAnsi="Times New Roman" w:cs="Times New Roman"/>
          <w:i/>
          <w:iCs/>
        </w:rPr>
        <w:t>pm: Hearing none, evidence was admitted.</w:t>
      </w:r>
    </w:p>
    <w:p w14:paraId="7AA56BE4" w14:textId="77777777" w:rsidR="00F503A9" w:rsidRPr="00F503A9" w:rsidRDefault="00F503A9" w:rsidP="00F503A9">
      <w:pPr>
        <w:rPr>
          <w:rFonts w:ascii="Times New Roman" w:hAnsi="Times New Roman" w:cs="Times New Roman"/>
          <w:b/>
          <w:bCs/>
          <w:sz w:val="24"/>
          <w:szCs w:val="24"/>
        </w:rPr>
      </w:pPr>
      <w:r w:rsidRPr="00F503A9">
        <w:rPr>
          <w:rFonts w:ascii="Times New Roman" w:hAnsi="Times New Roman" w:cs="Times New Roman"/>
          <w:b/>
          <w:bCs/>
          <w:i/>
          <w:iCs/>
          <w:sz w:val="24"/>
          <w:szCs w:val="24"/>
          <w:u w:val="single"/>
        </w:rPr>
        <w:t>Victim/Claimant Statements</w:t>
      </w:r>
      <w:r w:rsidRPr="00F503A9">
        <w:rPr>
          <w:rFonts w:ascii="Times New Roman" w:hAnsi="Times New Roman" w:cs="Times New Roman"/>
          <w:b/>
          <w:bCs/>
          <w:sz w:val="24"/>
          <w:szCs w:val="24"/>
        </w:rPr>
        <w:t xml:space="preserve">: </w:t>
      </w:r>
    </w:p>
    <w:p w14:paraId="3728F4C0" w14:textId="605DB776" w:rsidR="00F503A9" w:rsidRDefault="00F503A9" w:rsidP="00F503A9">
      <w:pPr>
        <w:rPr>
          <w:rFonts w:ascii="Times New Roman" w:hAnsi="Times New Roman" w:cs="Times New Roman"/>
          <w:sz w:val="24"/>
          <w:szCs w:val="24"/>
        </w:rPr>
      </w:pPr>
      <w:r w:rsidRPr="00F503A9">
        <w:rPr>
          <w:rFonts w:ascii="Times New Roman" w:hAnsi="Times New Roman" w:cs="Times New Roman"/>
          <w:b/>
          <w:bCs/>
          <w:sz w:val="24"/>
          <w:szCs w:val="24"/>
        </w:rPr>
        <w:t>KH:</w:t>
      </w:r>
      <w:r>
        <w:rPr>
          <w:rFonts w:ascii="Times New Roman" w:hAnsi="Times New Roman" w:cs="Times New Roman"/>
          <w:sz w:val="24"/>
          <w:szCs w:val="24"/>
        </w:rPr>
        <w:t xml:space="preserve"> Gives oath </w:t>
      </w:r>
    </w:p>
    <w:p w14:paraId="39424B62" w14:textId="781991CB" w:rsidR="00F503A9" w:rsidRDefault="00F503A9" w:rsidP="00F503A9">
      <w:pPr>
        <w:rPr>
          <w:rFonts w:ascii="Times New Roman" w:hAnsi="Times New Roman" w:cs="Times New Roman"/>
          <w:sz w:val="24"/>
          <w:szCs w:val="24"/>
        </w:rPr>
      </w:pPr>
      <w:r>
        <w:rPr>
          <w:rFonts w:ascii="Times New Roman" w:hAnsi="Times New Roman" w:cs="Times New Roman"/>
          <w:b/>
          <w:bCs/>
          <w:sz w:val="24"/>
          <w:szCs w:val="24"/>
        </w:rPr>
        <w:t>FS</w:t>
      </w:r>
      <w:r w:rsidRPr="00F503A9">
        <w:rPr>
          <w:rFonts w:ascii="Times New Roman" w:hAnsi="Times New Roman" w:cs="Times New Roman"/>
          <w:b/>
          <w:bCs/>
          <w:sz w:val="24"/>
          <w:szCs w:val="24"/>
        </w:rPr>
        <w:t>:</w:t>
      </w:r>
      <w:r>
        <w:rPr>
          <w:rFonts w:ascii="Times New Roman" w:hAnsi="Times New Roman" w:cs="Times New Roman"/>
          <w:sz w:val="24"/>
          <w:szCs w:val="24"/>
        </w:rPr>
        <w:t xml:space="preserve"> Takes oath </w:t>
      </w:r>
    </w:p>
    <w:p w14:paraId="3F52BC14" w14:textId="597967B0" w:rsidR="00F503A9" w:rsidRDefault="00F503A9" w:rsidP="00F503A9">
      <w:pPr>
        <w:rPr>
          <w:rFonts w:ascii="Times New Roman" w:hAnsi="Times New Roman" w:cs="Times New Roman"/>
          <w:sz w:val="24"/>
          <w:szCs w:val="24"/>
        </w:rPr>
      </w:pPr>
      <w:r>
        <w:rPr>
          <w:rFonts w:ascii="Times New Roman" w:hAnsi="Times New Roman" w:cs="Times New Roman"/>
          <w:b/>
          <w:bCs/>
          <w:sz w:val="24"/>
          <w:szCs w:val="24"/>
        </w:rPr>
        <w:t>FS</w:t>
      </w:r>
      <w:r w:rsidRPr="00F503A9">
        <w:rPr>
          <w:rFonts w:ascii="Times New Roman" w:hAnsi="Times New Roman" w:cs="Times New Roman"/>
          <w:b/>
          <w:bCs/>
          <w:sz w:val="24"/>
          <w:szCs w:val="24"/>
        </w:rPr>
        <w:t>:</w:t>
      </w:r>
      <w:r>
        <w:rPr>
          <w:rFonts w:ascii="Times New Roman" w:hAnsi="Times New Roman" w:cs="Times New Roman"/>
          <w:sz w:val="24"/>
          <w:szCs w:val="24"/>
        </w:rPr>
        <w:t xml:space="preserve"> Gives her statement</w:t>
      </w:r>
    </w:p>
    <w:p w14:paraId="57322D6E" w14:textId="77777777" w:rsidR="00F503A9" w:rsidRDefault="00F503A9" w:rsidP="00F503A9">
      <w:pPr>
        <w:pStyle w:val="paragraph"/>
        <w:spacing w:before="0" w:beforeAutospacing="0" w:after="0" w:afterAutospacing="0"/>
        <w:textAlignment w:val="baseline"/>
        <w:rPr>
          <w:rStyle w:val="eop"/>
          <w:sz w:val="22"/>
          <w:szCs w:val="22"/>
        </w:rPr>
      </w:pPr>
      <w:r>
        <w:rPr>
          <w:rStyle w:val="normaltextrun"/>
          <w:b/>
          <w:bCs/>
          <w:i/>
          <w:iCs/>
          <w:sz w:val="22"/>
          <w:szCs w:val="22"/>
          <w:u w:val="single"/>
        </w:rPr>
        <w:t>Commission Questions:</w:t>
      </w:r>
      <w:r>
        <w:rPr>
          <w:rStyle w:val="normaltextrun"/>
          <w:sz w:val="22"/>
          <w:szCs w:val="22"/>
        </w:rPr>
        <w:t xml:space="preserve"> None </w:t>
      </w:r>
      <w:r>
        <w:rPr>
          <w:rStyle w:val="eop"/>
          <w:sz w:val="22"/>
          <w:szCs w:val="22"/>
        </w:rPr>
        <w:t> </w:t>
      </w:r>
    </w:p>
    <w:p w14:paraId="3B05AEBA" w14:textId="77777777" w:rsidR="00F503A9" w:rsidRDefault="00F503A9" w:rsidP="00F503A9">
      <w:pPr>
        <w:pStyle w:val="paragraph"/>
        <w:spacing w:before="0" w:beforeAutospacing="0" w:after="0" w:afterAutospacing="0"/>
        <w:textAlignment w:val="baseline"/>
        <w:rPr>
          <w:rStyle w:val="eop"/>
          <w:sz w:val="22"/>
          <w:szCs w:val="22"/>
        </w:rPr>
      </w:pPr>
      <w:r w:rsidRPr="00F503A9">
        <w:rPr>
          <w:rStyle w:val="eop"/>
          <w:b/>
          <w:bCs/>
          <w:i/>
          <w:iCs/>
          <w:sz w:val="22"/>
          <w:szCs w:val="22"/>
          <w:u w:val="single"/>
        </w:rPr>
        <w:t>Questions from the state</w:t>
      </w:r>
      <w:r w:rsidRPr="00F503A9">
        <w:rPr>
          <w:rStyle w:val="eop"/>
          <w:b/>
          <w:bCs/>
          <w:i/>
          <w:iCs/>
          <w:sz w:val="22"/>
          <w:szCs w:val="22"/>
        </w:rPr>
        <w:t>:</w:t>
      </w:r>
      <w:r>
        <w:rPr>
          <w:rStyle w:val="eop"/>
          <w:sz w:val="22"/>
          <w:szCs w:val="22"/>
        </w:rPr>
        <w:t xml:space="preserve"> None</w:t>
      </w:r>
    </w:p>
    <w:p w14:paraId="640CE046" w14:textId="1CEAC12C" w:rsidR="00F503A9" w:rsidRPr="00F503A9" w:rsidRDefault="00F503A9" w:rsidP="00F503A9">
      <w:pPr>
        <w:rPr>
          <w:rFonts w:ascii="Times New Roman" w:hAnsi="Times New Roman" w:cs="Times New Roman"/>
          <w:i/>
          <w:iCs/>
        </w:rPr>
      </w:pPr>
      <w:r>
        <w:rPr>
          <w:rFonts w:ascii="Times New Roman" w:hAnsi="Times New Roman" w:cs="Times New Roman"/>
          <w:i/>
          <w:iCs/>
        </w:rPr>
        <w:t>No further questions</w:t>
      </w:r>
    </w:p>
    <w:p w14:paraId="5D04BAF0" w14:textId="7405ECA9" w:rsidR="00F503A9" w:rsidRDefault="00F503A9" w:rsidP="00F503A9">
      <w:pPr>
        <w:rPr>
          <w:rFonts w:ascii="Times New Roman" w:hAnsi="Times New Roman" w:cs="Times New Roman"/>
          <w:i/>
          <w:iCs/>
        </w:rPr>
      </w:pPr>
      <w:r>
        <w:rPr>
          <w:rFonts w:ascii="Times New Roman" w:hAnsi="Times New Roman" w:cs="Times New Roman"/>
          <w:i/>
          <w:iCs/>
        </w:rPr>
        <w:t>3</w:t>
      </w:r>
      <w:r w:rsidRPr="00F503A9">
        <w:rPr>
          <w:rFonts w:ascii="Times New Roman" w:hAnsi="Times New Roman" w:cs="Times New Roman"/>
          <w:i/>
          <w:iCs/>
        </w:rPr>
        <w:t>:</w:t>
      </w:r>
      <w:r>
        <w:rPr>
          <w:rFonts w:ascii="Times New Roman" w:hAnsi="Times New Roman" w:cs="Times New Roman"/>
          <w:i/>
          <w:iCs/>
        </w:rPr>
        <w:t>17</w:t>
      </w:r>
      <w:r w:rsidRPr="00F503A9">
        <w:rPr>
          <w:rFonts w:ascii="Times New Roman" w:hAnsi="Times New Roman" w:cs="Times New Roman"/>
          <w:i/>
          <w:iCs/>
        </w:rPr>
        <w:t>pm: Hearing none, evidence was admitted.</w:t>
      </w:r>
    </w:p>
    <w:p w14:paraId="19847D67" w14:textId="77777777" w:rsidR="00F503A9" w:rsidRDefault="00F503A9" w:rsidP="00F503A9">
      <w:pPr>
        <w:rPr>
          <w:rFonts w:ascii="Times New Roman" w:hAnsi="Times New Roman" w:cs="Times New Roman"/>
          <w:i/>
          <w:iCs/>
        </w:rPr>
      </w:pPr>
      <w:r>
        <w:rPr>
          <w:rFonts w:ascii="Times New Roman" w:hAnsi="Times New Roman" w:cs="Times New Roman"/>
          <w:i/>
          <w:iCs/>
        </w:rPr>
        <w:t xml:space="preserve">No further evidence or witnesses </w:t>
      </w:r>
      <w:proofErr w:type="gramStart"/>
      <w:r>
        <w:rPr>
          <w:rFonts w:ascii="Times New Roman" w:hAnsi="Times New Roman" w:cs="Times New Roman"/>
          <w:i/>
          <w:iCs/>
        </w:rPr>
        <w:t>at this time</w:t>
      </w:r>
      <w:proofErr w:type="gramEnd"/>
      <w:r>
        <w:rPr>
          <w:rFonts w:ascii="Times New Roman" w:hAnsi="Times New Roman" w:cs="Times New Roman"/>
          <w:i/>
          <w:iCs/>
        </w:rPr>
        <w:t xml:space="preserve">. </w:t>
      </w:r>
    </w:p>
    <w:p w14:paraId="1251C7C9" w14:textId="7F58AD1B" w:rsidR="00F503A9" w:rsidRDefault="00F503A9" w:rsidP="00F503A9">
      <w:pPr>
        <w:rPr>
          <w:rFonts w:ascii="Times New Roman" w:hAnsi="Times New Roman" w:cs="Times New Roman"/>
          <w:i/>
          <w:iCs/>
        </w:rPr>
      </w:pPr>
      <w:r>
        <w:rPr>
          <w:rFonts w:ascii="Times New Roman" w:hAnsi="Times New Roman" w:cs="Times New Roman"/>
          <w:b/>
          <w:bCs/>
        </w:rPr>
        <w:t>FS</w:t>
      </w:r>
      <w:r w:rsidRPr="00F503A9">
        <w:rPr>
          <w:rFonts w:ascii="Times New Roman" w:hAnsi="Times New Roman" w:cs="Times New Roman"/>
        </w:rPr>
        <w:t>: Gives closing statement</w:t>
      </w:r>
      <w:r>
        <w:rPr>
          <w:rFonts w:ascii="Times New Roman" w:hAnsi="Times New Roman" w:cs="Times New Roman"/>
          <w:i/>
          <w:iCs/>
        </w:rPr>
        <w:t xml:space="preserve"> </w:t>
      </w:r>
    </w:p>
    <w:p w14:paraId="666A26EF" w14:textId="175F798C" w:rsidR="00F503A9" w:rsidRDefault="00F503A9" w:rsidP="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3:23pm: Review of claim #2022-00163 complete</w:t>
      </w:r>
    </w:p>
    <w:p w14:paraId="44C6A68F" w14:textId="77777777" w:rsidR="00F503A9" w:rsidRPr="00F503A9" w:rsidRDefault="00F503A9" w:rsidP="00F503A9">
      <w:pPr>
        <w:rPr>
          <w:rFonts w:ascii="Times New Roman" w:hAnsi="Times New Roman" w:cs="Times New Roman"/>
          <w:b/>
          <w:bCs/>
          <w:i/>
          <w:iCs/>
          <w:sz w:val="24"/>
          <w:szCs w:val="24"/>
          <w:u w:val="single"/>
        </w:rPr>
      </w:pPr>
    </w:p>
    <w:p w14:paraId="5AFDC13A" w14:textId="040A5A28" w:rsidR="00F503A9" w:rsidRPr="00F503A9" w:rsidRDefault="00F503A9" w:rsidP="00F503A9">
      <w:pPr>
        <w:pStyle w:val="paragraph"/>
        <w:spacing w:before="0" w:beforeAutospacing="0" w:after="0" w:afterAutospacing="0"/>
        <w:textAlignment w:val="baseline"/>
        <w:rPr>
          <w:rStyle w:val="eop"/>
          <w:b/>
          <w:bCs/>
          <w:i/>
          <w:iCs/>
          <w:u w:val="single"/>
        </w:rPr>
      </w:pPr>
      <w:r w:rsidRPr="00F503A9">
        <w:rPr>
          <w:rStyle w:val="eop"/>
          <w:b/>
          <w:bCs/>
          <w:i/>
          <w:iCs/>
          <w:u w:val="single"/>
        </w:rPr>
        <w:t>3:24pm: Review of claim #2022-00171 begins</w:t>
      </w:r>
    </w:p>
    <w:p w14:paraId="4B41A176" w14:textId="0BD661BD" w:rsidR="00F503A9" w:rsidRPr="00F503A9" w:rsidRDefault="00F503A9" w:rsidP="00F503A9">
      <w:pPr>
        <w:spacing w:after="0" w:line="240" w:lineRule="auto"/>
        <w:textAlignment w:val="baseline"/>
        <w:rPr>
          <w:rFonts w:ascii="Times New Roman" w:eastAsia="Times New Roman" w:hAnsi="Times New Roman" w:cs="Times New Roman"/>
          <w:i/>
          <w:iCs/>
        </w:rPr>
      </w:pPr>
      <w:r w:rsidRPr="00F503A9">
        <w:rPr>
          <w:rFonts w:ascii="Times New Roman" w:eastAsia="Times New Roman" w:hAnsi="Times New Roman" w:cs="Times New Roman"/>
          <w:i/>
          <w:iCs/>
        </w:rPr>
        <w:t>Claimant is let into zoom meeting. New individual</w:t>
      </w:r>
      <w:r>
        <w:rPr>
          <w:rFonts w:ascii="Times New Roman" w:eastAsia="Times New Roman" w:hAnsi="Times New Roman" w:cs="Times New Roman"/>
          <w:i/>
          <w:iCs/>
        </w:rPr>
        <w:t>s</w:t>
      </w:r>
      <w:r w:rsidRPr="00F503A9">
        <w:rPr>
          <w:rFonts w:ascii="Times New Roman" w:eastAsia="Times New Roman" w:hAnsi="Times New Roman" w:cs="Times New Roman"/>
          <w:i/>
          <w:iCs/>
        </w:rPr>
        <w:t xml:space="preserve"> present for hearing of claim #2022-001</w:t>
      </w:r>
      <w:r>
        <w:rPr>
          <w:rFonts w:ascii="Times New Roman" w:eastAsia="Times New Roman" w:hAnsi="Times New Roman" w:cs="Times New Roman"/>
          <w:i/>
          <w:iCs/>
        </w:rPr>
        <w:t>71</w:t>
      </w:r>
      <w:r w:rsidRPr="00F503A9">
        <w:rPr>
          <w:rFonts w:ascii="Times New Roman" w:eastAsia="Times New Roman" w:hAnsi="Times New Roman" w:cs="Times New Roman"/>
          <w:i/>
          <w:iCs/>
        </w:rPr>
        <w:t xml:space="preserve"> are as </w:t>
      </w:r>
      <w:proofErr w:type="gramStart"/>
      <w:r w:rsidRPr="00F503A9">
        <w:rPr>
          <w:rFonts w:ascii="Times New Roman" w:eastAsia="Times New Roman" w:hAnsi="Times New Roman" w:cs="Times New Roman"/>
          <w:i/>
          <w:iCs/>
        </w:rPr>
        <w:t>follows;</w:t>
      </w:r>
      <w:proofErr w:type="gramEnd"/>
      <w:r w:rsidRPr="00F503A9">
        <w:rPr>
          <w:rFonts w:ascii="Times New Roman" w:eastAsia="Times New Roman" w:hAnsi="Times New Roman" w:cs="Times New Roman"/>
          <w:i/>
          <w:iCs/>
        </w:rPr>
        <w:t xml:space="preserve">  </w:t>
      </w:r>
    </w:p>
    <w:p w14:paraId="2FDC09E7" w14:textId="12F0585E" w:rsidR="00F503A9" w:rsidRPr="00F503A9" w:rsidRDefault="00F503A9" w:rsidP="00F503A9">
      <w:pPr>
        <w:numPr>
          <w:ilvl w:val="0"/>
          <w:numId w:val="12"/>
        </w:numPr>
        <w:spacing w:after="0" w:line="240" w:lineRule="auto"/>
        <w:textAlignment w:val="baseline"/>
        <w:rPr>
          <w:rFonts w:ascii="Times New Roman" w:eastAsia="Times New Roman" w:hAnsi="Times New Roman" w:cs="Times New Roman"/>
          <w:i/>
          <w:iCs/>
        </w:rPr>
      </w:pPr>
      <w:r w:rsidRPr="00F503A9">
        <w:rPr>
          <w:rFonts w:ascii="Times New Roman" w:eastAsia="Times New Roman" w:hAnsi="Times New Roman" w:cs="Times New Roman"/>
          <w:i/>
          <w:iCs/>
        </w:rPr>
        <w:t xml:space="preserve"> (</w:t>
      </w:r>
      <w:r>
        <w:rPr>
          <w:rFonts w:ascii="Times New Roman" w:eastAsia="Times New Roman" w:hAnsi="Times New Roman" w:cs="Times New Roman"/>
          <w:i/>
          <w:iCs/>
        </w:rPr>
        <w:t>MT</w:t>
      </w:r>
      <w:r w:rsidRPr="00F503A9">
        <w:rPr>
          <w:rFonts w:ascii="Times New Roman" w:eastAsia="Times New Roman" w:hAnsi="Times New Roman" w:cs="Times New Roman"/>
          <w:i/>
          <w:iCs/>
        </w:rPr>
        <w:t xml:space="preserve">) – Claimant </w:t>
      </w:r>
    </w:p>
    <w:p w14:paraId="443DD2DD" w14:textId="77777777" w:rsidR="00F503A9" w:rsidRPr="00F503A9" w:rsidRDefault="00F503A9" w:rsidP="00F503A9">
      <w:pPr>
        <w:spacing w:after="0" w:line="240" w:lineRule="auto"/>
        <w:textAlignment w:val="baseline"/>
        <w:rPr>
          <w:rFonts w:ascii="Times New Roman" w:eastAsia="Times New Roman" w:hAnsi="Times New Roman" w:cs="Times New Roman"/>
        </w:rPr>
      </w:pPr>
    </w:p>
    <w:p w14:paraId="12CF4B7E"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rPr>
      </w:pPr>
      <w:r w:rsidRPr="00F503A9">
        <w:rPr>
          <w:rFonts w:ascii="Times New Roman" w:eastAsia="Times New Roman" w:hAnsi="Times New Roman" w:cs="Times New Roman"/>
          <w:b/>
          <w:bCs/>
        </w:rPr>
        <w:t>KH:</w:t>
      </w:r>
      <w:r w:rsidRPr="00F503A9">
        <w:rPr>
          <w:rFonts w:ascii="Times New Roman" w:eastAsia="Times New Roman" w:hAnsi="Times New Roman" w:cs="Times New Roman"/>
        </w:rPr>
        <w:t xml:space="preserve"> Are there any pre case motions need for commission members to excuse themselves due to conflict of interest? </w:t>
      </w:r>
    </w:p>
    <w:p w14:paraId="358FE722" w14:textId="77777777" w:rsidR="00F503A9" w:rsidRPr="00F503A9" w:rsidRDefault="00F503A9" w:rsidP="00F503A9">
      <w:pPr>
        <w:spacing w:after="0" w:line="240" w:lineRule="auto"/>
        <w:ind w:left="1080"/>
        <w:textAlignment w:val="baseline"/>
        <w:rPr>
          <w:rFonts w:ascii="Times New Roman" w:eastAsia="Times New Roman" w:hAnsi="Times New Roman" w:cs="Times New Roman"/>
          <w:i/>
          <w:iCs/>
        </w:rPr>
      </w:pPr>
      <w:r w:rsidRPr="00F503A9">
        <w:rPr>
          <w:rFonts w:ascii="Times New Roman" w:eastAsia="Times New Roman" w:hAnsi="Times New Roman" w:cs="Times New Roman"/>
          <w:i/>
          <w:iCs/>
        </w:rPr>
        <w:t>None</w:t>
      </w:r>
    </w:p>
    <w:p w14:paraId="6CA2CC54"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rPr>
      </w:pPr>
      <w:r w:rsidRPr="00F503A9">
        <w:rPr>
          <w:rFonts w:ascii="Times New Roman" w:eastAsia="Times New Roman" w:hAnsi="Times New Roman" w:cs="Times New Roman"/>
          <w:b/>
          <w:bCs/>
        </w:rPr>
        <w:t>KH:</w:t>
      </w:r>
      <w:r w:rsidRPr="00F503A9">
        <w:rPr>
          <w:rFonts w:ascii="Times New Roman" w:eastAsia="Times New Roman" w:hAnsi="Times New Roman" w:cs="Times New Roman"/>
        </w:rPr>
        <w:t xml:space="preserve"> Is a motion needed to go into a closed session?  </w:t>
      </w:r>
    </w:p>
    <w:p w14:paraId="3C85AF92" w14:textId="77777777" w:rsidR="00F503A9" w:rsidRPr="00F503A9" w:rsidRDefault="00F503A9" w:rsidP="00F503A9">
      <w:pPr>
        <w:spacing w:after="0" w:line="240" w:lineRule="auto"/>
        <w:ind w:left="1080"/>
        <w:textAlignment w:val="baseline"/>
        <w:rPr>
          <w:rFonts w:ascii="Times New Roman" w:eastAsia="Times New Roman" w:hAnsi="Times New Roman" w:cs="Times New Roman"/>
          <w:i/>
          <w:iCs/>
        </w:rPr>
      </w:pPr>
      <w:r w:rsidRPr="00F503A9">
        <w:rPr>
          <w:rFonts w:ascii="Times New Roman" w:eastAsia="Times New Roman" w:hAnsi="Times New Roman" w:cs="Times New Roman"/>
          <w:i/>
          <w:iCs/>
        </w:rPr>
        <w:t>None</w:t>
      </w:r>
    </w:p>
    <w:p w14:paraId="6FAD5405"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rPr>
      </w:pPr>
      <w:r w:rsidRPr="00F503A9">
        <w:rPr>
          <w:rFonts w:ascii="Times New Roman" w:eastAsia="Times New Roman" w:hAnsi="Times New Roman" w:cs="Times New Roman"/>
          <w:b/>
          <w:bCs/>
        </w:rPr>
        <w:t xml:space="preserve">KH: </w:t>
      </w:r>
      <w:r w:rsidRPr="00F503A9">
        <w:rPr>
          <w:rFonts w:ascii="Times New Roman" w:eastAsia="Times New Roman" w:hAnsi="Times New Roman" w:cs="Times New Roman"/>
        </w:rPr>
        <w:t xml:space="preserve">Calls on investigator to give summary and program decision as well as take oath. </w:t>
      </w:r>
    </w:p>
    <w:p w14:paraId="677D37CE"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rPr>
      </w:pPr>
      <w:r w:rsidRPr="00F503A9">
        <w:rPr>
          <w:rFonts w:ascii="Times New Roman" w:eastAsia="Times New Roman" w:hAnsi="Times New Roman" w:cs="Times New Roman"/>
          <w:b/>
          <w:bCs/>
        </w:rPr>
        <w:t>CO:</w:t>
      </w:r>
      <w:r w:rsidRPr="00F503A9">
        <w:rPr>
          <w:rFonts w:ascii="Times New Roman" w:eastAsia="Times New Roman" w:hAnsi="Times New Roman" w:cs="Times New Roman"/>
        </w:rPr>
        <w:t xml:space="preserve"> Will be presenting on behalf of a claim’s specialist Kami Thompson.</w:t>
      </w:r>
    </w:p>
    <w:p w14:paraId="49D2BA91" w14:textId="77777777" w:rsidR="00F503A9" w:rsidRPr="00F503A9" w:rsidRDefault="00F503A9" w:rsidP="00F503A9">
      <w:pPr>
        <w:spacing w:after="0" w:line="240" w:lineRule="auto"/>
        <w:ind w:left="1080"/>
        <w:textAlignment w:val="baseline"/>
        <w:rPr>
          <w:rFonts w:ascii="Times New Roman" w:eastAsia="Times New Roman" w:hAnsi="Times New Roman" w:cs="Times New Roman"/>
        </w:rPr>
      </w:pPr>
    </w:p>
    <w:p w14:paraId="344C399F" w14:textId="77777777" w:rsidR="00F503A9" w:rsidRP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i/>
          <w:iCs/>
        </w:rPr>
      </w:pPr>
      <w:r w:rsidRPr="00F503A9">
        <w:rPr>
          <w:rFonts w:ascii="Times New Roman" w:eastAsia="Times New Roman" w:hAnsi="Times New Roman" w:cs="Times New Roman"/>
          <w:b/>
          <w:bCs/>
        </w:rPr>
        <w:t>KH:</w:t>
      </w:r>
      <w:r w:rsidRPr="00F503A9">
        <w:rPr>
          <w:rFonts w:ascii="Times New Roman" w:eastAsia="Times New Roman" w:hAnsi="Times New Roman" w:cs="Times New Roman"/>
          <w:i/>
          <w:iCs/>
        </w:rPr>
        <w:t xml:space="preserve"> Gives Oath</w:t>
      </w:r>
    </w:p>
    <w:p w14:paraId="6B4B66A5" w14:textId="3A7044EF" w:rsidR="00F503A9" w:rsidRDefault="00F503A9" w:rsidP="00F503A9">
      <w:pPr>
        <w:numPr>
          <w:ilvl w:val="0"/>
          <w:numId w:val="10"/>
        </w:numPr>
        <w:spacing w:after="0" w:line="240" w:lineRule="auto"/>
        <w:ind w:left="1080" w:firstLine="0"/>
        <w:textAlignment w:val="baseline"/>
        <w:rPr>
          <w:rFonts w:ascii="Times New Roman" w:eastAsia="Times New Roman" w:hAnsi="Times New Roman" w:cs="Times New Roman"/>
          <w:i/>
          <w:iCs/>
        </w:rPr>
      </w:pPr>
      <w:r w:rsidRPr="00F503A9">
        <w:rPr>
          <w:rFonts w:ascii="Times New Roman" w:eastAsia="Times New Roman" w:hAnsi="Times New Roman" w:cs="Times New Roman"/>
          <w:b/>
          <w:bCs/>
        </w:rPr>
        <w:t>CO:</w:t>
      </w:r>
      <w:r w:rsidRPr="00F503A9">
        <w:rPr>
          <w:rFonts w:ascii="Times New Roman" w:eastAsia="Times New Roman" w:hAnsi="Times New Roman" w:cs="Times New Roman"/>
          <w:i/>
          <w:iCs/>
        </w:rPr>
        <w:t xml:space="preserve"> Takes Oath</w:t>
      </w:r>
    </w:p>
    <w:p w14:paraId="00116449" w14:textId="77777777" w:rsidR="00F503A9" w:rsidRPr="00F503A9" w:rsidRDefault="00F503A9" w:rsidP="00F503A9">
      <w:pPr>
        <w:spacing w:after="0" w:line="240" w:lineRule="auto"/>
        <w:ind w:left="1080"/>
        <w:textAlignment w:val="baseline"/>
        <w:rPr>
          <w:rFonts w:ascii="Times New Roman" w:eastAsia="Times New Roman" w:hAnsi="Times New Roman" w:cs="Times New Roman"/>
          <w:i/>
          <w:iCs/>
        </w:rPr>
      </w:pPr>
    </w:p>
    <w:p w14:paraId="46ADB8A2" w14:textId="77777777" w:rsidR="00F503A9" w:rsidRPr="00F503A9" w:rsidRDefault="00F503A9" w:rsidP="00F503A9">
      <w:pPr>
        <w:spacing w:after="0" w:line="240" w:lineRule="auto"/>
        <w:textAlignment w:val="baseline"/>
        <w:rPr>
          <w:rFonts w:ascii="Times New Roman" w:eastAsia="Times New Roman" w:hAnsi="Times New Roman" w:cs="Times New Roman"/>
          <w:i/>
          <w:iCs/>
        </w:rPr>
      </w:pPr>
    </w:p>
    <w:p w14:paraId="1190FFE3" w14:textId="77777777" w:rsidR="00F503A9" w:rsidRPr="00F503A9" w:rsidRDefault="00F503A9" w:rsidP="00F503A9">
      <w:pPr>
        <w:spacing w:after="0" w:line="240" w:lineRule="auto"/>
        <w:textAlignment w:val="baseline"/>
        <w:rPr>
          <w:rFonts w:ascii="Times New Roman" w:eastAsia="Times New Roman" w:hAnsi="Times New Roman" w:cs="Times New Roman"/>
          <w:i/>
          <w:iCs/>
        </w:rPr>
      </w:pPr>
    </w:p>
    <w:p w14:paraId="02B56390" w14:textId="77777777" w:rsidR="00F503A9" w:rsidRPr="00F503A9" w:rsidRDefault="00F503A9" w:rsidP="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 xml:space="preserve">Investigator reads summary and decision on claim: Cora Olson </w:t>
      </w:r>
    </w:p>
    <w:p w14:paraId="03B9325B" w14:textId="77777777" w:rsidR="00F503A9" w:rsidRPr="00F503A9" w:rsidRDefault="00F503A9" w:rsidP="00F503A9">
      <w:pPr>
        <w:rPr>
          <w:rFonts w:ascii="Times New Roman" w:hAnsi="Times New Roman" w:cs="Times New Roman"/>
        </w:rPr>
      </w:pPr>
      <w:r w:rsidRPr="00F503A9">
        <w:rPr>
          <w:rFonts w:ascii="Times New Roman" w:hAnsi="Times New Roman" w:cs="Times New Roman"/>
        </w:rPr>
        <w:t xml:space="preserve">General overview of the claim and decision made by claim’s specialist, denied by CVC for </w:t>
      </w:r>
      <w:r w:rsidRPr="00F503A9">
        <w:rPr>
          <w:rFonts w:ascii="Times New Roman" w:hAnsi="Times New Roman" w:cs="Times New Roman"/>
          <w:i/>
          <w:iCs/>
        </w:rPr>
        <w:t>Contributory Conduct.</w:t>
      </w:r>
      <w:r w:rsidRPr="00F503A9">
        <w:rPr>
          <w:rFonts w:ascii="Times New Roman" w:hAnsi="Times New Roman" w:cs="Times New Roman"/>
        </w:rPr>
        <w:t xml:space="preserve"> </w:t>
      </w:r>
    </w:p>
    <w:p w14:paraId="72CD7286" w14:textId="62AE11B5" w:rsidR="00F503A9" w:rsidRPr="00F503A9" w:rsidRDefault="00F503A9" w:rsidP="00F503A9">
      <w:pPr>
        <w:spacing w:after="0" w:line="240" w:lineRule="auto"/>
        <w:textAlignment w:val="baseline"/>
        <w:rPr>
          <w:rFonts w:ascii="Times New Roman" w:eastAsia="Times New Roman" w:hAnsi="Times New Roman" w:cs="Times New Roman"/>
        </w:rPr>
      </w:pPr>
      <w:r w:rsidRPr="00F503A9">
        <w:rPr>
          <w:rFonts w:ascii="Times New Roman" w:eastAsia="Times New Roman" w:hAnsi="Times New Roman" w:cs="Times New Roman"/>
          <w:b/>
          <w:bCs/>
          <w:i/>
          <w:iCs/>
          <w:u w:val="single"/>
        </w:rPr>
        <w:t>Commission Questions:</w:t>
      </w:r>
      <w:r>
        <w:rPr>
          <w:rFonts w:ascii="Times New Roman" w:eastAsia="Times New Roman" w:hAnsi="Times New Roman" w:cs="Times New Roman"/>
          <w:b/>
          <w:bCs/>
          <w:i/>
          <w:iCs/>
          <w:u w:val="single"/>
        </w:rPr>
        <w:t xml:space="preserve"> </w:t>
      </w:r>
      <w:r>
        <w:rPr>
          <w:rFonts w:ascii="Times New Roman" w:eastAsia="Times New Roman" w:hAnsi="Times New Roman" w:cs="Times New Roman"/>
        </w:rPr>
        <w:t>None</w:t>
      </w:r>
      <w:r w:rsidRPr="00F503A9">
        <w:rPr>
          <w:rFonts w:ascii="Times New Roman" w:eastAsia="Times New Roman" w:hAnsi="Times New Roman" w:cs="Times New Roman"/>
        </w:rPr>
        <w:t xml:space="preserve">   </w:t>
      </w:r>
    </w:p>
    <w:p w14:paraId="4EAF689E" w14:textId="750170ED" w:rsidR="00F503A9" w:rsidRDefault="00F503A9" w:rsidP="00F503A9">
      <w:pPr>
        <w:rPr>
          <w:rFonts w:ascii="Times New Roman" w:hAnsi="Times New Roman" w:cs="Times New Roman"/>
        </w:rPr>
      </w:pPr>
      <w:r w:rsidRPr="00F503A9">
        <w:rPr>
          <w:rFonts w:ascii="Times New Roman" w:hAnsi="Times New Roman" w:cs="Times New Roman"/>
          <w:b/>
          <w:bCs/>
          <w:i/>
          <w:iCs/>
          <w:u w:val="single"/>
        </w:rPr>
        <w:t>Victims/Claimant Questions:</w:t>
      </w:r>
      <w:r w:rsidRPr="00F503A9">
        <w:rPr>
          <w:rFonts w:ascii="Times New Roman" w:hAnsi="Times New Roman" w:cs="Times New Roman"/>
        </w:rPr>
        <w:t xml:space="preserve"> </w:t>
      </w:r>
      <w:r>
        <w:rPr>
          <w:rFonts w:ascii="Times New Roman" w:hAnsi="Times New Roman" w:cs="Times New Roman"/>
        </w:rPr>
        <w:t>None</w:t>
      </w:r>
    </w:p>
    <w:p w14:paraId="535619ED" w14:textId="578E046D" w:rsidR="00F503A9" w:rsidRPr="00F503A9" w:rsidRDefault="00F503A9" w:rsidP="00F503A9">
      <w:pPr>
        <w:rPr>
          <w:rFonts w:ascii="Times New Roman" w:hAnsi="Times New Roman" w:cs="Times New Roman"/>
          <w:i/>
          <w:iCs/>
        </w:rPr>
      </w:pPr>
      <w:r>
        <w:rPr>
          <w:rFonts w:ascii="Times New Roman" w:hAnsi="Times New Roman" w:cs="Times New Roman"/>
          <w:i/>
          <w:iCs/>
        </w:rPr>
        <w:t>No further questions</w:t>
      </w:r>
    </w:p>
    <w:p w14:paraId="2E30F87B" w14:textId="618C8778" w:rsidR="00F503A9" w:rsidRDefault="00F503A9" w:rsidP="00F503A9">
      <w:pPr>
        <w:rPr>
          <w:rFonts w:ascii="Times New Roman" w:hAnsi="Times New Roman" w:cs="Times New Roman"/>
          <w:i/>
          <w:iCs/>
        </w:rPr>
      </w:pPr>
      <w:r>
        <w:rPr>
          <w:rFonts w:ascii="Times New Roman" w:hAnsi="Times New Roman" w:cs="Times New Roman"/>
          <w:i/>
          <w:iCs/>
        </w:rPr>
        <w:t>3</w:t>
      </w:r>
      <w:r w:rsidRPr="00F503A9">
        <w:rPr>
          <w:rFonts w:ascii="Times New Roman" w:hAnsi="Times New Roman" w:cs="Times New Roman"/>
          <w:i/>
          <w:iCs/>
        </w:rPr>
        <w:t>:</w:t>
      </w:r>
      <w:r>
        <w:rPr>
          <w:rFonts w:ascii="Times New Roman" w:hAnsi="Times New Roman" w:cs="Times New Roman"/>
          <w:i/>
          <w:iCs/>
        </w:rPr>
        <w:t>32</w:t>
      </w:r>
      <w:r w:rsidRPr="00F503A9">
        <w:rPr>
          <w:rFonts w:ascii="Times New Roman" w:hAnsi="Times New Roman" w:cs="Times New Roman"/>
          <w:i/>
          <w:iCs/>
        </w:rPr>
        <w:t>pm: Hearing none, evidence was admitted.</w:t>
      </w:r>
    </w:p>
    <w:p w14:paraId="787EDAB0" w14:textId="77777777" w:rsidR="00F503A9" w:rsidRPr="00F503A9" w:rsidRDefault="00F503A9" w:rsidP="00F503A9">
      <w:pPr>
        <w:rPr>
          <w:rFonts w:ascii="Times New Roman" w:hAnsi="Times New Roman" w:cs="Times New Roman"/>
          <w:b/>
          <w:bCs/>
          <w:sz w:val="24"/>
          <w:szCs w:val="24"/>
        </w:rPr>
      </w:pPr>
      <w:r w:rsidRPr="00F503A9">
        <w:rPr>
          <w:rFonts w:ascii="Times New Roman" w:hAnsi="Times New Roman" w:cs="Times New Roman"/>
          <w:b/>
          <w:bCs/>
          <w:i/>
          <w:iCs/>
          <w:sz w:val="24"/>
          <w:szCs w:val="24"/>
          <w:u w:val="single"/>
        </w:rPr>
        <w:t>Victim/Claimant Statements</w:t>
      </w:r>
      <w:r w:rsidRPr="00F503A9">
        <w:rPr>
          <w:rFonts w:ascii="Times New Roman" w:hAnsi="Times New Roman" w:cs="Times New Roman"/>
          <w:b/>
          <w:bCs/>
          <w:sz w:val="24"/>
          <w:szCs w:val="24"/>
        </w:rPr>
        <w:t xml:space="preserve">: </w:t>
      </w:r>
    </w:p>
    <w:p w14:paraId="35988C72" w14:textId="56C73834" w:rsidR="00F503A9" w:rsidRPr="00F503A9" w:rsidRDefault="00F503A9" w:rsidP="00F503A9">
      <w:pPr>
        <w:rPr>
          <w:rFonts w:ascii="Times New Roman" w:hAnsi="Times New Roman" w:cs="Times New Roman"/>
        </w:rPr>
      </w:pPr>
      <w:r w:rsidRPr="00F503A9">
        <w:rPr>
          <w:rFonts w:ascii="Times New Roman" w:hAnsi="Times New Roman" w:cs="Times New Roman"/>
          <w:b/>
          <w:bCs/>
        </w:rPr>
        <w:t>KH:</w:t>
      </w:r>
      <w:r w:rsidRPr="00F503A9">
        <w:rPr>
          <w:rFonts w:ascii="Times New Roman" w:hAnsi="Times New Roman" w:cs="Times New Roman"/>
        </w:rPr>
        <w:t xml:space="preserve"> Gives oath </w:t>
      </w:r>
    </w:p>
    <w:p w14:paraId="3850CAA8" w14:textId="406374E0" w:rsidR="00F503A9" w:rsidRPr="00F503A9" w:rsidRDefault="00F503A9" w:rsidP="00F503A9">
      <w:pPr>
        <w:rPr>
          <w:rFonts w:ascii="Times New Roman" w:hAnsi="Times New Roman" w:cs="Times New Roman"/>
        </w:rPr>
      </w:pPr>
      <w:r w:rsidRPr="00F503A9">
        <w:rPr>
          <w:rFonts w:ascii="Times New Roman" w:hAnsi="Times New Roman" w:cs="Times New Roman"/>
          <w:b/>
          <w:bCs/>
        </w:rPr>
        <w:t>MT:</w:t>
      </w:r>
      <w:r w:rsidRPr="00F503A9">
        <w:rPr>
          <w:rFonts w:ascii="Times New Roman" w:hAnsi="Times New Roman" w:cs="Times New Roman"/>
        </w:rPr>
        <w:t xml:space="preserve"> Takes oath </w:t>
      </w:r>
    </w:p>
    <w:p w14:paraId="0E7B4F53" w14:textId="1181AA03" w:rsidR="00F503A9" w:rsidRPr="00F503A9" w:rsidRDefault="00F503A9" w:rsidP="00F503A9">
      <w:pPr>
        <w:rPr>
          <w:rFonts w:ascii="Times New Roman" w:hAnsi="Times New Roman" w:cs="Times New Roman"/>
        </w:rPr>
      </w:pPr>
      <w:r w:rsidRPr="00F503A9">
        <w:rPr>
          <w:rFonts w:ascii="Times New Roman" w:hAnsi="Times New Roman" w:cs="Times New Roman"/>
          <w:b/>
          <w:bCs/>
        </w:rPr>
        <w:t>MT:</w:t>
      </w:r>
      <w:r w:rsidRPr="00F503A9">
        <w:rPr>
          <w:rFonts w:ascii="Times New Roman" w:hAnsi="Times New Roman" w:cs="Times New Roman"/>
        </w:rPr>
        <w:t xml:space="preserve"> Gives her statement</w:t>
      </w:r>
    </w:p>
    <w:p w14:paraId="2B9ED0C9" w14:textId="77777777" w:rsidR="00F503A9" w:rsidRDefault="00F503A9" w:rsidP="00F503A9">
      <w:pPr>
        <w:pStyle w:val="paragraph"/>
        <w:spacing w:before="0" w:beforeAutospacing="0" w:after="0" w:afterAutospacing="0"/>
        <w:textAlignment w:val="baseline"/>
        <w:rPr>
          <w:rStyle w:val="eop"/>
          <w:sz w:val="22"/>
          <w:szCs w:val="22"/>
        </w:rPr>
      </w:pPr>
      <w:r>
        <w:rPr>
          <w:rStyle w:val="normaltextrun"/>
          <w:b/>
          <w:bCs/>
          <w:i/>
          <w:iCs/>
          <w:sz w:val="22"/>
          <w:szCs w:val="22"/>
          <w:u w:val="single"/>
        </w:rPr>
        <w:t>Commission Questions:</w:t>
      </w:r>
      <w:r>
        <w:rPr>
          <w:rStyle w:val="normaltextrun"/>
          <w:sz w:val="22"/>
          <w:szCs w:val="22"/>
        </w:rPr>
        <w:t xml:space="preserve"> None </w:t>
      </w:r>
      <w:r>
        <w:rPr>
          <w:rStyle w:val="eop"/>
          <w:sz w:val="22"/>
          <w:szCs w:val="22"/>
        </w:rPr>
        <w:t> </w:t>
      </w:r>
    </w:p>
    <w:p w14:paraId="06BC7A40" w14:textId="77777777" w:rsidR="00F503A9" w:rsidRDefault="00F503A9" w:rsidP="00F503A9">
      <w:pPr>
        <w:pStyle w:val="paragraph"/>
        <w:spacing w:before="0" w:beforeAutospacing="0" w:after="0" w:afterAutospacing="0"/>
        <w:textAlignment w:val="baseline"/>
        <w:rPr>
          <w:rStyle w:val="eop"/>
          <w:sz w:val="22"/>
          <w:szCs w:val="22"/>
        </w:rPr>
      </w:pPr>
      <w:r w:rsidRPr="00F503A9">
        <w:rPr>
          <w:rStyle w:val="eop"/>
          <w:b/>
          <w:bCs/>
          <w:i/>
          <w:iCs/>
          <w:sz w:val="22"/>
          <w:szCs w:val="22"/>
          <w:u w:val="single"/>
        </w:rPr>
        <w:t>Questions from the state</w:t>
      </w:r>
      <w:r w:rsidRPr="00F503A9">
        <w:rPr>
          <w:rStyle w:val="eop"/>
          <w:b/>
          <w:bCs/>
          <w:i/>
          <w:iCs/>
          <w:sz w:val="22"/>
          <w:szCs w:val="22"/>
        </w:rPr>
        <w:t>:</w:t>
      </w:r>
      <w:r>
        <w:rPr>
          <w:rStyle w:val="eop"/>
          <w:sz w:val="22"/>
          <w:szCs w:val="22"/>
        </w:rPr>
        <w:t xml:space="preserve"> None</w:t>
      </w:r>
    </w:p>
    <w:p w14:paraId="07AAAAD1" w14:textId="365C6C8C" w:rsidR="00F503A9" w:rsidRPr="00F503A9" w:rsidRDefault="00F503A9" w:rsidP="00F503A9">
      <w:pPr>
        <w:rPr>
          <w:rFonts w:ascii="Times New Roman" w:hAnsi="Times New Roman" w:cs="Times New Roman"/>
          <w:i/>
          <w:iCs/>
        </w:rPr>
      </w:pPr>
      <w:r>
        <w:rPr>
          <w:rFonts w:ascii="Times New Roman" w:hAnsi="Times New Roman" w:cs="Times New Roman"/>
          <w:i/>
          <w:iCs/>
        </w:rPr>
        <w:t>No further questions</w:t>
      </w:r>
    </w:p>
    <w:p w14:paraId="3967C4EE" w14:textId="5ACAE93C" w:rsidR="00F503A9" w:rsidRDefault="00F503A9" w:rsidP="00F503A9">
      <w:pPr>
        <w:rPr>
          <w:rFonts w:ascii="Times New Roman" w:hAnsi="Times New Roman" w:cs="Times New Roman"/>
          <w:i/>
          <w:iCs/>
        </w:rPr>
      </w:pPr>
      <w:r>
        <w:rPr>
          <w:rFonts w:ascii="Times New Roman" w:hAnsi="Times New Roman" w:cs="Times New Roman"/>
          <w:i/>
          <w:iCs/>
        </w:rPr>
        <w:t>3</w:t>
      </w:r>
      <w:r w:rsidRPr="00F503A9">
        <w:rPr>
          <w:rFonts w:ascii="Times New Roman" w:hAnsi="Times New Roman" w:cs="Times New Roman"/>
          <w:i/>
          <w:iCs/>
        </w:rPr>
        <w:t>:</w:t>
      </w:r>
      <w:r>
        <w:rPr>
          <w:rFonts w:ascii="Times New Roman" w:hAnsi="Times New Roman" w:cs="Times New Roman"/>
          <w:i/>
          <w:iCs/>
        </w:rPr>
        <w:t>32</w:t>
      </w:r>
      <w:r w:rsidRPr="00F503A9">
        <w:rPr>
          <w:rFonts w:ascii="Times New Roman" w:hAnsi="Times New Roman" w:cs="Times New Roman"/>
          <w:i/>
          <w:iCs/>
        </w:rPr>
        <w:t>pm: Hearing none, evidence was admitted.</w:t>
      </w:r>
    </w:p>
    <w:p w14:paraId="5CFAB05B" w14:textId="77777777" w:rsidR="00F503A9" w:rsidRDefault="00F503A9" w:rsidP="00F503A9">
      <w:pPr>
        <w:rPr>
          <w:rFonts w:ascii="Times New Roman" w:hAnsi="Times New Roman" w:cs="Times New Roman"/>
          <w:i/>
          <w:iCs/>
        </w:rPr>
      </w:pPr>
      <w:r>
        <w:rPr>
          <w:rFonts w:ascii="Times New Roman" w:hAnsi="Times New Roman" w:cs="Times New Roman"/>
          <w:i/>
          <w:iCs/>
        </w:rPr>
        <w:t xml:space="preserve">No further evidence or witnesses </w:t>
      </w:r>
      <w:proofErr w:type="gramStart"/>
      <w:r>
        <w:rPr>
          <w:rFonts w:ascii="Times New Roman" w:hAnsi="Times New Roman" w:cs="Times New Roman"/>
          <w:i/>
          <w:iCs/>
        </w:rPr>
        <w:t>at this time</w:t>
      </w:r>
      <w:proofErr w:type="gramEnd"/>
      <w:r>
        <w:rPr>
          <w:rFonts w:ascii="Times New Roman" w:hAnsi="Times New Roman" w:cs="Times New Roman"/>
          <w:i/>
          <w:iCs/>
        </w:rPr>
        <w:t xml:space="preserve">. </w:t>
      </w:r>
    </w:p>
    <w:p w14:paraId="184C815B" w14:textId="3C9BEB93" w:rsidR="00F503A9" w:rsidRDefault="00F503A9" w:rsidP="00F503A9">
      <w:pPr>
        <w:rPr>
          <w:rFonts w:ascii="Times New Roman" w:hAnsi="Times New Roman" w:cs="Times New Roman"/>
          <w:i/>
          <w:iCs/>
        </w:rPr>
      </w:pPr>
      <w:r>
        <w:rPr>
          <w:rFonts w:ascii="Times New Roman" w:hAnsi="Times New Roman" w:cs="Times New Roman"/>
          <w:b/>
          <w:bCs/>
        </w:rPr>
        <w:t>MT</w:t>
      </w:r>
      <w:r w:rsidRPr="00F503A9">
        <w:rPr>
          <w:rFonts w:ascii="Times New Roman" w:hAnsi="Times New Roman" w:cs="Times New Roman"/>
        </w:rPr>
        <w:t>: Gives closing statement</w:t>
      </w:r>
      <w:r>
        <w:rPr>
          <w:rFonts w:ascii="Times New Roman" w:hAnsi="Times New Roman" w:cs="Times New Roman"/>
          <w:i/>
          <w:iCs/>
        </w:rPr>
        <w:t xml:space="preserve"> </w:t>
      </w:r>
    </w:p>
    <w:p w14:paraId="2D0C70F2" w14:textId="7E045DED" w:rsidR="00F503A9" w:rsidRPr="00F503A9" w:rsidRDefault="00F503A9" w:rsidP="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3:39pm: Review of claim #2022-00171 complete</w:t>
      </w:r>
    </w:p>
    <w:p w14:paraId="089441B1" w14:textId="77777777" w:rsidR="00F503A9" w:rsidRDefault="00F503A9" w:rsidP="00F503A9">
      <w:pPr>
        <w:rPr>
          <w:rFonts w:ascii="Times New Roman" w:hAnsi="Times New Roman" w:cs="Times New Roman"/>
          <w:b/>
          <w:bCs/>
          <w:sz w:val="24"/>
          <w:szCs w:val="24"/>
          <w:u w:val="single"/>
        </w:rPr>
      </w:pPr>
    </w:p>
    <w:p w14:paraId="7A1E7381" w14:textId="5AD7CB27" w:rsidR="00F503A9" w:rsidRPr="00F503A9" w:rsidRDefault="00F503A9" w:rsidP="00F503A9">
      <w:pPr>
        <w:pStyle w:val="ListParagraph"/>
        <w:numPr>
          <w:ilvl w:val="0"/>
          <w:numId w:val="14"/>
        </w:numPr>
        <w:rPr>
          <w:rFonts w:ascii="Times New Roman" w:hAnsi="Times New Roman" w:cs="Times New Roman"/>
          <w:b/>
          <w:bCs/>
          <w:i/>
          <w:iCs/>
          <w:color w:val="FF0000"/>
        </w:rPr>
      </w:pPr>
      <w:r w:rsidRPr="00F503A9">
        <w:rPr>
          <w:rFonts w:ascii="Times New Roman" w:hAnsi="Times New Roman" w:cs="Times New Roman"/>
          <w:b/>
          <w:bCs/>
          <w:i/>
          <w:iCs/>
          <w:color w:val="FF0000"/>
        </w:rPr>
        <w:t>3:39pm: Open Discussion closed- Executive discussion to follow</w:t>
      </w:r>
    </w:p>
    <w:p w14:paraId="7D421FF5" w14:textId="12BD0B9B" w:rsidR="00F503A9" w:rsidRDefault="00F503A9" w:rsidP="00F503A9">
      <w:pPr>
        <w:rPr>
          <w:i/>
          <w:iCs/>
          <w:u w:val="single"/>
        </w:rPr>
      </w:pPr>
    </w:p>
    <w:p w14:paraId="7972FD7D" w14:textId="4B73AFDA" w:rsidR="00F503A9" w:rsidRDefault="00F503A9" w:rsidP="00F503A9">
      <w:pPr>
        <w:rPr>
          <w:i/>
          <w:iCs/>
          <w:u w:val="single"/>
        </w:rPr>
      </w:pPr>
    </w:p>
    <w:p w14:paraId="302E1962" w14:textId="7390A09C" w:rsidR="00F503A9" w:rsidRDefault="00F503A9" w:rsidP="00F503A9">
      <w:pPr>
        <w:rPr>
          <w:i/>
          <w:iCs/>
          <w:u w:val="single"/>
        </w:rPr>
      </w:pPr>
    </w:p>
    <w:p w14:paraId="0E6E82FA" w14:textId="40A35F80" w:rsidR="00F503A9" w:rsidRDefault="00F503A9" w:rsidP="00F503A9">
      <w:pPr>
        <w:rPr>
          <w:i/>
          <w:iCs/>
          <w:u w:val="single"/>
        </w:rPr>
      </w:pPr>
    </w:p>
    <w:p w14:paraId="5693918F" w14:textId="7643EF8A" w:rsidR="00F503A9" w:rsidRDefault="00F503A9" w:rsidP="00F503A9">
      <w:pPr>
        <w:rPr>
          <w:i/>
          <w:iCs/>
          <w:u w:val="single"/>
        </w:rPr>
      </w:pPr>
    </w:p>
    <w:p w14:paraId="2749841C" w14:textId="4A5DED21" w:rsidR="00F503A9" w:rsidRDefault="00F503A9" w:rsidP="00F503A9">
      <w:pPr>
        <w:rPr>
          <w:i/>
          <w:iCs/>
          <w:u w:val="single"/>
        </w:rPr>
      </w:pPr>
    </w:p>
    <w:p w14:paraId="105EE55B" w14:textId="239189C9" w:rsidR="00F503A9" w:rsidRDefault="00F503A9" w:rsidP="00F503A9">
      <w:pPr>
        <w:rPr>
          <w:i/>
          <w:iCs/>
          <w:u w:val="single"/>
        </w:rPr>
      </w:pPr>
    </w:p>
    <w:p w14:paraId="215FA090" w14:textId="6C9F8528" w:rsidR="00F503A9" w:rsidRDefault="00F503A9" w:rsidP="00F503A9">
      <w:pPr>
        <w:rPr>
          <w:i/>
          <w:iCs/>
          <w:u w:val="single"/>
        </w:rPr>
      </w:pPr>
    </w:p>
    <w:p w14:paraId="3EC44F5C" w14:textId="77777777" w:rsidR="00F503A9" w:rsidRPr="00F503A9" w:rsidRDefault="00F503A9" w:rsidP="00F503A9">
      <w:pPr>
        <w:rPr>
          <w:i/>
          <w:iCs/>
          <w:u w:val="single"/>
        </w:rPr>
      </w:pPr>
    </w:p>
    <w:p w14:paraId="6CD10332" w14:textId="4CF397C9" w:rsidR="00F503A9" w:rsidRPr="00F503A9" w:rsidRDefault="00F503A9" w:rsidP="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 xml:space="preserve">3:40pm: Commission Review of Claim #200127 </w:t>
      </w:r>
    </w:p>
    <w:p w14:paraId="2974857C" w14:textId="0320E1BA" w:rsidR="00F503A9" w:rsidRPr="00582E05" w:rsidRDefault="00F503A9" w:rsidP="00F503A9">
      <w:pPr>
        <w:rPr>
          <w:rFonts w:ascii="Times New Roman" w:hAnsi="Times New Roman" w:cs="Times New Roman"/>
        </w:rPr>
      </w:pPr>
      <w:r w:rsidRPr="00F503A9">
        <w:rPr>
          <w:rFonts w:ascii="Times New Roman" w:hAnsi="Times New Roman" w:cs="Times New Roman"/>
          <w:i/>
          <w:iCs/>
          <w:u w:val="single"/>
        </w:rPr>
        <w:t xml:space="preserve">Commission Decision: </w:t>
      </w:r>
      <w:r w:rsidR="00582E05" w:rsidRPr="00582E05">
        <w:rPr>
          <w:rFonts w:ascii="Times New Roman" w:hAnsi="Times New Roman" w:cs="Times New Roman"/>
        </w:rPr>
        <w:t xml:space="preserve">Commission requested to hear policies for determining contributory conduct. Cora </w:t>
      </w:r>
      <w:r w:rsidR="00582E05">
        <w:rPr>
          <w:rFonts w:ascii="Times New Roman" w:hAnsi="Times New Roman" w:cs="Times New Roman"/>
        </w:rPr>
        <w:t xml:space="preserve">provided the commission with language from policy. </w:t>
      </w:r>
    </w:p>
    <w:p w14:paraId="7631A44F" w14:textId="087A60DD" w:rsidR="00F503A9" w:rsidRPr="00F503A9" w:rsidRDefault="00F503A9" w:rsidP="00F503A9">
      <w:pPr>
        <w:rPr>
          <w:rFonts w:ascii="Times New Roman" w:hAnsi="Times New Roman" w:cs="Times New Roman"/>
        </w:rPr>
      </w:pPr>
      <w:r w:rsidRPr="00F503A9">
        <w:rPr>
          <w:rFonts w:ascii="Times New Roman" w:hAnsi="Times New Roman" w:cs="Times New Roman"/>
          <w:b/>
          <w:bCs/>
        </w:rPr>
        <w:t>BR:</w:t>
      </w:r>
      <w:r w:rsidRPr="00F503A9">
        <w:rPr>
          <w:rFonts w:ascii="Times New Roman" w:hAnsi="Times New Roman" w:cs="Times New Roman"/>
        </w:rPr>
        <w:t xml:space="preserve"> Moves to deny request and except the states order </w:t>
      </w:r>
    </w:p>
    <w:p w14:paraId="697968BA" w14:textId="35C130BA" w:rsidR="00F503A9" w:rsidRPr="00F503A9" w:rsidRDefault="00F503A9" w:rsidP="00F503A9">
      <w:pPr>
        <w:rPr>
          <w:rFonts w:ascii="Times New Roman" w:hAnsi="Times New Roman" w:cs="Times New Roman"/>
        </w:rPr>
      </w:pPr>
      <w:r w:rsidRPr="00F503A9">
        <w:rPr>
          <w:rFonts w:ascii="Times New Roman" w:hAnsi="Times New Roman" w:cs="Times New Roman"/>
          <w:b/>
          <w:bCs/>
        </w:rPr>
        <w:t>KH:</w:t>
      </w:r>
      <w:r w:rsidRPr="00F503A9">
        <w:rPr>
          <w:rFonts w:ascii="Times New Roman" w:hAnsi="Times New Roman" w:cs="Times New Roman"/>
        </w:rPr>
        <w:t xml:space="preserve"> Seconds</w:t>
      </w:r>
    </w:p>
    <w:p w14:paraId="117AC829" w14:textId="06541578" w:rsidR="00F503A9" w:rsidRPr="00F503A9" w:rsidRDefault="00F503A9" w:rsidP="00F503A9">
      <w:pPr>
        <w:rPr>
          <w:rFonts w:ascii="Times New Roman" w:hAnsi="Times New Roman" w:cs="Times New Roman"/>
        </w:rPr>
      </w:pPr>
      <w:r w:rsidRPr="00F503A9">
        <w:rPr>
          <w:rFonts w:ascii="Times New Roman" w:hAnsi="Times New Roman" w:cs="Times New Roman"/>
          <w:b/>
          <w:bCs/>
        </w:rPr>
        <w:t>LH:</w:t>
      </w:r>
      <w:r w:rsidRPr="00F503A9">
        <w:rPr>
          <w:rFonts w:ascii="Times New Roman" w:hAnsi="Times New Roman" w:cs="Times New Roman"/>
        </w:rPr>
        <w:t xml:space="preserve"> Agrees.</w:t>
      </w:r>
    </w:p>
    <w:p w14:paraId="64497D79" w14:textId="34FCE53A" w:rsidR="00F503A9" w:rsidRPr="00F503A9" w:rsidRDefault="00F503A9" w:rsidP="00F503A9">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4:05</w:t>
      </w:r>
      <w:r w:rsidRPr="00F503A9">
        <w:rPr>
          <w:rFonts w:ascii="Times New Roman" w:hAnsi="Times New Roman" w:cs="Times New Roman"/>
          <w:b/>
          <w:bCs/>
          <w:i/>
          <w:iCs/>
          <w:sz w:val="24"/>
          <w:szCs w:val="24"/>
          <w:u w:val="single"/>
        </w:rPr>
        <w:t>pm: Commission Review of Claim #2</w:t>
      </w:r>
      <w:r>
        <w:rPr>
          <w:rFonts w:ascii="Times New Roman" w:hAnsi="Times New Roman" w:cs="Times New Roman"/>
          <w:b/>
          <w:bCs/>
          <w:i/>
          <w:iCs/>
          <w:sz w:val="24"/>
          <w:szCs w:val="24"/>
          <w:u w:val="single"/>
        </w:rPr>
        <w:t>022-00039</w:t>
      </w:r>
    </w:p>
    <w:p w14:paraId="666E8BA1" w14:textId="77777777" w:rsidR="00F503A9" w:rsidRPr="00F503A9" w:rsidRDefault="00F503A9" w:rsidP="00F503A9">
      <w:pPr>
        <w:rPr>
          <w:rFonts w:ascii="Times New Roman" w:hAnsi="Times New Roman" w:cs="Times New Roman"/>
          <w:i/>
          <w:iCs/>
          <w:u w:val="single"/>
        </w:rPr>
      </w:pPr>
      <w:r w:rsidRPr="00F503A9">
        <w:rPr>
          <w:rFonts w:ascii="Times New Roman" w:hAnsi="Times New Roman" w:cs="Times New Roman"/>
          <w:i/>
          <w:iCs/>
          <w:u w:val="single"/>
        </w:rPr>
        <w:t xml:space="preserve">Commission Decision: </w:t>
      </w:r>
    </w:p>
    <w:p w14:paraId="33807F18" w14:textId="1EB00BC9" w:rsidR="00F503A9" w:rsidRPr="00F503A9" w:rsidRDefault="00F503A9" w:rsidP="00F503A9">
      <w:pPr>
        <w:rPr>
          <w:rFonts w:ascii="Times New Roman" w:hAnsi="Times New Roman" w:cs="Times New Roman"/>
          <w:sz w:val="24"/>
          <w:szCs w:val="24"/>
        </w:rPr>
      </w:pPr>
      <w:r w:rsidRPr="00F503A9">
        <w:rPr>
          <w:rFonts w:ascii="Times New Roman" w:hAnsi="Times New Roman" w:cs="Times New Roman"/>
          <w:b/>
          <w:bCs/>
        </w:rPr>
        <w:t>LH:</w:t>
      </w:r>
      <w:r w:rsidRPr="00F503A9">
        <w:rPr>
          <w:rFonts w:ascii="Times New Roman" w:hAnsi="Times New Roman" w:cs="Times New Roman"/>
        </w:rPr>
        <w:t xml:space="preserve"> Motions to approve request for reconsideration and </w:t>
      </w:r>
      <w:r>
        <w:rPr>
          <w:rFonts w:ascii="Times New Roman" w:hAnsi="Times New Roman" w:cs="Times New Roman"/>
        </w:rPr>
        <w:t>allow requested additional funeral expenses</w:t>
      </w:r>
      <w:r w:rsidRPr="00F503A9">
        <w:rPr>
          <w:rFonts w:ascii="Times New Roman" w:hAnsi="Times New Roman" w:cs="Times New Roman"/>
        </w:rPr>
        <w:t>.</w:t>
      </w:r>
    </w:p>
    <w:p w14:paraId="63988A8B" w14:textId="3C3C233D" w:rsidR="00F503A9" w:rsidRPr="00F503A9" w:rsidRDefault="00F503A9" w:rsidP="00F503A9">
      <w:pPr>
        <w:rPr>
          <w:rFonts w:ascii="Times New Roman" w:hAnsi="Times New Roman" w:cs="Times New Roman"/>
        </w:rPr>
      </w:pPr>
      <w:r w:rsidRPr="00F503A9">
        <w:rPr>
          <w:rFonts w:ascii="Times New Roman" w:hAnsi="Times New Roman" w:cs="Times New Roman"/>
          <w:b/>
          <w:bCs/>
        </w:rPr>
        <w:t>BR:</w:t>
      </w:r>
      <w:r w:rsidRPr="00F503A9">
        <w:rPr>
          <w:rFonts w:ascii="Times New Roman" w:hAnsi="Times New Roman" w:cs="Times New Roman"/>
        </w:rPr>
        <w:t xml:space="preserve"> Seconds </w:t>
      </w:r>
    </w:p>
    <w:p w14:paraId="6E07D3A1" w14:textId="13A2929E" w:rsidR="00F503A9" w:rsidRPr="00F503A9" w:rsidRDefault="00F503A9" w:rsidP="00F503A9">
      <w:pPr>
        <w:rPr>
          <w:rFonts w:ascii="Times New Roman" w:hAnsi="Times New Roman" w:cs="Times New Roman"/>
        </w:rPr>
      </w:pPr>
      <w:r w:rsidRPr="00F503A9">
        <w:rPr>
          <w:rFonts w:ascii="Times New Roman" w:hAnsi="Times New Roman" w:cs="Times New Roman"/>
          <w:b/>
          <w:bCs/>
        </w:rPr>
        <w:t>KH:</w:t>
      </w:r>
      <w:r w:rsidRPr="00F503A9">
        <w:rPr>
          <w:rFonts w:ascii="Times New Roman" w:hAnsi="Times New Roman" w:cs="Times New Roman"/>
        </w:rPr>
        <w:t xml:space="preserve"> Agrees</w:t>
      </w:r>
    </w:p>
    <w:p w14:paraId="00D5B4D1" w14:textId="551A909E" w:rsidR="00F503A9" w:rsidRPr="00F503A9" w:rsidRDefault="00F503A9" w:rsidP="00F503A9">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4:15</w:t>
      </w:r>
      <w:r w:rsidRPr="00F503A9">
        <w:rPr>
          <w:rFonts w:ascii="Times New Roman" w:hAnsi="Times New Roman" w:cs="Times New Roman"/>
          <w:b/>
          <w:bCs/>
          <w:i/>
          <w:iCs/>
          <w:sz w:val="24"/>
          <w:szCs w:val="24"/>
          <w:u w:val="single"/>
        </w:rPr>
        <w:t>pm: Commission Review of Claim #2</w:t>
      </w:r>
      <w:r>
        <w:rPr>
          <w:rFonts w:ascii="Times New Roman" w:hAnsi="Times New Roman" w:cs="Times New Roman"/>
          <w:b/>
          <w:bCs/>
          <w:i/>
          <w:iCs/>
          <w:sz w:val="24"/>
          <w:szCs w:val="24"/>
          <w:u w:val="single"/>
        </w:rPr>
        <w:t>022-00163</w:t>
      </w:r>
    </w:p>
    <w:p w14:paraId="00D3C2E5" w14:textId="77777777" w:rsidR="00F503A9" w:rsidRPr="00F503A9" w:rsidRDefault="00F503A9" w:rsidP="00F503A9">
      <w:pPr>
        <w:rPr>
          <w:rFonts w:ascii="Times New Roman" w:hAnsi="Times New Roman" w:cs="Times New Roman"/>
          <w:i/>
          <w:iCs/>
          <w:u w:val="single"/>
        </w:rPr>
      </w:pPr>
      <w:r w:rsidRPr="00F503A9">
        <w:rPr>
          <w:rFonts w:ascii="Times New Roman" w:hAnsi="Times New Roman" w:cs="Times New Roman"/>
          <w:i/>
          <w:iCs/>
          <w:u w:val="single"/>
        </w:rPr>
        <w:t xml:space="preserve">Commission Decision: </w:t>
      </w:r>
    </w:p>
    <w:p w14:paraId="5F79D6ED" w14:textId="6EA30E10" w:rsidR="00F503A9" w:rsidRPr="00F503A9" w:rsidRDefault="00F503A9" w:rsidP="00F503A9">
      <w:pPr>
        <w:rPr>
          <w:rFonts w:ascii="Times New Roman" w:hAnsi="Times New Roman" w:cs="Times New Roman"/>
        </w:rPr>
      </w:pPr>
      <w:r w:rsidRPr="00F503A9">
        <w:rPr>
          <w:rFonts w:ascii="Times New Roman" w:hAnsi="Times New Roman" w:cs="Times New Roman"/>
          <w:b/>
          <w:bCs/>
        </w:rPr>
        <w:t>KH:</w:t>
      </w:r>
      <w:r w:rsidRPr="00F503A9">
        <w:rPr>
          <w:rFonts w:ascii="Times New Roman" w:hAnsi="Times New Roman" w:cs="Times New Roman"/>
        </w:rPr>
        <w:t xml:space="preserve"> Motions to deny request and except the states order</w:t>
      </w:r>
    </w:p>
    <w:p w14:paraId="60371CE9" w14:textId="007544E0" w:rsidR="00F503A9" w:rsidRPr="00F503A9" w:rsidRDefault="00F503A9" w:rsidP="00F503A9">
      <w:pPr>
        <w:rPr>
          <w:rFonts w:ascii="Times New Roman" w:hAnsi="Times New Roman" w:cs="Times New Roman"/>
        </w:rPr>
      </w:pPr>
      <w:r w:rsidRPr="00F503A9">
        <w:rPr>
          <w:rFonts w:ascii="Times New Roman" w:hAnsi="Times New Roman" w:cs="Times New Roman"/>
          <w:b/>
          <w:bCs/>
        </w:rPr>
        <w:t>BR:</w:t>
      </w:r>
      <w:r w:rsidRPr="00F503A9">
        <w:rPr>
          <w:rFonts w:ascii="Times New Roman" w:hAnsi="Times New Roman" w:cs="Times New Roman"/>
        </w:rPr>
        <w:t xml:space="preserve"> Seconds </w:t>
      </w:r>
    </w:p>
    <w:p w14:paraId="3D5CF62E" w14:textId="7E7E8D9E" w:rsidR="00F503A9" w:rsidRPr="00F503A9" w:rsidRDefault="00F503A9" w:rsidP="00F503A9">
      <w:pPr>
        <w:rPr>
          <w:rFonts w:ascii="Times New Roman" w:hAnsi="Times New Roman" w:cs="Times New Roman"/>
        </w:rPr>
      </w:pPr>
      <w:r w:rsidRPr="00F503A9">
        <w:rPr>
          <w:rFonts w:ascii="Times New Roman" w:hAnsi="Times New Roman" w:cs="Times New Roman"/>
          <w:b/>
          <w:bCs/>
        </w:rPr>
        <w:t>LH:</w:t>
      </w:r>
      <w:r w:rsidRPr="00F503A9">
        <w:rPr>
          <w:rFonts w:ascii="Times New Roman" w:hAnsi="Times New Roman" w:cs="Times New Roman"/>
        </w:rPr>
        <w:t xml:space="preserve"> Agrees</w:t>
      </w:r>
    </w:p>
    <w:p w14:paraId="5D665F00" w14:textId="41A92161" w:rsidR="00F503A9" w:rsidRPr="00F503A9" w:rsidRDefault="00F503A9" w:rsidP="00F503A9">
      <w:pPr>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4:21</w:t>
      </w:r>
      <w:r w:rsidRPr="00F503A9">
        <w:rPr>
          <w:rFonts w:ascii="Times New Roman" w:hAnsi="Times New Roman" w:cs="Times New Roman"/>
          <w:b/>
          <w:bCs/>
          <w:i/>
          <w:iCs/>
          <w:sz w:val="24"/>
          <w:szCs w:val="24"/>
          <w:u w:val="single"/>
        </w:rPr>
        <w:t>pm: Commission Review of Claim #2</w:t>
      </w:r>
      <w:r>
        <w:rPr>
          <w:rFonts w:ascii="Times New Roman" w:hAnsi="Times New Roman" w:cs="Times New Roman"/>
          <w:b/>
          <w:bCs/>
          <w:i/>
          <w:iCs/>
          <w:sz w:val="24"/>
          <w:szCs w:val="24"/>
          <w:u w:val="single"/>
        </w:rPr>
        <w:t>022-00171</w:t>
      </w:r>
    </w:p>
    <w:p w14:paraId="0CE88772" w14:textId="77777777" w:rsidR="00F503A9" w:rsidRPr="00F503A9" w:rsidRDefault="00F503A9" w:rsidP="00F503A9">
      <w:pPr>
        <w:rPr>
          <w:rFonts w:ascii="Times New Roman" w:hAnsi="Times New Roman" w:cs="Times New Roman"/>
          <w:i/>
          <w:iCs/>
          <w:u w:val="single"/>
        </w:rPr>
      </w:pPr>
      <w:r w:rsidRPr="00F503A9">
        <w:rPr>
          <w:rFonts w:ascii="Times New Roman" w:hAnsi="Times New Roman" w:cs="Times New Roman"/>
          <w:i/>
          <w:iCs/>
          <w:u w:val="single"/>
        </w:rPr>
        <w:t xml:space="preserve">Commission Decision: </w:t>
      </w:r>
    </w:p>
    <w:p w14:paraId="5BA584B1" w14:textId="5B7C862D" w:rsidR="00F503A9" w:rsidRPr="00F503A9" w:rsidRDefault="00F503A9" w:rsidP="00F503A9">
      <w:pPr>
        <w:rPr>
          <w:rFonts w:ascii="Times New Roman" w:hAnsi="Times New Roman" w:cs="Times New Roman"/>
        </w:rPr>
      </w:pPr>
      <w:r w:rsidRPr="00F503A9">
        <w:rPr>
          <w:rFonts w:ascii="Times New Roman" w:hAnsi="Times New Roman" w:cs="Times New Roman"/>
          <w:b/>
          <w:bCs/>
        </w:rPr>
        <w:t>KH:</w:t>
      </w:r>
      <w:r w:rsidRPr="00F503A9">
        <w:rPr>
          <w:rFonts w:ascii="Times New Roman" w:hAnsi="Times New Roman" w:cs="Times New Roman"/>
        </w:rPr>
        <w:t xml:space="preserve"> Motions to approve request for reconsideration and reverse the decision </w:t>
      </w:r>
      <w:r>
        <w:rPr>
          <w:rFonts w:ascii="Times New Roman" w:hAnsi="Times New Roman" w:cs="Times New Roman"/>
        </w:rPr>
        <w:t>of the state</w:t>
      </w:r>
      <w:r w:rsidRPr="00F503A9">
        <w:rPr>
          <w:rFonts w:ascii="Times New Roman" w:hAnsi="Times New Roman" w:cs="Times New Roman"/>
        </w:rPr>
        <w:t>.</w:t>
      </w:r>
    </w:p>
    <w:p w14:paraId="77E05018" w14:textId="1BEB41AE" w:rsidR="00F503A9" w:rsidRPr="00F503A9" w:rsidRDefault="00F503A9" w:rsidP="00F503A9">
      <w:pPr>
        <w:rPr>
          <w:rFonts w:ascii="Times New Roman" w:hAnsi="Times New Roman" w:cs="Times New Roman"/>
        </w:rPr>
      </w:pPr>
      <w:r w:rsidRPr="00F503A9">
        <w:rPr>
          <w:rFonts w:ascii="Times New Roman" w:hAnsi="Times New Roman" w:cs="Times New Roman"/>
          <w:b/>
          <w:bCs/>
        </w:rPr>
        <w:t>BR:</w:t>
      </w:r>
      <w:r w:rsidRPr="00F503A9">
        <w:rPr>
          <w:rFonts w:ascii="Times New Roman" w:hAnsi="Times New Roman" w:cs="Times New Roman"/>
        </w:rPr>
        <w:t xml:space="preserve"> Seconds</w:t>
      </w:r>
    </w:p>
    <w:p w14:paraId="5E2F3883" w14:textId="3B38B90E" w:rsidR="00F503A9" w:rsidRDefault="00F503A9" w:rsidP="00F503A9">
      <w:pPr>
        <w:rPr>
          <w:rFonts w:ascii="Times New Roman" w:hAnsi="Times New Roman" w:cs="Times New Roman"/>
        </w:rPr>
      </w:pPr>
      <w:r w:rsidRPr="00F503A9">
        <w:rPr>
          <w:rFonts w:ascii="Times New Roman" w:hAnsi="Times New Roman" w:cs="Times New Roman"/>
          <w:b/>
          <w:bCs/>
        </w:rPr>
        <w:t>LH:</w:t>
      </w:r>
      <w:r w:rsidRPr="00F503A9">
        <w:rPr>
          <w:rFonts w:ascii="Times New Roman" w:hAnsi="Times New Roman" w:cs="Times New Roman"/>
        </w:rPr>
        <w:t xml:space="preserve"> Agreed </w:t>
      </w:r>
    </w:p>
    <w:p w14:paraId="3605B6B7" w14:textId="73A4C007" w:rsidR="00F503A9" w:rsidRPr="00F503A9" w:rsidRDefault="00F503A9" w:rsidP="00F503A9">
      <w:pPr>
        <w:pStyle w:val="ListParagraph"/>
        <w:numPr>
          <w:ilvl w:val="0"/>
          <w:numId w:val="14"/>
        </w:numPr>
        <w:rPr>
          <w:rFonts w:ascii="Times New Roman" w:hAnsi="Times New Roman" w:cs="Times New Roman"/>
          <w:b/>
          <w:bCs/>
          <w:i/>
          <w:iCs/>
          <w:color w:val="FF0000"/>
          <w:sz w:val="28"/>
          <w:szCs w:val="28"/>
        </w:rPr>
      </w:pPr>
      <w:r w:rsidRPr="00F503A9">
        <w:rPr>
          <w:rFonts w:ascii="Times New Roman" w:hAnsi="Times New Roman" w:cs="Times New Roman"/>
          <w:b/>
          <w:bCs/>
          <w:i/>
          <w:iCs/>
          <w:color w:val="FF0000"/>
        </w:rPr>
        <w:t xml:space="preserve">4:40pm: End of Executive Discussion </w:t>
      </w:r>
    </w:p>
    <w:p w14:paraId="0551F1BD" w14:textId="07A808AF" w:rsidR="00F503A9" w:rsidRPr="00F503A9" w:rsidRDefault="00F503A9" w:rsidP="00F503A9">
      <w:pPr>
        <w:rPr>
          <w:rFonts w:ascii="Times New Roman" w:hAnsi="Times New Roman" w:cs="Times New Roman"/>
          <w:i/>
          <w:iCs/>
        </w:rPr>
      </w:pPr>
      <w:r w:rsidRPr="00F503A9">
        <w:rPr>
          <w:rFonts w:ascii="Times New Roman" w:hAnsi="Times New Roman" w:cs="Times New Roman"/>
          <w:b/>
          <w:bCs/>
          <w:i/>
          <w:iCs/>
        </w:rPr>
        <w:t>CO:</w:t>
      </w:r>
      <w:r w:rsidRPr="00F503A9">
        <w:rPr>
          <w:rFonts w:ascii="Times New Roman" w:hAnsi="Times New Roman" w:cs="Times New Roman"/>
          <w:i/>
          <w:iCs/>
        </w:rPr>
        <w:t xml:space="preserve"> Explains the process flow in MAVIS going forward </w:t>
      </w:r>
      <w:proofErr w:type="gramStart"/>
      <w:r w:rsidRPr="00F503A9">
        <w:rPr>
          <w:rFonts w:ascii="Times New Roman" w:hAnsi="Times New Roman" w:cs="Times New Roman"/>
          <w:i/>
          <w:iCs/>
        </w:rPr>
        <w:t>in regard to</w:t>
      </w:r>
      <w:proofErr w:type="gramEnd"/>
      <w:r w:rsidRPr="00F503A9">
        <w:rPr>
          <w:rFonts w:ascii="Times New Roman" w:hAnsi="Times New Roman" w:cs="Times New Roman"/>
          <w:i/>
          <w:iCs/>
        </w:rPr>
        <w:t xml:space="preserve"> commission decisions.  Program will be working with system programmer to make the process smoother as we move forward. </w:t>
      </w:r>
    </w:p>
    <w:p w14:paraId="33B3862D" w14:textId="11E087AC" w:rsidR="00F503A9" w:rsidRPr="00F503A9" w:rsidRDefault="00F503A9" w:rsidP="00F503A9">
      <w:pPr>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4:46pm: Scheduling next Commission meeting</w:t>
      </w:r>
    </w:p>
    <w:p w14:paraId="092F2DC4" w14:textId="01307658" w:rsidR="00F503A9" w:rsidRPr="00F503A9" w:rsidRDefault="00F503A9" w:rsidP="00F503A9">
      <w:pPr>
        <w:numPr>
          <w:ilvl w:val="0"/>
          <w:numId w:val="13"/>
        </w:numPr>
        <w:contextualSpacing/>
        <w:rPr>
          <w:rFonts w:ascii="Times New Roman" w:hAnsi="Times New Roman" w:cs="Times New Roman"/>
          <w:i/>
          <w:iCs/>
        </w:rPr>
      </w:pPr>
      <w:r w:rsidRPr="00F503A9">
        <w:rPr>
          <w:rFonts w:ascii="Times New Roman" w:hAnsi="Times New Roman" w:cs="Times New Roman"/>
          <w:i/>
          <w:iCs/>
        </w:rPr>
        <w:t>C</w:t>
      </w:r>
      <w:r>
        <w:rPr>
          <w:rFonts w:ascii="Times New Roman" w:hAnsi="Times New Roman" w:cs="Times New Roman"/>
          <w:i/>
          <w:iCs/>
        </w:rPr>
        <w:t>O</w:t>
      </w:r>
      <w:r w:rsidRPr="00F503A9">
        <w:rPr>
          <w:rFonts w:ascii="Times New Roman" w:hAnsi="Times New Roman" w:cs="Times New Roman"/>
          <w:i/>
          <w:iCs/>
        </w:rPr>
        <w:t xml:space="preserve"> will be sending out a doodle pole with date options as other commission members are not present.</w:t>
      </w:r>
    </w:p>
    <w:p w14:paraId="6EBCBA71" w14:textId="59496B5F" w:rsidR="00F503A9" w:rsidRPr="00F503A9" w:rsidRDefault="00F503A9" w:rsidP="00F503A9">
      <w:pPr>
        <w:contextualSpacing/>
        <w:rPr>
          <w:rFonts w:ascii="Times New Roman" w:hAnsi="Times New Roman" w:cs="Times New Roman"/>
          <w:i/>
          <w:iCs/>
        </w:rPr>
      </w:pPr>
    </w:p>
    <w:p w14:paraId="70A9121F" w14:textId="76F1A9FA" w:rsidR="00F503A9" w:rsidRPr="00F503A9" w:rsidRDefault="00F503A9" w:rsidP="00F503A9">
      <w:pPr>
        <w:contextualSpacing/>
        <w:rPr>
          <w:rFonts w:ascii="Times New Roman" w:hAnsi="Times New Roman" w:cs="Times New Roman"/>
          <w:b/>
          <w:bCs/>
          <w:i/>
          <w:iCs/>
          <w:sz w:val="24"/>
          <w:szCs w:val="24"/>
          <w:u w:val="single"/>
        </w:rPr>
      </w:pPr>
      <w:r w:rsidRPr="00F503A9">
        <w:rPr>
          <w:rFonts w:ascii="Times New Roman" w:hAnsi="Times New Roman" w:cs="Times New Roman"/>
          <w:b/>
          <w:bCs/>
          <w:i/>
          <w:iCs/>
          <w:sz w:val="24"/>
          <w:szCs w:val="24"/>
          <w:u w:val="single"/>
        </w:rPr>
        <w:t xml:space="preserve">4:50PM: Meeting Adjourned: </w:t>
      </w:r>
    </w:p>
    <w:p w14:paraId="3012CA0B" w14:textId="77777777" w:rsidR="00F503A9" w:rsidRPr="00F503A9" w:rsidRDefault="00F503A9" w:rsidP="00F503A9">
      <w:pPr>
        <w:contextualSpacing/>
        <w:rPr>
          <w:rFonts w:ascii="Times New Roman" w:hAnsi="Times New Roman" w:cs="Times New Roman"/>
          <w:i/>
          <w:iCs/>
        </w:rPr>
      </w:pPr>
    </w:p>
    <w:p w14:paraId="71FB5B44" w14:textId="2C7F82AB" w:rsidR="00F503A9" w:rsidRPr="00F503A9" w:rsidRDefault="00F503A9" w:rsidP="00F503A9">
      <w:pPr>
        <w:rPr>
          <w:rFonts w:ascii="Times New Roman" w:hAnsi="Times New Roman" w:cs="Times New Roman"/>
        </w:rPr>
      </w:pPr>
      <w:r w:rsidRPr="00F503A9">
        <w:rPr>
          <w:rFonts w:ascii="Times New Roman" w:hAnsi="Times New Roman" w:cs="Times New Roman"/>
          <w:b/>
          <w:bCs/>
        </w:rPr>
        <w:lastRenderedPageBreak/>
        <w:t>LH:</w:t>
      </w:r>
      <w:r w:rsidRPr="00F503A9">
        <w:rPr>
          <w:rFonts w:ascii="Times New Roman" w:hAnsi="Times New Roman" w:cs="Times New Roman"/>
        </w:rPr>
        <w:t xml:space="preserve"> Motion to adjourn </w:t>
      </w:r>
    </w:p>
    <w:p w14:paraId="52E94034" w14:textId="47FF04E8" w:rsidR="00F503A9" w:rsidRPr="00F503A9" w:rsidRDefault="00F503A9" w:rsidP="00F503A9">
      <w:pPr>
        <w:rPr>
          <w:rFonts w:ascii="Times New Roman" w:hAnsi="Times New Roman" w:cs="Times New Roman"/>
        </w:rPr>
      </w:pPr>
      <w:r w:rsidRPr="00F503A9">
        <w:rPr>
          <w:rFonts w:ascii="Times New Roman" w:hAnsi="Times New Roman" w:cs="Times New Roman"/>
          <w:b/>
          <w:bCs/>
        </w:rPr>
        <w:t>KH:</w:t>
      </w:r>
      <w:r w:rsidRPr="00F503A9">
        <w:rPr>
          <w:rFonts w:ascii="Times New Roman" w:hAnsi="Times New Roman" w:cs="Times New Roman"/>
        </w:rPr>
        <w:t xml:space="preserve"> Seconded.</w:t>
      </w:r>
    </w:p>
    <w:p w14:paraId="1D6C20F5" w14:textId="5F965346" w:rsidR="00F503A9" w:rsidRPr="00F503A9" w:rsidRDefault="00F503A9" w:rsidP="00F503A9">
      <w:pPr>
        <w:rPr>
          <w:rFonts w:ascii="Times New Roman" w:hAnsi="Times New Roman" w:cs="Times New Roman"/>
        </w:rPr>
      </w:pPr>
      <w:r w:rsidRPr="00F503A9">
        <w:rPr>
          <w:rFonts w:ascii="Times New Roman" w:hAnsi="Times New Roman" w:cs="Times New Roman"/>
          <w:b/>
          <w:bCs/>
        </w:rPr>
        <w:t>BR:</w:t>
      </w:r>
      <w:r w:rsidRPr="00F503A9">
        <w:rPr>
          <w:rFonts w:ascii="Times New Roman" w:hAnsi="Times New Roman" w:cs="Times New Roman"/>
        </w:rPr>
        <w:t xml:space="preserve"> Agreed</w:t>
      </w:r>
    </w:p>
    <w:p w14:paraId="4B2C35F2" w14:textId="77777777" w:rsidR="00F503A9" w:rsidRDefault="00F503A9" w:rsidP="00F503A9">
      <w:pPr>
        <w:rPr>
          <w:rFonts w:ascii="Times New Roman" w:hAnsi="Times New Roman" w:cs="Times New Roman"/>
          <w:b/>
          <w:bCs/>
          <w:sz w:val="24"/>
          <w:szCs w:val="24"/>
          <w:u w:val="single"/>
        </w:rPr>
      </w:pPr>
    </w:p>
    <w:p w14:paraId="6735E84C" w14:textId="77777777" w:rsidR="00F503A9" w:rsidRDefault="00F503A9" w:rsidP="00F503A9">
      <w:pPr>
        <w:rPr>
          <w:rFonts w:ascii="Times New Roman" w:hAnsi="Times New Roman" w:cs="Times New Roman"/>
          <w:i/>
          <w:iCs/>
        </w:rPr>
      </w:pPr>
    </w:p>
    <w:p w14:paraId="0A7CADE7" w14:textId="77777777" w:rsidR="00F503A9" w:rsidRDefault="00F503A9" w:rsidP="00F503A9">
      <w:pPr>
        <w:rPr>
          <w:rFonts w:ascii="Times New Roman" w:hAnsi="Times New Roman" w:cs="Times New Roman"/>
          <w:b/>
          <w:bCs/>
          <w:sz w:val="24"/>
          <w:szCs w:val="24"/>
          <w:u w:val="single"/>
        </w:rPr>
      </w:pPr>
    </w:p>
    <w:p w14:paraId="61E67AFD" w14:textId="77777777" w:rsidR="00F503A9" w:rsidRDefault="00F503A9" w:rsidP="00F503A9">
      <w:pPr>
        <w:rPr>
          <w:rFonts w:ascii="Times New Roman" w:hAnsi="Times New Roman" w:cs="Times New Roman"/>
        </w:rPr>
      </w:pPr>
    </w:p>
    <w:p w14:paraId="52E8A8EA" w14:textId="77777777" w:rsidR="00F503A9" w:rsidRPr="00F503A9" w:rsidRDefault="00F503A9" w:rsidP="00F503A9">
      <w:pPr>
        <w:rPr>
          <w:rFonts w:ascii="Times New Roman" w:hAnsi="Times New Roman" w:cs="Times New Roman"/>
          <w:b/>
          <w:bCs/>
          <w:sz w:val="24"/>
          <w:szCs w:val="24"/>
          <w:u w:val="single"/>
        </w:rPr>
      </w:pPr>
    </w:p>
    <w:p w14:paraId="376A32F8" w14:textId="77777777" w:rsidR="00F503A9" w:rsidRDefault="00F503A9" w:rsidP="00F503A9">
      <w:pPr>
        <w:rPr>
          <w:rFonts w:ascii="Times New Roman" w:hAnsi="Times New Roman" w:cs="Times New Roman"/>
          <w:i/>
          <w:iCs/>
        </w:rPr>
      </w:pPr>
    </w:p>
    <w:p w14:paraId="674C6598" w14:textId="77777777" w:rsidR="00F503A9" w:rsidRDefault="00F503A9" w:rsidP="00F503A9">
      <w:pPr>
        <w:rPr>
          <w:rFonts w:ascii="Times New Roman" w:hAnsi="Times New Roman" w:cs="Times New Roman"/>
          <w:sz w:val="24"/>
          <w:szCs w:val="24"/>
        </w:rPr>
      </w:pPr>
    </w:p>
    <w:p w14:paraId="0A360B3B" w14:textId="77777777" w:rsidR="00F503A9" w:rsidRDefault="00F503A9" w:rsidP="00F503A9">
      <w:pPr>
        <w:rPr>
          <w:rFonts w:ascii="Times New Roman" w:hAnsi="Times New Roman" w:cs="Times New Roman"/>
          <w:i/>
          <w:iCs/>
        </w:rPr>
      </w:pPr>
    </w:p>
    <w:p w14:paraId="3BEF6915" w14:textId="77777777" w:rsidR="00F503A9" w:rsidRDefault="00F503A9" w:rsidP="00F503A9">
      <w:pPr>
        <w:rPr>
          <w:rFonts w:ascii="Times New Roman" w:hAnsi="Times New Roman" w:cs="Times New Roman"/>
        </w:rPr>
      </w:pPr>
    </w:p>
    <w:p w14:paraId="76208EBD" w14:textId="77777777" w:rsidR="00F503A9" w:rsidRPr="00F503A9" w:rsidRDefault="00F503A9" w:rsidP="00F503A9">
      <w:pPr>
        <w:rPr>
          <w:rFonts w:ascii="Times New Roman" w:hAnsi="Times New Roman" w:cs="Times New Roman"/>
          <w:sz w:val="24"/>
          <w:szCs w:val="24"/>
        </w:rPr>
      </w:pPr>
    </w:p>
    <w:p w14:paraId="3861B572" w14:textId="77777777" w:rsidR="00F503A9" w:rsidRPr="00F503A9" w:rsidRDefault="00F503A9" w:rsidP="00F503A9">
      <w:pPr>
        <w:pStyle w:val="paragraph"/>
        <w:spacing w:before="0" w:beforeAutospacing="0" w:after="0" w:afterAutospacing="0"/>
        <w:textAlignment w:val="baseline"/>
        <w:rPr>
          <w:rStyle w:val="normaltextrun"/>
          <w:i/>
          <w:iCs/>
          <w:sz w:val="22"/>
          <w:szCs w:val="22"/>
        </w:rPr>
      </w:pPr>
    </w:p>
    <w:p w14:paraId="2622205B" w14:textId="77777777" w:rsidR="00F503A9" w:rsidRDefault="00F503A9" w:rsidP="00F503A9">
      <w:pPr>
        <w:pStyle w:val="paragraph"/>
        <w:spacing w:before="0" w:beforeAutospacing="0" w:after="0" w:afterAutospacing="0"/>
        <w:textAlignment w:val="baseline"/>
        <w:rPr>
          <w:rStyle w:val="eop"/>
          <w:sz w:val="22"/>
          <w:szCs w:val="22"/>
        </w:rPr>
      </w:pPr>
    </w:p>
    <w:p w14:paraId="10737A10" w14:textId="77777777" w:rsidR="00F503A9" w:rsidRPr="00F503A9" w:rsidRDefault="00F503A9">
      <w:pPr>
        <w:rPr>
          <w:rFonts w:ascii="Times New Roman" w:hAnsi="Times New Roman" w:cs="Times New Roman"/>
          <w:sz w:val="24"/>
          <w:szCs w:val="24"/>
        </w:rPr>
      </w:pPr>
    </w:p>
    <w:sectPr w:rsidR="00F503A9" w:rsidRPr="00F50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6A7"/>
    <w:multiLevelType w:val="hybridMultilevel"/>
    <w:tmpl w:val="3320C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4A06"/>
    <w:multiLevelType w:val="multilevel"/>
    <w:tmpl w:val="10B09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B30E5E"/>
    <w:multiLevelType w:val="hybridMultilevel"/>
    <w:tmpl w:val="B798D0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1306A62"/>
    <w:multiLevelType w:val="multilevel"/>
    <w:tmpl w:val="F450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FF7EDF"/>
    <w:multiLevelType w:val="multilevel"/>
    <w:tmpl w:val="24AA18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5E5C37"/>
    <w:multiLevelType w:val="multilevel"/>
    <w:tmpl w:val="F73C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AD744E"/>
    <w:multiLevelType w:val="multilevel"/>
    <w:tmpl w:val="6444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3E7C23"/>
    <w:multiLevelType w:val="multilevel"/>
    <w:tmpl w:val="58EC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B53F40"/>
    <w:multiLevelType w:val="multilevel"/>
    <w:tmpl w:val="9AFC4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7D4575"/>
    <w:multiLevelType w:val="multilevel"/>
    <w:tmpl w:val="A602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064A3E"/>
    <w:multiLevelType w:val="multilevel"/>
    <w:tmpl w:val="02ACF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C811D4"/>
    <w:multiLevelType w:val="hybridMultilevel"/>
    <w:tmpl w:val="567C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A062CC3"/>
    <w:multiLevelType w:val="multilevel"/>
    <w:tmpl w:val="EED6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E45178F"/>
    <w:multiLevelType w:val="hybridMultilevel"/>
    <w:tmpl w:val="BAEA3D1A"/>
    <w:lvl w:ilvl="0" w:tplc="FDC2AEFE">
      <w:start w:val="1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F836A5"/>
    <w:multiLevelType w:val="hybridMultilevel"/>
    <w:tmpl w:val="2A4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1"/>
  </w:num>
  <w:num w:numId="6">
    <w:abstractNumId w:val="6"/>
  </w:num>
  <w:num w:numId="7">
    <w:abstractNumId w:val="5"/>
  </w:num>
  <w:num w:numId="8">
    <w:abstractNumId w:val="10"/>
  </w:num>
  <w:num w:numId="9">
    <w:abstractNumId w:val="12"/>
  </w:num>
  <w:num w:numId="10">
    <w:abstractNumId w:val="7"/>
  </w:num>
  <w:num w:numId="11">
    <w:abstractNumId w:val="14"/>
  </w:num>
  <w:num w:numId="12">
    <w:abstractNumId w:val="2"/>
  </w:num>
  <w:num w:numId="13">
    <w:abstractNumId w:val="13"/>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0MTY0MzQ2NLAEIiUdpeDU4uLM/DyQAsNaAB7GW88sAAAA"/>
  </w:docVars>
  <w:rsids>
    <w:rsidRoot w:val="00F503A9"/>
    <w:rsid w:val="00582E05"/>
    <w:rsid w:val="00620492"/>
    <w:rsid w:val="00D0644F"/>
    <w:rsid w:val="00F5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4BF17"/>
  <w15:chartTrackingRefBased/>
  <w15:docId w15:val="{D863A89C-16B7-42E2-BEEE-0DA3AFBF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03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03A9"/>
  </w:style>
  <w:style w:type="character" w:customStyle="1" w:styleId="eop">
    <w:name w:val="eop"/>
    <w:basedOn w:val="DefaultParagraphFont"/>
    <w:rsid w:val="00F503A9"/>
  </w:style>
  <w:style w:type="paragraph" w:styleId="ListParagraph">
    <w:name w:val="List Paragraph"/>
    <w:basedOn w:val="Normal"/>
    <w:uiPriority w:val="34"/>
    <w:qFormat/>
    <w:rsid w:val="00F50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428191">
      <w:bodyDiv w:val="1"/>
      <w:marLeft w:val="0"/>
      <w:marRight w:val="0"/>
      <w:marTop w:val="0"/>
      <w:marBottom w:val="0"/>
      <w:divBdr>
        <w:top w:val="none" w:sz="0" w:space="0" w:color="auto"/>
        <w:left w:val="none" w:sz="0" w:space="0" w:color="auto"/>
        <w:bottom w:val="none" w:sz="0" w:space="0" w:color="auto"/>
        <w:right w:val="none" w:sz="0" w:space="0" w:color="auto"/>
      </w:divBdr>
      <w:divsChild>
        <w:div w:id="183325514">
          <w:marLeft w:val="0"/>
          <w:marRight w:val="0"/>
          <w:marTop w:val="0"/>
          <w:marBottom w:val="0"/>
          <w:divBdr>
            <w:top w:val="none" w:sz="0" w:space="0" w:color="auto"/>
            <w:left w:val="none" w:sz="0" w:space="0" w:color="auto"/>
            <w:bottom w:val="none" w:sz="0" w:space="0" w:color="auto"/>
            <w:right w:val="none" w:sz="0" w:space="0" w:color="auto"/>
          </w:divBdr>
        </w:div>
        <w:div w:id="1581790567">
          <w:marLeft w:val="0"/>
          <w:marRight w:val="0"/>
          <w:marTop w:val="0"/>
          <w:marBottom w:val="0"/>
          <w:divBdr>
            <w:top w:val="none" w:sz="0" w:space="0" w:color="auto"/>
            <w:left w:val="none" w:sz="0" w:space="0" w:color="auto"/>
            <w:bottom w:val="none" w:sz="0" w:space="0" w:color="auto"/>
            <w:right w:val="none" w:sz="0" w:space="0" w:color="auto"/>
          </w:divBdr>
        </w:div>
        <w:div w:id="1074278778">
          <w:marLeft w:val="0"/>
          <w:marRight w:val="0"/>
          <w:marTop w:val="0"/>
          <w:marBottom w:val="0"/>
          <w:divBdr>
            <w:top w:val="none" w:sz="0" w:space="0" w:color="auto"/>
            <w:left w:val="none" w:sz="0" w:space="0" w:color="auto"/>
            <w:bottom w:val="none" w:sz="0" w:space="0" w:color="auto"/>
            <w:right w:val="none" w:sz="0" w:space="0" w:color="auto"/>
          </w:divBdr>
        </w:div>
        <w:div w:id="1039359819">
          <w:marLeft w:val="0"/>
          <w:marRight w:val="0"/>
          <w:marTop w:val="0"/>
          <w:marBottom w:val="0"/>
          <w:divBdr>
            <w:top w:val="none" w:sz="0" w:space="0" w:color="auto"/>
            <w:left w:val="none" w:sz="0" w:space="0" w:color="auto"/>
            <w:bottom w:val="none" w:sz="0" w:space="0" w:color="auto"/>
            <w:right w:val="none" w:sz="0" w:space="0" w:color="auto"/>
          </w:divBdr>
        </w:div>
        <w:div w:id="1676570927">
          <w:marLeft w:val="0"/>
          <w:marRight w:val="0"/>
          <w:marTop w:val="0"/>
          <w:marBottom w:val="0"/>
          <w:divBdr>
            <w:top w:val="none" w:sz="0" w:space="0" w:color="auto"/>
            <w:left w:val="none" w:sz="0" w:space="0" w:color="auto"/>
            <w:bottom w:val="none" w:sz="0" w:space="0" w:color="auto"/>
            <w:right w:val="none" w:sz="0" w:space="0" w:color="auto"/>
          </w:divBdr>
        </w:div>
        <w:div w:id="251939372">
          <w:marLeft w:val="0"/>
          <w:marRight w:val="0"/>
          <w:marTop w:val="0"/>
          <w:marBottom w:val="0"/>
          <w:divBdr>
            <w:top w:val="none" w:sz="0" w:space="0" w:color="auto"/>
            <w:left w:val="none" w:sz="0" w:space="0" w:color="auto"/>
            <w:bottom w:val="none" w:sz="0" w:space="0" w:color="auto"/>
            <w:right w:val="none" w:sz="0" w:space="0" w:color="auto"/>
          </w:divBdr>
          <w:divsChild>
            <w:div w:id="919602210">
              <w:marLeft w:val="0"/>
              <w:marRight w:val="0"/>
              <w:marTop w:val="0"/>
              <w:marBottom w:val="0"/>
              <w:divBdr>
                <w:top w:val="none" w:sz="0" w:space="0" w:color="auto"/>
                <w:left w:val="none" w:sz="0" w:space="0" w:color="auto"/>
                <w:bottom w:val="none" w:sz="0" w:space="0" w:color="auto"/>
                <w:right w:val="none" w:sz="0" w:space="0" w:color="auto"/>
              </w:divBdr>
            </w:div>
          </w:divsChild>
        </w:div>
        <w:div w:id="1643542315">
          <w:marLeft w:val="0"/>
          <w:marRight w:val="0"/>
          <w:marTop w:val="0"/>
          <w:marBottom w:val="0"/>
          <w:divBdr>
            <w:top w:val="none" w:sz="0" w:space="0" w:color="auto"/>
            <w:left w:val="none" w:sz="0" w:space="0" w:color="auto"/>
            <w:bottom w:val="none" w:sz="0" w:space="0" w:color="auto"/>
            <w:right w:val="none" w:sz="0" w:space="0" w:color="auto"/>
          </w:divBdr>
          <w:divsChild>
            <w:div w:id="799610993">
              <w:marLeft w:val="0"/>
              <w:marRight w:val="0"/>
              <w:marTop w:val="0"/>
              <w:marBottom w:val="0"/>
              <w:divBdr>
                <w:top w:val="none" w:sz="0" w:space="0" w:color="auto"/>
                <w:left w:val="none" w:sz="0" w:space="0" w:color="auto"/>
                <w:bottom w:val="none" w:sz="0" w:space="0" w:color="auto"/>
                <w:right w:val="none" w:sz="0" w:space="0" w:color="auto"/>
              </w:divBdr>
            </w:div>
            <w:div w:id="944576916">
              <w:marLeft w:val="0"/>
              <w:marRight w:val="0"/>
              <w:marTop w:val="0"/>
              <w:marBottom w:val="0"/>
              <w:divBdr>
                <w:top w:val="none" w:sz="0" w:space="0" w:color="auto"/>
                <w:left w:val="none" w:sz="0" w:space="0" w:color="auto"/>
                <w:bottom w:val="none" w:sz="0" w:space="0" w:color="auto"/>
                <w:right w:val="none" w:sz="0" w:space="0" w:color="auto"/>
              </w:divBdr>
            </w:div>
            <w:div w:id="103692461">
              <w:marLeft w:val="0"/>
              <w:marRight w:val="0"/>
              <w:marTop w:val="0"/>
              <w:marBottom w:val="0"/>
              <w:divBdr>
                <w:top w:val="none" w:sz="0" w:space="0" w:color="auto"/>
                <w:left w:val="none" w:sz="0" w:space="0" w:color="auto"/>
                <w:bottom w:val="none" w:sz="0" w:space="0" w:color="auto"/>
                <w:right w:val="none" w:sz="0" w:space="0" w:color="auto"/>
              </w:divBdr>
            </w:div>
          </w:divsChild>
        </w:div>
        <w:div w:id="1760910999">
          <w:marLeft w:val="0"/>
          <w:marRight w:val="0"/>
          <w:marTop w:val="0"/>
          <w:marBottom w:val="0"/>
          <w:divBdr>
            <w:top w:val="none" w:sz="0" w:space="0" w:color="auto"/>
            <w:left w:val="none" w:sz="0" w:space="0" w:color="auto"/>
            <w:bottom w:val="none" w:sz="0" w:space="0" w:color="auto"/>
            <w:right w:val="none" w:sz="0" w:space="0" w:color="auto"/>
          </w:divBdr>
          <w:divsChild>
            <w:div w:id="4401127">
              <w:marLeft w:val="0"/>
              <w:marRight w:val="0"/>
              <w:marTop w:val="0"/>
              <w:marBottom w:val="0"/>
              <w:divBdr>
                <w:top w:val="none" w:sz="0" w:space="0" w:color="auto"/>
                <w:left w:val="none" w:sz="0" w:space="0" w:color="auto"/>
                <w:bottom w:val="none" w:sz="0" w:space="0" w:color="auto"/>
                <w:right w:val="none" w:sz="0" w:space="0" w:color="auto"/>
              </w:divBdr>
            </w:div>
            <w:div w:id="1370569042">
              <w:marLeft w:val="0"/>
              <w:marRight w:val="0"/>
              <w:marTop w:val="0"/>
              <w:marBottom w:val="0"/>
              <w:divBdr>
                <w:top w:val="none" w:sz="0" w:space="0" w:color="auto"/>
                <w:left w:val="none" w:sz="0" w:space="0" w:color="auto"/>
                <w:bottom w:val="none" w:sz="0" w:space="0" w:color="auto"/>
                <w:right w:val="none" w:sz="0" w:space="0" w:color="auto"/>
              </w:divBdr>
            </w:div>
            <w:div w:id="2044093706">
              <w:marLeft w:val="0"/>
              <w:marRight w:val="0"/>
              <w:marTop w:val="0"/>
              <w:marBottom w:val="0"/>
              <w:divBdr>
                <w:top w:val="none" w:sz="0" w:space="0" w:color="auto"/>
                <w:left w:val="none" w:sz="0" w:space="0" w:color="auto"/>
                <w:bottom w:val="none" w:sz="0" w:space="0" w:color="auto"/>
                <w:right w:val="none" w:sz="0" w:space="0" w:color="auto"/>
              </w:divBdr>
            </w:div>
          </w:divsChild>
        </w:div>
        <w:div w:id="1570265212">
          <w:marLeft w:val="0"/>
          <w:marRight w:val="0"/>
          <w:marTop w:val="0"/>
          <w:marBottom w:val="0"/>
          <w:divBdr>
            <w:top w:val="none" w:sz="0" w:space="0" w:color="auto"/>
            <w:left w:val="none" w:sz="0" w:space="0" w:color="auto"/>
            <w:bottom w:val="none" w:sz="0" w:space="0" w:color="auto"/>
            <w:right w:val="none" w:sz="0" w:space="0" w:color="auto"/>
          </w:divBdr>
          <w:divsChild>
            <w:div w:id="1591423183">
              <w:marLeft w:val="0"/>
              <w:marRight w:val="0"/>
              <w:marTop w:val="0"/>
              <w:marBottom w:val="0"/>
              <w:divBdr>
                <w:top w:val="none" w:sz="0" w:space="0" w:color="auto"/>
                <w:left w:val="none" w:sz="0" w:space="0" w:color="auto"/>
                <w:bottom w:val="none" w:sz="0" w:space="0" w:color="auto"/>
                <w:right w:val="none" w:sz="0" w:space="0" w:color="auto"/>
              </w:divBdr>
            </w:div>
            <w:div w:id="276833618">
              <w:marLeft w:val="0"/>
              <w:marRight w:val="0"/>
              <w:marTop w:val="0"/>
              <w:marBottom w:val="0"/>
              <w:divBdr>
                <w:top w:val="none" w:sz="0" w:space="0" w:color="auto"/>
                <w:left w:val="none" w:sz="0" w:space="0" w:color="auto"/>
                <w:bottom w:val="none" w:sz="0" w:space="0" w:color="auto"/>
                <w:right w:val="none" w:sz="0" w:space="0" w:color="auto"/>
              </w:divBdr>
            </w:div>
            <w:div w:id="1517112611">
              <w:marLeft w:val="0"/>
              <w:marRight w:val="0"/>
              <w:marTop w:val="0"/>
              <w:marBottom w:val="0"/>
              <w:divBdr>
                <w:top w:val="none" w:sz="0" w:space="0" w:color="auto"/>
                <w:left w:val="none" w:sz="0" w:space="0" w:color="auto"/>
                <w:bottom w:val="none" w:sz="0" w:space="0" w:color="auto"/>
                <w:right w:val="none" w:sz="0" w:space="0" w:color="auto"/>
              </w:divBdr>
            </w:div>
            <w:div w:id="344021971">
              <w:marLeft w:val="0"/>
              <w:marRight w:val="0"/>
              <w:marTop w:val="0"/>
              <w:marBottom w:val="0"/>
              <w:divBdr>
                <w:top w:val="none" w:sz="0" w:space="0" w:color="auto"/>
                <w:left w:val="none" w:sz="0" w:space="0" w:color="auto"/>
                <w:bottom w:val="none" w:sz="0" w:space="0" w:color="auto"/>
                <w:right w:val="none" w:sz="0" w:space="0" w:color="auto"/>
              </w:divBdr>
            </w:div>
          </w:divsChild>
        </w:div>
        <w:div w:id="2104298188">
          <w:marLeft w:val="0"/>
          <w:marRight w:val="0"/>
          <w:marTop w:val="0"/>
          <w:marBottom w:val="0"/>
          <w:divBdr>
            <w:top w:val="none" w:sz="0" w:space="0" w:color="auto"/>
            <w:left w:val="none" w:sz="0" w:space="0" w:color="auto"/>
            <w:bottom w:val="none" w:sz="0" w:space="0" w:color="auto"/>
            <w:right w:val="none" w:sz="0" w:space="0" w:color="auto"/>
          </w:divBdr>
          <w:divsChild>
            <w:div w:id="408843862">
              <w:marLeft w:val="0"/>
              <w:marRight w:val="0"/>
              <w:marTop w:val="0"/>
              <w:marBottom w:val="0"/>
              <w:divBdr>
                <w:top w:val="none" w:sz="0" w:space="0" w:color="auto"/>
                <w:left w:val="none" w:sz="0" w:space="0" w:color="auto"/>
                <w:bottom w:val="none" w:sz="0" w:space="0" w:color="auto"/>
                <w:right w:val="none" w:sz="0" w:space="0" w:color="auto"/>
              </w:divBdr>
            </w:div>
            <w:div w:id="1912425240">
              <w:marLeft w:val="0"/>
              <w:marRight w:val="0"/>
              <w:marTop w:val="0"/>
              <w:marBottom w:val="0"/>
              <w:divBdr>
                <w:top w:val="none" w:sz="0" w:space="0" w:color="auto"/>
                <w:left w:val="none" w:sz="0" w:space="0" w:color="auto"/>
                <w:bottom w:val="none" w:sz="0" w:space="0" w:color="auto"/>
                <w:right w:val="none" w:sz="0" w:space="0" w:color="auto"/>
              </w:divBdr>
            </w:div>
            <w:div w:id="12731298">
              <w:marLeft w:val="0"/>
              <w:marRight w:val="0"/>
              <w:marTop w:val="0"/>
              <w:marBottom w:val="0"/>
              <w:divBdr>
                <w:top w:val="none" w:sz="0" w:space="0" w:color="auto"/>
                <w:left w:val="none" w:sz="0" w:space="0" w:color="auto"/>
                <w:bottom w:val="none" w:sz="0" w:space="0" w:color="auto"/>
                <w:right w:val="none" w:sz="0" w:space="0" w:color="auto"/>
              </w:divBdr>
            </w:div>
            <w:div w:id="1166433787">
              <w:marLeft w:val="0"/>
              <w:marRight w:val="0"/>
              <w:marTop w:val="0"/>
              <w:marBottom w:val="0"/>
              <w:divBdr>
                <w:top w:val="none" w:sz="0" w:space="0" w:color="auto"/>
                <w:left w:val="none" w:sz="0" w:space="0" w:color="auto"/>
                <w:bottom w:val="none" w:sz="0" w:space="0" w:color="auto"/>
                <w:right w:val="none" w:sz="0" w:space="0" w:color="auto"/>
              </w:divBdr>
            </w:div>
          </w:divsChild>
        </w:div>
        <w:div w:id="1084841989">
          <w:marLeft w:val="0"/>
          <w:marRight w:val="0"/>
          <w:marTop w:val="0"/>
          <w:marBottom w:val="0"/>
          <w:divBdr>
            <w:top w:val="none" w:sz="0" w:space="0" w:color="auto"/>
            <w:left w:val="none" w:sz="0" w:space="0" w:color="auto"/>
            <w:bottom w:val="none" w:sz="0" w:space="0" w:color="auto"/>
            <w:right w:val="none" w:sz="0" w:space="0" w:color="auto"/>
          </w:divBdr>
        </w:div>
        <w:div w:id="1165900304">
          <w:marLeft w:val="0"/>
          <w:marRight w:val="0"/>
          <w:marTop w:val="0"/>
          <w:marBottom w:val="0"/>
          <w:divBdr>
            <w:top w:val="none" w:sz="0" w:space="0" w:color="auto"/>
            <w:left w:val="none" w:sz="0" w:space="0" w:color="auto"/>
            <w:bottom w:val="none" w:sz="0" w:space="0" w:color="auto"/>
            <w:right w:val="none" w:sz="0" w:space="0" w:color="auto"/>
          </w:divBdr>
        </w:div>
        <w:div w:id="101075168">
          <w:marLeft w:val="0"/>
          <w:marRight w:val="0"/>
          <w:marTop w:val="0"/>
          <w:marBottom w:val="0"/>
          <w:divBdr>
            <w:top w:val="none" w:sz="0" w:space="0" w:color="auto"/>
            <w:left w:val="none" w:sz="0" w:space="0" w:color="auto"/>
            <w:bottom w:val="none" w:sz="0" w:space="0" w:color="auto"/>
            <w:right w:val="none" w:sz="0" w:space="0" w:color="auto"/>
          </w:divBdr>
        </w:div>
        <w:div w:id="1613124909">
          <w:marLeft w:val="0"/>
          <w:marRight w:val="0"/>
          <w:marTop w:val="0"/>
          <w:marBottom w:val="0"/>
          <w:divBdr>
            <w:top w:val="none" w:sz="0" w:space="0" w:color="auto"/>
            <w:left w:val="none" w:sz="0" w:space="0" w:color="auto"/>
            <w:bottom w:val="none" w:sz="0" w:space="0" w:color="auto"/>
            <w:right w:val="none" w:sz="0" w:space="0" w:color="auto"/>
          </w:divBdr>
        </w:div>
        <w:div w:id="1196504795">
          <w:marLeft w:val="0"/>
          <w:marRight w:val="0"/>
          <w:marTop w:val="0"/>
          <w:marBottom w:val="0"/>
          <w:divBdr>
            <w:top w:val="none" w:sz="0" w:space="0" w:color="auto"/>
            <w:left w:val="none" w:sz="0" w:space="0" w:color="auto"/>
            <w:bottom w:val="none" w:sz="0" w:space="0" w:color="auto"/>
            <w:right w:val="none" w:sz="0" w:space="0" w:color="auto"/>
          </w:divBdr>
        </w:div>
        <w:div w:id="814370283">
          <w:marLeft w:val="0"/>
          <w:marRight w:val="0"/>
          <w:marTop w:val="0"/>
          <w:marBottom w:val="0"/>
          <w:divBdr>
            <w:top w:val="none" w:sz="0" w:space="0" w:color="auto"/>
            <w:left w:val="none" w:sz="0" w:space="0" w:color="auto"/>
            <w:bottom w:val="none" w:sz="0" w:space="0" w:color="auto"/>
            <w:right w:val="none" w:sz="0" w:space="0" w:color="auto"/>
          </w:divBdr>
          <w:divsChild>
            <w:div w:id="2135370033">
              <w:marLeft w:val="0"/>
              <w:marRight w:val="0"/>
              <w:marTop w:val="0"/>
              <w:marBottom w:val="0"/>
              <w:divBdr>
                <w:top w:val="none" w:sz="0" w:space="0" w:color="auto"/>
                <w:left w:val="none" w:sz="0" w:space="0" w:color="auto"/>
                <w:bottom w:val="none" w:sz="0" w:space="0" w:color="auto"/>
                <w:right w:val="none" w:sz="0" w:space="0" w:color="auto"/>
              </w:divBdr>
            </w:div>
            <w:div w:id="1199784393">
              <w:marLeft w:val="0"/>
              <w:marRight w:val="0"/>
              <w:marTop w:val="0"/>
              <w:marBottom w:val="0"/>
              <w:divBdr>
                <w:top w:val="none" w:sz="0" w:space="0" w:color="auto"/>
                <w:left w:val="none" w:sz="0" w:space="0" w:color="auto"/>
                <w:bottom w:val="none" w:sz="0" w:space="0" w:color="auto"/>
                <w:right w:val="none" w:sz="0" w:space="0" w:color="auto"/>
              </w:divBdr>
            </w:div>
            <w:div w:id="1522624863">
              <w:marLeft w:val="0"/>
              <w:marRight w:val="0"/>
              <w:marTop w:val="0"/>
              <w:marBottom w:val="0"/>
              <w:divBdr>
                <w:top w:val="none" w:sz="0" w:space="0" w:color="auto"/>
                <w:left w:val="none" w:sz="0" w:space="0" w:color="auto"/>
                <w:bottom w:val="none" w:sz="0" w:space="0" w:color="auto"/>
                <w:right w:val="none" w:sz="0" w:space="0" w:color="auto"/>
              </w:divBdr>
            </w:div>
            <w:div w:id="396248445">
              <w:marLeft w:val="0"/>
              <w:marRight w:val="0"/>
              <w:marTop w:val="0"/>
              <w:marBottom w:val="0"/>
              <w:divBdr>
                <w:top w:val="none" w:sz="0" w:space="0" w:color="auto"/>
                <w:left w:val="none" w:sz="0" w:space="0" w:color="auto"/>
                <w:bottom w:val="none" w:sz="0" w:space="0" w:color="auto"/>
                <w:right w:val="none" w:sz="0" w:space="0" w:color="auto"/>
              </w:divBdr>
            </w:div>
            <w:div w:id="2033604422">
              <w:marLeft w:val="0"/>
              <w:marRight w:val="0"/>
              <w:marTop w:val="0"/>
              <w:marBottom w:val="0"/>
              <w:divBdr>
                <w:top w:val="none" w:sz="0" w:space="0" w:color="auto"/>
                <w:left w:val="none" w:sz="0" w:space="0" w:color="auto"/>
                <w:bottom w:val="none" w:sz="0" w:space="0" w:color="auto"/>
                <w:right w:val="none" w:sz="0" w:space="0" w:color="auto"/>
              </w:divBdr>
            </w:div>
          </w:divsChild>
        </w:div>
        <w:div w:id="1493447044">
          <w:marLeft w:val="0"/>
          <w:marRight w:val="0"/>
          <w:marTop w:val="0"/>
          <w:marBottom w:val="0"/>
          <w:divBdr>
            <w:top w:val="none" w:sz="0" w:space="0" w:color="auto"/>
            <w:left w:val="none" w:sz="0" w:space="0" w:color="auto"/>
            <w:bottom w:val="none" w:sz="0" w:space="0" w:color="auto"/>
            <w:right w:val="none" w:sz="0" w:space="0" w:color="auto"/>
          </w:divBdr>
        </w:div>
        <w:div w:id="869100459">
          <w:marLeft w:val="0"/>
          <w:marRight w:val="0"/>
          <w:marTop w:val="0"/>
          <w:marBottom w:val="0"/>
          <w:divBdr>
            <w:top w:val="none" w:sz="0" w:space="0" w:color="auto"/>
            <w:left w:val="none" w:sz="0" w:space="0" w:color="auto"/>
            <w:bottom w:val="none" w:sz="0" w:space="0" w:color="auto"/>
            <w:right w:val="none" w:sz="0" w:space="0" w:color="auto"/>
          </w:divBdr>
        </w:div>
        <w:div w:id="872813196">
          <w:marLeft w:val="0"/>
          <w:marRight w:val="0"/>
          <w:marTop w:val="0"/>
          <w:marBottom w:val="0"/>
          <w:divBdr>
            <w:top w:val="none" w:sz="0" w:space="0" w:color="auto"/>
            <w:left w:val="none" w:sz="0" w:space="0" w:color="auto"/>
            <w:bottom w:val="none" w:sz="0" w:space="0" w:color="auto"/>
            <w:right w:val="none" w:sz="0" w:space="0" w:color="auto"/>
          </w:divBdr>
        </w:div>
        <w:div w:id="12386470">
          <w:marLeft w:val="0"/>
          <w:marRight w:val="0"/>
          <w:marTop w:val="0"/>
          <w:marBottom w:val="0"/>
          <w:divBdr>
            <w:top w:val="none" w:sz="0" w:space="0" w:color="auto"/>
            <w:left w:val="none" w:sz="0" w:space="0" w:color="auto"/>
            <w:bottom w:val="none" w:sz="0" w:space="0" w:color="auto"/>
            <w:right w:val="none" w:sz="0" w:space="0" w:color="auto"/>
          </w:divBdr>
        </w:div>
        <w:div w:id="1798255548">
          <w:marLeft w:val="0"/>
          <w:marRight w:val="0"/>
          <w:marTop w:val="0"/>
          <w:marBottom w:val="0"/>
          <w:divBdr>
            <w:top w:val="none" w:sz="0" w:space="0" w:color="auto"/>
            <w:left w:val="none" w:sz="0" w:space="0" w:color="auto"/>
            <w:bottom w:val="none" w:sz="0" w:space="0" w:color="auto"/>
            <w:right w:val="none" w:sz="0" w:space="0" w:color="auto"/>
          </w:divBdr>
        </w:div>
        <w:div w:id="1511600578">
          <w:marLeft w:val="0"/>
          <w:marRight w:val="0"/>
          <w:marTop w:val="0"/>
          <w:marBottom w:val="0"/>
          <w:divBdr>
            <w:top w:val="none" w:sz="0" w:space="0" w:color="auto"/>
            <w:left w:val="none" w:sz="0" w:space="0" w:color="auto"/>
            <w:bottom w:val="none" w:sz="0" w:space="0" w:color="auto"/>
            <w:right w:val="none" w:sz="0" w:space="0" w:color="auto"/>
          </w:divBdr>
        </w:div>
        <w:div w:id="1975942720">
          <w:marLeft w:val="0"/>
          <w:marRight w:val="0"/>
          <w:marTop w:val="0"/>
          <w:marBottom w:val="0"/>
          <w:divBdr>
            <w:top w:val="none" w:sz="0" w:space="0" w:color="auto"/>
            <w:left w:val="none" w:sz="0" w:space="0" w:color="auto"/>
            <w:bottom w:val="none" w:sz="0" w:space="0" w:color="auto"/>
            <w:right w:val="none" w:sz="0" w:space="0" w:color="auto"/>
          </w:divBdr>
        </w:div>
        <w:div w:id="4401735">
          <w:marLeft w:val="0"/>
          <w:marRight w:val="0"/>
          <w:marTop w:val="0"/>
          <w:marBottom w:val="0"/>
          <w:divBdr>
            <w:top w:val="none" w:sz="0" w:space="0" w:color="auto"/>
            <w:left w:val="none" w:sz="0" w:space="0" w:color="auto"/>
            <w:bottom w:val="none" w:sz="0" w:space="0" w:color="auto"/>
            <w:right w:val="none" w:sz="0" w:space="0" w:color="auto"/>
          </w:divBdr>
        </w:div>
        <w:div w:id="2042433848">
          <w:marLeft w:val="0"/>
          <w:marRight w:val="0"/>
          <w:marTop w:val="0"/>
          <w:marBottom w:val="0"/>
          <w:divBdr>
            <w:top w:val="none" w:sz="0" w:space="0" w:color="auto"/>
            <w:left w:val="none" w:sz="0" w:space="0" w:color="auto"/>
            <w:bottom w:val="none" w:sz="0" w:space="0" w:color="auto"/>
            <w:right w:val="none" w:sz="0" w:space="0" w:color="auto"/>
          </w:divBdr>
        </w:div>
        <w:div w:id="286083547">
          <w:marLeft w:val="0"/>
          <w:marRight w:val="0"/>
          <w:marTop w:val="0"/>
          <w:marBottom w:val="0"/>
          <w:divBdr>
            <w:top w:val="none" w:sz="0" w:space="0" w:color="auto"/>
            <w:left w:val="none" w:sz="0" w:space="0" w:color="auto"/>
            <w:bottom w:val="none" w:sz="0" w:space="0" w:color="auto"/>
            <w:right w:val="none" w:sz="0" w:space="0" w:color="auto"/>
          </w:divBdr>
        </w:div>
        <w:div w:id="1681739154">
          <w:marLeft w:val="0"/>
          <w:marRight w:val="0"/>
          <w:marTop w:val="0"/>
          <w:marBottom w:val="0"/>
          <w:divBdr>
            <w:top w:val="none" w:sz="0" w:space="0" w:color="auto"/>
            <w:left w:val="none" w:sz="0" w:space="0" w:color="auto"/>
            <w:bottom w:val="none" w:sz="0" w:space="0" w:color="auto"/>
            <w:right w:val="none" w:sz="0" w:space="0" w:color="auto"/>
          </w:divBdr>
        </w:div>
        <w:div w:id="183249300">
          <w:marLeft w:val="0"/>
          <w:marRight w:val="0"/>
          <w:marTop w:val="0"/>
          <w:marBottom w:val="0"/>
          <w:divBdr>
            <w:top w:val="none" w:sz="0" w:space="0" w:color="auto"/>
            <w:left w:val="none" w:sz="0" w:space="0" w:color="auto"/>
            <w:bottom w:val="none" w:sz="0" w:space="0" w:color="auto"/>
            <w:right w:val="none" w:sz="0" w:space="0" w:color="auto"/>
          </w:divBdr>
        </w:div>
        <w:div w:id="517354024">
          <w:marLeft w:val="0"/>
          <w:marRight w:val="0"/>
          <w:marTop w:val="0"/>
          <w:marBottom w:val="0"/>
          <w:divBdr>
            <w:top w:val="none" w:sz="0" w:space="0" w:color="auto"/>
            <w:left w:val="none" w:sz="0" w:space="0" w:color="auto"/>
            <w:bottom w:val="none" w:sz="0" w:space="0" w:color="auto"/>
            <w:right w:val="none" w:sz="0" w:space="0" w:color="auto"/>
          </w:divBdr>
        </w:div>
        <w:div w:id="743726641">
          <w:marLeft w:val="0"/>
          <w:marRight w:val="0"/>
          <w:marTop w:val="0"/>
          <w:marBottom w:val="0"/>
          <w:divBdr>
            <w:top w:val="none" w:sz="0" w:space="0" w:color="auto"/>
            <w:left w:val="none" w:sz="0" w:space="0" w:color="auto"/>
            <w:bottom w:val="none" w:sz="0" w:space="0" w:color="auto"/>
            <w:right w:val="none" w:sz="0" w:space="0" w:color="auto"/>
          </w:divBdr>
        </w:div>
        <w:div w:id="433210697">
          <w:marLeft w:val="0"/>
          <w:marRight w:val="0"/>
          <w:marTop w:val="0"/>
          <w:marBottom w:val="0"/>
          <w:divBdr>
            <w:top w:val="none" w:sz="0" w:space="0" w:color="auto"/>
            <w:left w:val="none" w:sz="0" w:space="0" w:color="auto"/>
            <w:bottom w:val="none" w:sz="0" w:space="0" w:color="auto"/>
            <w:right w:val="none" w:sz="0" w:space="0" w:color="auto"/>
          </w:divBdr>
        </w:div>
        <w:div w:id="1961959314">
          <w:marLeft w:val="0"/>
          <w:marRight w:val="0"/>
          <w:marTop w:val="0"/>
          <w:marBottom w:val="0"/>
          <w:divBdr>
            <w:top w:val="none" w:sz="0" w:space="0" w:color="auto"/>
            <w:left w:val="none" w:sz="0" w:space="0" w:color="auto"/>
            <w:bottom w:val="none" w:sz="0" w:space="0" w:color="auto"/>
            <w:right w:val="none" w:sz="0" w:space="0" w:color="auto"/>
          </w:divBdr>
          <w:divsChild>
            <w:div w:id="327291197">
              <w:marLeft w:val="0"/>
              <w:marRight w:val="0"/>
              <w:marTop w:val="0"/>
              <w:marBottom w:val="0"/>
              <w:divBdr>
                <w:top w:val="none" w:sz="0" w:space="0" w:color="auto"/>
                <w:left w:val="none" w:sz="0" w:space="0" w:color="auto"/>
                <w:bottom w:val="none" w:sz="0" w:space="0" w:color="auto"/>
                <w:right w:val="none" w:sz="0" w:space="0" w:color="auto"/>
              </w:divBdr>
            </w:div>
            <w:div w:id="1348212527">
              <w:marLeft w:val="0"/>
              <w:marRight w:val="0"/>
              <w:marTop w:val="0"/>
              <w:marBottom w:val="0"/>
              <w:divBdr>
                <w:top w:val="none" w:sz="0" w:space="0" w:color="auto"/>
                <w:left w:val="none" w:sz="0" w:space="0" w:color="auto"/>
                <w:bottom w:val="none" w:sz="0" w:space="0" w:color="auto"/>
                <w:right w:val="none" w:sz="0" w:space="0" w:color="auto"/>
              </w:divBdr>
            </w:div>
            <w:div w:id="1741442437">
              <w:marLeft w:val="0"/>
              <w:marRight w:val="0"/>
              <w:marTop w:val="0"/>
              <w:marBottom w:val="0"/>
              <w:divBdr>
                <w:top w:val="none" w:sz="0" w:space="0" w:color="auto"/>
                <w:left w:val="none" w:sz="0" w:space="0" w:color="auto"/>
                <w:bottom w:val="none" w:sz="0" w:space="0" w:color="auto"/>
                <w:right w:val="none" w:sz="0" w:space="0" w:color="auto"/>
              </w:divBdr>
            </w:div>
          </w:divsChild>
        </w:div>
        <w:div w:id="661855751">
          <w:marLeft w:val="0"/>
          <w:marRight w:val="0"/>
          <w:marTop w:val="0"/>
          <w:marBottom w:val="0"/>
          <w:divBdr>
            <w:top w:val="none" w:sz="0" w:space="0" w:color="auto"/>
            <w:left w:val="none" w:sz="0" w:space="0" w:color="auto"/>
            <w:bottom w:val="none" w:sz="0" w:space="0" w:color="auto"/>
            <w:right w:val="none" w:sz="0" w:space="0" w:color="auto"/>
          </w:divBdr>
          <w:divsChild>
            <w:div w:id="798306572">
              <w:marLeft w:val="0"/>
              <w:marRight w:val="0"/>
              <w:marTop w:val="0"/>
              <w:marBottom w:val="0"/>
              <w:divBdr>
                <w:top w:val="none" w:sz="0" w:space="0" w:color="auto"/>
                <w:left w:val="none" w:sz="0" w:space="0" w:color="auto"/>
                <w:bottom w:val="none" w:sz="0" w:space="0" w:color="auto"/>
                <w:right w:val="none" w:sz="0" w:space="0" w:color="auto"/>
              </w:divBdr>
            </w:div>
            <w:div w:id="1011641560">
              <w:marLeft w:val="0"/>
              <w:marRight w:val="0"/>
              <w:marTop w:val="0"/>
              <w:marBottom w:val="0"/>
              <w:divBdr>
                <w:top w:val="none" w:sz="0" w:space="0" w:color="auto"/>
                <w:left w:val="none" w:sz="0" w:space="0" w:color="auto"/>
                <w:bottom w:val="none" w:sz="0" w:space="0" w:color="auto"/>
                <w:right w:val="none" w:sz="0" w:space="0" w:color="auto"/>
              </w:divBdr>
            </w:div>
            <w:div w:id="101461733">
              <w:marLeft w:val="0"/>
              <w:marRight w:val="0"/>
              <w:marTop w:val="0"/>
              <w:marBottom w:val="0"/>
              <w:divBdr>
                <w:top w:val="none" w:sz="0" w:space="0" w:color="auto"/>
                <w:left w:val="none" w:sz="0" w:space="0" w:color="auto"/>
                <w:bottom w:val="none" w:sz="0" w:space="0" w:color="auto"/>
                <w:right w:val="none" w:sz="0" w:space="0" w:color="auto"/>
              </w:divBdr>
            </w:div>
          </w:divsChild>
        </w:div>
        <w:div w:id="20710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1730</Words>
  <Characters>9862</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Chazzy</dc:creator>
  <cp:keywords/>
  <dc:description/>
  <cp:lastModifiedBy>Olson, Cora</cp:lastModifiedBy>
  <cp:revision>2</cp:revision>
  <cp:lastPrinted>2022-04-28T16:57:00Z</cp:lastPrinted>
  <dcterms:created xsi:type="dcterms:W3CDTF">2022-05-04T13:18:00Z</dcterms:created>
  <dcterms:modified xsi:type="dcterms:W3CDTF">2022-05-04T13:18:00Z</dcterms:modified>
</cp:coreProperties>
</file>