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AB9D" w14:textId="7F842902" w:rsidR="00B2651F" w:rsidRDefault="00B2651F" w:rsidP="002E11B0">
      <w:pPr>
        <w:jc w:val="center"/>
        <w:rPr>
          <w:rFonts w:cs="Arial"/>
          <w:b/>
          <w:sz w:val="36"/>
          <w:szCs w:val="36"/>
        </w:rPr>
      </w:pPr>
      <w:r w:rsidRPr="002E11B0">
        <w:rPr>
          <w:rFonts w:cs="Arial"/>
          <w:b/>
          <w:sz w:val="36"/>
          <w:szCs w:val="36"/>
        </w:rPr>
        <w:t>State Board of Internal Control</w:t>
      </w:r>
    </w:p>
    <w:p w14:paraId="0C263681" w14:textId="1DA93688" w:rsidR="002E11B0" w:rsidRPr="002E11B0" w:rsidRDefault="002E11B0" w:rsidP="002E11B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Minutes</w:t>
      </w:r>
    </w:p>
    <w:p w14:paraId="6325F444" w14:textId="77777777" w:rsidR="002E11B0" w:rsidRDefault="002E11B0" w:rsidP="00B2651F">
      <w:pPr>
        <w:rPr>
          <w:rFonts w:cs="Arial"/>
          <w:szCs w:val="24"/>
        </w:rPr>
      </w:pPr>
    </w:p>
    <w:p w14:paraId="43589444" w14:textId="77777777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 xml:space="preserve">Date: </w:t>
      </w:r>
      <w:r w:rsidRPr="00BE3CE4">
        <w:rPr>
          <w:rFonts w:cs="Arial"/>
          <w:b/>
          <w:szCs w:val="32"/>
        </w:rPr>
        <w:tab/>
        <w:t>December 18th, 2019</w:t>
      </w:r>
    </w:p>
    <w:p w14:paraId="383CBE95" w14:textId="77777777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</w:p>
    <w:p w14:paraId="0D6837B8" w14:textId="77777777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 xml:space="preserve">Location: </w:t>
      </w:r>
      <w:r w:rsidRPr="00BE3CE4">
        <w:rPr>
          <w:rFonts w:cs="Arial"/>
          <w:szCs w:val="32"/>
        </w:rPr>
        <w:tab/>
      </w:r>
      <w:r w:rsidRPr="00BE3CE4">
        <w:rPr>
          <w:rFonts w:cs="Arial"/>
          <w:b/>
          <w:szCs w:val="32"/>
        </w:rPr>
        <w:t>Room 412</w:t>
      </w:r>
    </w:p>
    <w:p w14:paraId="722E3C4C" w14:textId="77777777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ab/>
        <w:t>State Capitol Building (4th floor)</w:t>
      </w:r>
    </w:p>
    <w:p w14:paraId="72CC211F" w14:textId="77777777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ab/>
        <w:t xml:space="preserve">500 E. Capitol Ave. </w:t>
      </w:r>
    </w:p>
    <w:p w14:paraId="1C1FA9A9" w14:textId="77777777" w:rsidR="002E11B0" w:rsidRPr="00BE3CE4" w:rsidRDefault="002E11B0" w:rsidP="002E11B0">
      <w:pPr>
        <w:ind w:left="243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>Pierre, SD</w:t>
      </w:r>
    </w:p>
    <w:p w14:paraId="05BC7491" w14:textId="77777777" w:rsidR="002E11B0" w:rsidRPr="00BE3CE4" w:rsidRDefault="002E11B0" w:rsidP="002E11B0">
      <w:pPr>
        <w:ind w:left="2430"/>
        <w:rPr>
          <w:rFonts w:cs="Arial"/>
          <w:szCs w:val="32"/>
        </w:rPr>
      </w:pPr>
    </w:p>
    <w:p w14:paraId="29D08CAF" w14:textId="5595B346" w:rsidR="002E11B0" w:rsidRPr="00BE3CE4" w:rsidRDefault="002E11B0" w:rsidP="002E11B0">
      <w:pPr>
        <w:ind w:left="2430" w:hanging="1620"/>
        <w:rPr>
          <w:rFonts w:cs="Arial"/>
          <w:b/>
          <w:szCs w:val="32"/>
        </w:rPr>
      </w:pPr>
      <w:r w:rsidRPr="00BE3CE4">
        <w:rPr>
          <w:rFonts w:cs="Arial"/>
          <w:b/>
          <w:szCs w:val="32"/>
        </w:rPr>
        <w:t xml:space="preserve">Time: </w:t>
      </w:r>
      <w:r w:rsidRPr="00BE3CE4">
        <w:rPr>
          <w:rFonts w:cs="Arial"/>
          <w:b/>
          <w:szCs w:val="32"/>
        </w:rPr>
        <w:tab/>
        <w:t xml:space="preserve">10:00 AM to </w:t>
      </w:r>
      <w:r w:rsidR="00614C97">
        <w:rPr>
          <w:rFonts w:cs="Arial"/>
          <w:b/>
          <w:szCs w:val="32"/>
        </w:rPr>
        <w:t>10:22 AM</w:t>
      </w:r>
    </w:p>
    <w:p w14:paraId="582CA23B" w14:textId="77777777" w:rsidR="002E11B0" w:rsidRDefault="002E11B0" w:rsidP="00B2651F">
      <w:pPr>
        <w:rPr>
          <w:rFonts w:cs="Arial"/>
          <w:szCs w:val="24"/>
        </w:rPr>
      </w:pPr>
    </w:p>
    <w:p w14:paraId="390B66F8" w14:textId="77777777" w:rsidR="00B2651F" w:rsidRPr="00994E99" w:rsidRDefault="00B2651F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 xml:space="preserve">Roll Call of Board Members </w:t>
      </w:r>
    </w:p>
    <w:p w14:paraId="0579FA42" w14:textId="2E55183A" w:rsidR="00B2651F" w:rsidRPr="00994E99" w:rsidRDefault="00EC5221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Liza </w:t>
      </w:r>
      <w:r w:rsidR="00B2651F" w:rsidRPr="00994E99">
        <w:rPr>
          <w:rFonts w:cs="Arial"/>
          <w:szCs w:val="24"/>
        </w:rPr>
        <w:t>Clark called the meeting to order</w:t>
      </w:r>
      <w:r w:rsidR="009E362E">
        <w:rPr>
          <w:rFonts w:cs="Arial"/>
          <w:szCs w:val="24"/>
        </w:rPr>
        <w:t xml:space="preserve"> at 10:00 AM</w:t>
      </w:r>
    </w:p>
    <w:p w14:paraId="3382785D" w14:textId="3B528AE4" w:rsidR="00B2651F" w:rsidRPr="00994E99" w:rsidRDefault="00B2651F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Mark Quasney called the roll </w:t>
      </w:r>
    </w:p>
    <w:p w14:paraId="2F505F14" w14:textId="77777777" w:rsidR="00B2651F" w:rsidRPr="00994E99" w:rsidRDefault="00B2651F" w:rsidP="00BE3CE4">
      <w:pPr>
        <w:pStyle w:val="ListParagraph"/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Members present:</w:t>
      </w:r>
    </w:p>
    <w:p w14:paraId="395C4D32" w14:textId="77777777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Kellie Beck – DOT</w:t>
      </w:r>
    </w:p>
    <w:p w14:paraId="250A4338" w14:textId="77777777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Liza Clark – BFM</w:t>
      </w:r>
    </w:p>
    <w:p w14:paraId="15C17CD5" w14:textId="36DD5509" w:rsidR="00B2651F" w:rsidRPr="00FD55E9" w:rsidRDefault="00B22A39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FD55E9">
        <w:rPr>
          <w:rFonts w:cs="Arial"/>
          <w:szCs w:val="24"/>
        </w:rPr>
        <w:t>Heather Forney</w:t>
      </w:r>
      <w:r w:rsidR="00B2651F" w:rsidRPr="00FD55E9">
        <w:rPr>
          <w:rFonts w:cs="Arial"/>
          <w:szCs w:val="24"/>
        </w:rPr>
        <w:t xml:space="preserve"> – BOR</w:t>
      </w:r>
    </w:p>
    <w:p w14:paraId="3ADEC7C7" w14:textId="77777777" w:rsidR="00B2651F" w:rsidRPr="00FD55E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FD55E9">
        <w:rPr>
          <w:rFonts w:cs="Arial"/>
          <w:szCs w:val="24"/>
        </w:rPr>
        <w:t>Greg Sattizahn – UJS</w:t>
      </w:r>
    </w:p>
    <w:p w14:paraId="0FA2F350" w14:textId="77777777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FD55E9">
        <w:rPr>
          <w:rFonts w:cs="Arial"/>
          <w:szCs w:val="24"/>
        </w:rPr>
        <w:t>Brenda</w:t>
      </w:r>
      <w:r w:rsidRPr="00994E99">
        <w:rPr>
          <w:rFonts w:cs="Arial"/>
          <w:szCs w:val="24"/>
        </w:rPr>
        <w:t xml:space="preserve"> Tidball-Zeltinger – DSS</w:t>
      </w:r>
    </w:p>
    <w:p w14:paraId="795D0B9E" w14:textId="77777777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Kari Williams – DOH</w:t>
      </w:r>
    </w:p>
    <w:p w14:paraId="1640A513" w14:textId="0E19F400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Rich Sattgast </w:t>
      </w:r>
      <w:r w:rsidR="00EC5221" w:rsidRPr="00994E99">
        <w:rPr>
          <w:rFonts w:cs="Arial"/>
          <w:szCs w:val="24"/>
        </w:rPr>
        <w:t xml:space="preserve">– State </w:t>
      </w:r>
      <w:r w:rsidRPr="00994E99">
        <w:rPr>
          <w:rFonts w:cs="Arial"/>
          <w:szCs w:val="24"/>
        </w:rPr>
        <w:t>Auditor</w:t>
      </w:r>
    </w:p>
    <w:p w14:paraId="49099761" w14:textId="77777777" w:rsidR="00B2651F" w:rsidRPr="00994E99" w:rsidRDefault="00B2651F" w:rsidP="00BE3CE4">
      <w:pPr>
        <w:pStyle w:val="ListParagraph"/>
        <w:numPr>
          <w:ilvl w:val="3"/>
          <w:numId w:val="1"/>
        </w:numPr>
        <w:ind w:left="1620" w:hanging="180"/>
        <w:rPr>
          <w:rFonts w:cs="Arial"/>
          <w:szCs w:val="24"/>
        </w:rPr>
      </w:pPr>
      <w:r w:rsidRPr="00994E99">
        <w:rPr>
          <w:rFonts w:cs="Arial"/>
          <w:szCs w:val="24"/>
        </w:rPr>
        <w:t>Quorum is present</w:t>
      </w:r>
    </w:p>
    <w:p w14:paraId="1001428A" w14:textId="77777777" w:rsidR="00B2651F" w:rsidRPr="00994E99" w:rsidRDefault="00B2651F" w:rsidP="00BE3CE4">
      <w:p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Also in attendance:</w:t>
      </w:r>
    </w:p>
    <w:p w14:paraId="1B625F48" w14:textId="247C7BF8" w:rsidR="00B2651F" w:rsidRPr="00994E99" w:rsidRDefault="00B2651F" w:rsidP="00BE3CE4">
      <w:pPr>
        <w:pStyle w:val="ListParagraph"/>
        <w:numPr>
          <w:ilvl w:val="0"/>
          <w:numId w:val="2"/>
        </w:numPr>
        <w:ind w:hanging="18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Ann Holzhauser – Board </w:t>
      </w:r>
      <w:proofErr w:type="gramStart"/>
      <w:r w:rsidRPr="00994E99">
        <w:rPr>
          <w:rFonts w:cs="Arial"/>
          <w:szCs w:val="24"/>
        </w:rPr>
        <w:t>Council</w:t>
      </w:r>
      <w:r w:rsidR="00D20CEA">
        <w:rPr>
          <w:rFonts w:cs="Arial"/>
          <w:szCs w:val="24"/>
        </w:rPr>
        <w:t xml:space="preserve">, </w:t>
      </w:r>
      <w:r w:rsidR="00EC5221" w:rsidRPr="00994E99">
        <w:rPr>
          <w:rFonts w:cs="Arial"/>
          <w:szCs w:val="24"/>
        </w:rPr>
        <w:t xml:space="preserve"> Asst.</w:t>
      </w:r>
      <w:proofErr w:type="gramEnd"/>
      <w:r w:rsidR="00EC5221" w:rsidRPr="00994E99">
        <w:rPr>
          <w:rFonts w:cs="Arial"/>
          <w:szCs w:val="24"/>
        </w:rPr>
        <w:t xml:space="preserve"> </w:t>
      </w:r>
      <w:r w:rsidRPr="00994E99">
        <w:rPr>
          <w:rFonts w:cs="Arial"/>
          <w:szCs w:val="24"/>
        </w:rPr>
        <w:t>Attorney General</w:t>
      </w:r>
    </w:p>
    <w:p w14:paraId="4B563187" w14:textId="14CF763F" w:rsidR="00B2651F" w:rsidRPr="00994E99" w:rsidRDefault="00B2651F" w:rsidP="00BE3CE4">
      <w:pPr>
        <w:rPr>
          <w:rFonts w:cs="Arial"/>
          <w:szCs w:val="24"/>
        </w:rPr>
      </w:pPr>
    </w:p>
    <w:p w14:paraId="4A0332FA" w14:textId="77777777" w:rsidR="00B2651F" w:rsidRPr="00994E99" w:rsidRDefault="00B2651F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Approval of Agenda</w:t>
      </w:r>
    </w:p>
    <w:p w14:paraId="77C788BE" w14:textId="77777777" w:rsidR="00B2651F" w:rsidRPr="00994E99" w:rsidRDefault="00B2651F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Motion to approve agenda</w:t>
      </w:r>
    </w:p>
    <w:p w14:paraId="3CD5DEC1" w14:textId="1DAF2021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IT WAS MOVED by </w:t>
      </w:r>
      <w:r w:rsidR="0039216D">
        <w:rPr>
          <w:rFonts w:cs="Arial"/>
          <w:szCs w:val="24"/>
        </w:rPr>
        <w:t xml:space="preserve">Heather </w:t>
      </w:r>
      <w:r w:rsidR="00B22A39">
        <w:rPr>
          <w:rFonts w:cs="Arial"/>
          <w:szCs w:val="24"/>
        </w:rPr>
        <w:t>Forney</w:t>
      </w:r>
      <w:r w:rsidRPr="00994E99">
        <w:rPr>
          <w:rFonts w:cs="Arial"/>
          <w:szCs w:val="24"/>
        </w:rPr>
        <w:t>, second</w:t>
      </w:r>
      <w:r w:rsidR="00F37CF1">
        <w:rPr>
          <w:rFonts w:cs="Arial"/>
          <w:szCs w:val="24"/>
        </w:rPr>
        <w:t>ed</w:t>
      </w:r>
      <w:r w:rsidRPr="00994E99">
        <w:rPr>
          <w:rFonts w:cs="Arial"/>
          <w:szCs w:val="24"/>
        </w:rPr>
        <w:t xml:space="preserve"> by </w:t>
      </w:r>
      <w:r w:rsidR="0039216D">
        <w:rPr>
          <w:rFonts w:cs="Arial"/>
          <w:szCs w:val="24"/>
        </w:rPr>
        <w:t xml:space="preserve">Rich </w:t>
      </w:r>
      <w:r w:rsidR="00B22A39">
        <w:rPr>
          <w:rFonts w:cs="Arial"/>
          <w:szCs w:val="24"/>
        </w:rPr>
        <w:t>Sattgast</w:t>
      </w:r>
    </w:p>
    <w:p w14:paraId="73CF6428" w14:textId="060B2770" w:rsidR="00B2651F" w:rsidRPr="00994E99" w:rsidRDefault="00B2651F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The motion carried with unanimous voice vote.</w:t>
      </w:r>
    </w:p>
    <w:p w14:paraId="74F49B9F" w14:textId="77777777" w:rsidR="00B124D2" w:rsidRPr="00994E99" w:rsidRDefault="00B124D2" w:rsidP="00BE3CE4">
      <w:pPr>
        <w:pStyle w:val="ListParagraph"/>
        <w:ind w:left="1260"/>
        <w:rPr>
          <w:rFonts w:cs="Arial"/>
          <w:szCs w:val="24"/>
        </w:rPr>
      </w:pPr>
    </w:p>
    <w:p w14:paraId="63892DA3" w14:textId="77777777" w:rsidR="00B124D2" w:rsidRPr="00994E99" w:rsidRDefault="00B124D2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Approval of Minutes</w:t>
      </w:r>
    </w:p>
    <w:p w14:paraId="20A8A454" w14:textId="6670EEC7" w:rsidR="00B124D2" w:rsidRPr="00994E99" w:rsidRDefault="00B124D2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Motion to approve minutes from </w:t>
      </w:r>
      <w:r w:rsidR="00A30710" w:rsidRPr="00994E99">
        <w:rPr>
          <w:rFonts w:cs="Arial"/>
          <w:szCs w:val="24"/>
        </w:rPr>
        <w:t>August 29</w:t>
      </w:r>
      <w:r w:rsidR="00A30710" w:rsidRPr="00994E99">
        <w:rPr>
          <w:rFonts w:cs="Arial"/>
          <w:szCs w:val="24"/>
          <w:vertAlign w:val="superscript"/>
        </w:rPr>
        <w:t>th</w:t>
      </w:r>
      <w:r w:rsidR="00A30710" w:rsidRPr="00994E99">
        <w:rPr>
          <w:rFonts w:cs="Arial"/>
          <w:szCs w:val="24"/>
        </w:rPr>
        <w:t>, 20</w:t>
      </w:r>
      <w:r w:rsidR="00EC5221" w:rsidRPr="00994E99">
        <w:rPr>
          <w:rFonts w:cs="Arial"/>
          <w:szCs w:val="24"/>
        </w:rPr>
        <w:t>19</w:t>
      </w:r>
    </w:p>
    <w:p w14:paraId="00B4E364" w14:textId="08E36F5F" w:rsidR="00B124D2" w:rsidRPr="00994E99" w:rsidRDefault="00B124D2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IT WAS MOVED by </w:t>
      </w:r>
      <w:r w:rsidR="0039216D">
        <w:rPr>
          <w:rFonts w:cs="Arial"/>
          <w:szCs w:val="24"/>
        </w:rPr>
        <w:t xml:space="preserve">Brenda </w:t>
      </w:r>
      <w:r w:rsidR="00B22A39" w:rsidRPr="00994E99">
        <w:rPr>
          <w:rFonts w:cs="Arial"/>
          <w:szCs w:val="24"/>
        </w:rPr>
        <w:t>Tidball-Zeltinger</w:t>
      </w:r>
      <w:r w:rsidRPr="00994E99">
        <w:rPr>
          <w:rFonts w:cs="Arial"/>
          <w:szCs w:val="24"/>
        </w:rPr>
        <w:t>, second</w:t>
      </w:r>
      <w:r w:rsidR="00F37CF1">
        <w:rPr>
          <w:rFonts w:cs="Arial"/>
          <w:szCs w:val="24"/>
        </w:rPr>
        <w:t>ed</w:t>
      </w:r>
      <w:r w:rsidRPr="00994E99">
        <w:rPr>
          <w:rFonts w:cs="Arial"/>
          <w:szCs w:val="24"/>
        </w:rPr>
        <w:t xml:space="preserve"> by </w:t>
      </w:r>
      <w:r w:rsidR="0039216D">
        <w:rPr>
          <w:rFonts w:cs="Arial"/>
          <w:szCs w:val="24"/>
        </w:rPr>
        <w:t xml:space="preserve">Kellie </w:t>
      </w:r>
      <w:r w:rsidR="00B22A39">
        <w:rPr>
          <w:rFonts w:cs="Arial"/>
          <w:szCs w:val="24"/>
        </w:rPr>
        <w:t>Beck</w:t>
      </w:r>
    </w:p>
    <w:p w14:paraId="368421A2" w14:textId="3EE939BD" w:rsidR="00B124D2" w:rsidRPr="00994E99" w:rsidRDefault="00B124D2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The motion carried with unanimous voice vote.</w:t>
      </w:r>
    </w:p>
    <w:p w14:paraId="1458DF1B" w14:textId="24A108CE" w:rsidR="00B124D2" w:rsidRPr="00994E99" w:rsidRDefault="00B124D2" w:rsidP="00BE3CE4">
      <w:pPr>
        <w:rPr>
          <w:rFonts w:cs="Arial"/>
          <w:szCs w:val="24"/>
        </w:rPr>
      </w:pPr>
    </w:p>
    <w:p w14:paraId="1217DC66" w14:textId="77777777" w:rsidR="00B124D2" w:rsidRPr="00994E99" w:rsidRDefault="00B124D2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Recurring Discussion Items</w:t>
      </w:r>
    </w:p>
    <w:p w14:paraId="386EE0F7" w14:textId="26B9CD5D" w:rsidR="00B124D2" w:rsidRPr="00994E99" w:rsidRDefault="00B124D2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Sub-recipient Audit Notifications from DLA (SDCL 1-56-9)</w:t>
      </w:r>
    </w:p>
    <w:p w14:paraId="46752F33" w14:textId="053CADE7" w:rsidR="00844129" w:rsidRDefault="00EF563D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None</w:t>
      </w:r>
    </w:p>
    <w:p w14:paraId="03E81917" w14:textId="77777777" w:rsidR="0039216D" w:rsidRDefault="0039216D" w:rsidP="0039216D">
      <w:pPr>
        <w:pStyle w:val="ListParagraph"/>
        <w:ind w:left="1260"/>
        <w:rPr>
          <w:rFonts w:cs="Arial"/>
          <w:szCs w:val="24"/>
        </w:rPr>
      </w:pPr>
    </w:p>
    <w:p w14:paraId="1501E940" w14:textId="77777777" w:rsidR="00B22A39" w:rsidRDefault="00E33242" w:rsidP="00B22A3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900"/>
        <w:rPr>
          <w:rFonts w:cs="Arial"/>
          <w:szCs w:val="24"/>
        </w:rPr>
      </w:pPr>
      <w:r w:rsidRPr="00844129">
        <w:rPr>
          <w:rFonts w:cs="Arial"/>
          <w:szCs w:val="24"/>
        </w:rPr>
        <w:t xml:space="preserve">GOAC Update </w:t>
      </w:r>
    </w:p>
    <w:p w14:paraId="117E45D5" w14:textId="353D58D2" w:rsidR="001E70C5" w:rsidRDefault="00844129" w:rsidP="00B22A39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1260"/>
        <w:rPr>
          <w:rFonts w:cs="Arial"/>
          <w:szCs w:val="24"/>
        </w:rPr>
      </w:pPr>
      <w:r w:rsidRPr="00B22A39">
        <w:rPr>
          <w:rFonts w:cs="Arial"/>
          <w:szCs w:val="24"/>
        </w:rPr>
        <w:t>Liza</w:t>
      </w:r>
      <w:r w:rsidRPr="00844129">
        <w:t xml:space="preserve"> </w:t>
      </w:r>
      <w:r w:rsidRPr="00B22A39">
        <w:rPr>
          <w:rFonts w:cs="Arial"/>
          <w:szCs w:val="24"/>
        </w:rPr>
        <w:t xml:space="preserve">Clark </w:t>
      </w:r>
      <w:r w:rsidR="00B22A39" w:rsidRPr="00B22A39">
        <w:rPr>
          <w:rFonts w:cs="Arial"/>
          <w:szCs w:val="24"/>
        </w:rPr>
        <w:t>indicated that GOAC met in September and October</w:t>
      </w:r>
      <w:r w:rsidR="00FD55E9">
        <w:rPr>
          <w:rFonts w:cs="Arial"/>
          <w:szCs w:val="24"/>
        </w:rPr>
        <w:t xml:space="preserve"> on annual reports, accountability reports,</w:t>
      </w:r>
      <w:r w:rsidR="00B22A39" w:rsidRPr="00B22A39">
        <w:rPr>
          <w:rFonts w:cs="Arial"/>
          <w:szCs w:val="24"/>
        </w:rPr>
        <w:t xml:space="preserve"> </w:t>
      </w:r>
      <w:r w:rsidR="00FD55E9">
        <w:rPr>
          <w:rFonts w:cs="Arial"/>
          <w:szCs w:val="24"/>
        </w:rPr>
        <w:t xml:space="preserve">blue book items, and performance </w:t>
      </w:r>
      <w:r w:rsidR="00FD55E9">
        <w:rPr>
          <w:rFonts w:cs="Arial"/>
          <w:szCs w:val="24"/>
        </w:rPr>
        <w:lastRenderedPageBreak/>
        <w:t xml:space="preserve">management indicators; </w:t>
      </w:r>
      <w:r w:rsidR="00B22A39" w:rsidRPr="00B22A39">
        <w:rPr>
          <w:rFonts w:cs="Arial"/>
          <w:szCs w:val="24"/>
        </w:rPr>
        <w:t xml:space="preserve">nothing </w:t>
      </w:r>
      <w:r w:rsidR="00FD55E9">
        <w:rPr>
          <w:rFonts w:cs="Arial"/>
          <w:szCs w:val="24"/>
        </w:rPr>
        <w:t xml:space="preserve">pertinent </w:t>
      </w:r>
      <w:r w:rsidR="00B22A39" w:rsidRPr="00B22A39">
        <w:rPr>
          <w:rFonts w:cs="Arial"/>
          <w:szCs w:val="24"/>
        </w:rPr>
        <w:t xml:space="preserve">to SBIC so there is nothing to </w:t>
      </w:r>
      <w:r w:rsidR="00B22A39">
        <w:rPr>
          <w:rFonts w:cs="Arial"/>
          <w:szCs w:val="24"/>
        </w:rPr>
        <w:t>report</w:t>
      </w:r>
      <w:r w:rsidR="00B22A39" w:rsidRPr="00B22A39">
        <w:rPr>
          <w:rFonts w:cs="Arial"/>
          <w:szCs w:val="24"/>
        </w:rPr>
        <w:t>.</w:t>
      </w:r>
      <w:r w:rsidR="00EF563D" w:rsidRPr="00B22A39">
        <w:rPr>
          <w:rFonts w:cs="Arial"/>
          <w:szCs w:val="24"/>
        </w:rPr>
        <w:t xml:space="preserve"> </w:t>
      </w:r>
    </w:p>
    <w:p w14:paraId="0D854291" w14:textId="77777777" w:rsidR="00FD55E9" w:rsidRDefault="00FD55E9" w:rsidP="00FD55E9">
      <w:pPr>
        <w:pStyle w:val="ListParagraph"/>
        <w:autoSpaceDE w:val="0"/>
        <w:autoSpaceDN w:val="0"/>
        <w:adjustRightInd w:val="0"/>
        <w:ind w:left="1260"/>
        <w:rPr>
          <w:rFonts w:cs="Arial"/>
          <w:szCs w:val="24"/>
        </w:rPr>
      </w:pPr>
    </w:p>
    <w:p w14:paraId="71E4A1E8" w14:textId="10CC0634" w:rsidR="00740E64" w:rsidRPr="00FD55E9" w:rsidRDefault="00740E64" w:rsidP="00FD55E9">
      <w:pPr>
        <w:autoSpaceDE w:val="0"/>
        <w:autoSpaceDN w:val="0"/>
        <w:adjustRightInd w:val="0"/>
        <w:rPr>
          <w:rFonts w:cs="Arial"/>
          <w:szCs w:val="24"/>
        </w:rPr>
      </w:pPr>
      <w:r w:rsidRPr="00FD55E9">
        <w:rPr>
          <w:rFonts w:cs="Arial"/>
          <w:szCs w:val="24"/>
        </w:rPr>
        <w:t xml:space="preserve">Liza </w:t>
      </w:r>
      <w:r w:rsidR="00FD55E9">
        <w:rPr>
          <w:rFonts w:cs="Arial"/>
          <w:szCs w:val="24"/>
        </w:rPr>
        <w:t xml:space="preserve">Clark </w:t>
      </w:r>
      <w:r w:rsidRPr="00FD55E9">
        <w:rPr>
          <w:rFonts w:cs="Arial"/>
          <w:szCs w:val="24"/>
        </w:rPr>
        <w:t>announced Allysen Kerr as BFM’s new Statewide Internal Control Officer</w:t>
      </w:r>
      <w:r w:rsidR="00FD55E9">
        <w:rPr>
          <w:rFonts w:cs="Arial"/>
          <w:szCs w:val="24"/>
        </w:rPr>
        <w:t xml:space="preserve"> starting December 30, 2019</w:t>
      </w:r>
      <w:r w:rsidRPr="00FD55E9">
        <w:rPr>
          <w:rFonts w:cs="Arial"/>
          <w:szCs w:val="24"/>
        </w:rPr>
        <w:t>. Allysen is a CPA, the Deputy Director of Audit at DOR and previously worked in the CAFR office at BFM</w:t>
      </w:r>
    </w:p>
    <w:p w14:paraId="109A84FE" w14:textId="77777777" w:rsidR="00BE3CE4" w:rsidRPr="00994E99" w:rsidRDefault="00BE3CE4" w:rsidP="00BE3CE4">
      <w:pPr>
        <w:pStyle w:val="ListParagraph"/>
        <w:tabs>
          <w:tab w:val="left" w:pos="1260"/>
        </w:tabs>
        <w:ind w:left="1710"/>
        <w:rPr>
          <w:rFonts w:cs="Arial"/>
          <w:szCs w:val="24"/>
        </w:rPr>
      </w:pPr>
    </w:p>
    <w:p w14:paraId="6FB5B7C4" w14:textId="77777777" w:rsidR="00411DAE" w:rsidRPr="00994E99" w:rsidRDefault="00411DAE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Internal Control Quarterly Report</w:t>
      </w:r>
    </w:p>
    <w:p w14:paraId="2957DE01" w14:textId="47293150" w:rsidR="00411DAE" w:rsidRDefault="00411DAE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Statewide</w:t>
      </w:r>
    </w:p>
    <w:p w14:paraId="12559239" w14:textId="2FD8B1C0" w:rsidR="00B22A39" w:rsidRPr="008C451B" w:rsidRDefault="00B22A39" w:rsidP="00B22A39">
      <w:pPr>
        <w:pStyle w:val="ListParagraph"/>
        <w:numPr>
          <w:ilvl w:val="2"/>
          <w:numId w:val="1"/>
        </w:numPr>
        <w:ind w:left="1170"/>
        <w:rPr>
          <w:rFonts w:cs="Arial"/>
          <w:szCs w:val="24"/>
        </w:rPr>
      </w:pPr>
      <w:r w:rsidRPr="008C451B">
        <w:rPr>
          <w:rFonts w:cs="Arial"/>
          <w:szCs w:val="24"/>
        </w:rPr>
        <w:t>Mark Quasney gave an update on the Statewide report that contains BFM and DOR at this point</w:t>
      </w:r>
    </w:p>
    <w:p w14:paraId="2727CD45" w14:textId="5E2575BA" w:rsidR="00F57226" w:rsidRPr="008C451B" w:rsidRDefault="00F57226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Control owners have completed 100% of the </w:t>
      </w:r>
      <w:r w:rsidR="00CC14C0" w:rsidRPr="008C451B">
        <w:rPr>
          <w:rFonts w:cs="Arial"/>
          <w:szCs w:val="24"/>
        </w:rPr>
        <w:t>self-assessment</w:t>
      </w:r>
      <w:r w:rsidR="00D20CEA" w:rsidRPr="008C451B">
        <w:rPr>
          <w:rFonts w:cs="Arial"/>
          <w:szCs w:val="24"/>
        </w:rPr>
        <w:t>s</w:t>
      </w:r>
    </w:p>
    <w:p w14:paraId="71DA8E6A" w14:textId="50619C5D" w:rsidR="00F57226" w:rsidRPr="008C451B" w:rsidRDefault="00F57226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>31 control deficiencies have been identified</w:t>
      </w:r>
    </w:p>
    <w:p w14:paraId="4BB881B0" w14:textId="2E6A2560" w:rsidR="00F57226" w:rsidRPr="008C451B" w:rsidRDefault="00F57226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Agencies </w:t>
      </w:r>
      <w:r w:rsidR="00F5502F" w:rsidRPr="008C451B">
        <w:rPr>
          <w:rFonts w:cs="Arial"/>
          <w:szCs w:val="24"/>
        </w:rPr>
        <w:t>are</w:t>
      </w:r>
      <w:r w:rsidRPr="008C451B">
        <w:rPr>
          <w:rFonts w:cs="Arial"/>
          <w:szCs w:val="24"/>
        </w:rPr>
        <w:t xml:space="preserve"> working </w:t>
      </w:r>
      <w:r w:rsidR="00F5502F" w:rsidRPr="008C451B">
        <w:rPr>
          <w:rFonts w:cs="Arial"/>
          <w:szCs w:val="24"/>
        </w:rPr>
        <w:t>on</w:t>
      </w:r>
      <w:r w:rsidRPr="008C451B">
        <w:rPr>
          <w:rFonts w:cs="Arial"/>
          <w:szCs w:val="24"/>
        </w:rPr>
        <w:t xml:space="preserve"> remediation plans to assure the risks are being managed</w:t>
      </w:r>
    </w:p>
    <w:p w14:paraId="407FD3DA" w14:textId="7DD420F2" w:rsidR="00DB4CAA" w:rsidRPr="008C451B" w:rsidRDefault="00F57226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>1</w:t>
      </w:r>
      <w:r w:rsidR="00DB4CAA" w:rsidRPr="008C451B">
        <w:rPr>
          <w:rFonts w:cs="Arial"/>
          <w:szCs w:val="24"/>
        </w:rPr>
        <w:t xml:space="preserve">2 new risks have been identified as a result of the agencies operating the </w:t>
      </w:r>
      <w:r w:rsidR="00F5502F" w:rsidRPr="008C451B">
        <w:rPr>
          <w:rFonts w:cs="Arial"/>
          <w:szCs w:val="24"/>
        </w:rPr>
        <w:t xml:space="preserve">internal control </w:t>
      </w:r>
      <w:r w:rsidR="00DB4CAA" w:rsidRPr="008C451B">
        <w:rPr>
          <w:rFonts w:cs="Arial"/>
          <w:szCs w:val="24"/>
        </w:rPr>
        <w:t>framework</w:t>
      </w:r>
    </w:p>
    <w:p w14:paraId="2C2A03B9" w14:textId="19AFBED2" w:rsidR="00F57226" w:rsidRPr="008C451B" w:rsidRDefault="00DB4CAA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>13 new controls have been established</w:t>
      </w:r>
      <w:r w:rsidR="00F57226" w:rsidRPr="008C451B">
        <w:rPr>
          <w:rFonts w:cs="Arial"/>
          <w:szCs w:val="24"/>
        </w:rPr>
        <w:t xml:space="preserve"> </w:t>
      </w:r>
    </w:p>
    <w:p w14:paraId="1625920B" w14:textId="77777777" w:rsidR="00CC14C0" w:rsidRPr="008C451B" w:rsidRDefault="00CC14C0" w:rsidP="00F57226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Other discussion included </w:t>
      </w:r>
    </w:p>
    <w:p w14:paraId="4B0CC664" w14:textId="73ED47FC" w:rsidR="00CC14C0" w:rsidRPr="008C451B" w:rsidRDefault="00CC14C0" w:rsidP="00257934">
      <w:pPr>
        <w:pStyle w:val="ListParagraph"/>
        <w:numPr>
          <w:ilvl w:val="4"/>
          <w:numId w:val="16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Risks by type (public perception, operational, compliance, and technology)</w:t>
      </w:r>
    </w:p>
    <w:p w14:paraId="06382F12" w14:textId="4006F60E" w:rsidR="00CC14C0" w:rsidRPr="008C451B" w:rsidRDefault="00CC14C0" w:rsidP="00257934">
      <w:pPr>
        <w:pStyle w:val="ListParagraph"/>
        <w:numPr>
          <w:ilvl w:val="4"/>
          <w:numId w:val="16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Risks by priority (low, medium, high, and critical)</w:t>
      </w:r>
    </w:p>
    <w:p w14:paraId="668DA52E" w14:textId="77777777" w:rsidR="00257934" w:rsidRPr="008C451B" w:rsidRDefault="00257934" w:rsidP="00257934">
      <w:pPr>
        <w:pStyle w:val="ListParagraph"/>
        <w:numPr>
          <w:ilvl w:val="4"/>
          <w:numId w:val="16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Preventative vs detective controls</w:t>
      </w:r>
    </w:p>
    <w:p w14:paraId="661A3A85" w14:textId="1FCADDEB" w:rsidR="00257934" w:rsidRPr="008C451B" w:rsidRDefault="00257934" w:rsidP="00257934">
      <w:pPr>
        <w:pStyle w:val="ListParagraph"/>
        <w:numPr>
          <w:ilvl w:val="4"/>
          <w:numId w:val="16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Control by frequency (daily, weekly, monthly, quarterly, semiannual, annual, and ad hoc) </w:t>
      </w:r>
    </w:p>
    <w:p w14:paraId="34962457" w14:textId="3DA2F689" w:rsidR="00B22A39" w:rsidRPr="008C451B" w:rsidRDefault="00B22A39" w:rsidP="00F57226">
      <w:pPr>
        <w:pStyle w:val="ListParagraph"/>
        <w:ind w:left="1440"/>
        <w:rPr>
          <w:rFonts w:cs="Arial"/>
          <w:szCs w:val="24"/>
        </w:rPr>
      </w:pPr>
    </w:p>
    <w:p w14:paraId="30804CD9" w14:textId="1B337037" w:rsidR="00B22A39" w:rsidRPr="008C451B" w:rsidRDefault="00257934" w:rsidP="00B22A39">
      <w:pPr>
        <w:pStyle w:val="ListParagraph"/>
        <w:numPr>
          <w:ilvl w:val="2"/>
          <w:numId w:val="1"/>
        </w:numPr>
        <w:ind w:left="117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Rich </w:t>
      </w:r>
      <w:r w:rsidR="00B22A39" w:rsidRPr="008C451B">
        <w:rPr>
          <w:rFonts w:cs="Arial"/>
          <w:szCs w:val="24"/>
        </w:rPr>
        <w:t xml:space="preserve">Sattgast asked </w:t>
      </w:r>
      <w:r w:rsidRPr="008C451B">
        <w:rPr>
          <w:rFonts w:cs="Arial"/>
          <w:szCs w:val="24"/>
        </w:rPr>
        <w:t xml:space="preserve">for the top couple </w:t>
      </w:r>
      <w:r w:rsidR="00B22A39" w:rsidRPr="008C451B">
        <w:rPr>
          <w:rFonts w:cs="Arial"/>
          <w:szCs w:val="24"/>
        </w:rPr>
        <w:t>public perception risks</w:t>
      </w:r>
      <w:r w:rsidRPr="008C451B">
        <w:rPr>
          <w:rFonts w:cs="Arial"/>
          <w:szCs w:val="24"/>
        </w:rPr>
        <w:t xml:space="preserve"> areas</w:t>
      </w:r>
    </w:p>
    <w:p w14:paraId="79D22460" w14:textId="39FDB842" w:rsidR="00B22A39" w:rsidRPr="008C451B" w:rsidRDefault="00257934" w:rsidP="00B22A39">
      <w:pPr>
        <w:pStyle w:val="ListParagraph"/>
        <w:numPr>
          <w:ilvl w:val="2"/>
          <w:numId w:val="1"/>
        </w:numPr>
        <w:ind w:left="117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Mark </w:t>
      </w:r>
      <w:r w:rsidR="00B22A39" w:rsidRPr="008C451B">
        <w:rPr>
          <w:rFonts w:cs="Arial"/>
          <w:szCs w:val="24"/>
        </w:rPr>
        <w:t>Quasney indicated that we do not want to go into specifics about ri</w:t>
      </w:r>
      <w:r w:rsidR="00740E64" w:rsidRPr="008C451B">
        <w:rPr>
          <w:rFonts w:cs="Arial"/>
          <w:szCs w:val="24"/>
        </w:rPr>
        <w:t>sk in a public setting</w:t>
      </w:r>
      <w:r w:rsidRPr="008C451B">
        <w:rPr>
          <w:rFonts w:cs="Arial"/>
          <w:szCs w:val="24"/>
        </w:rPr>
        <w:t xml:space="preserve"> because of confidentiality issues.</w:t>
      </w:r>
    </w:p>
    <w:p w14:paraId="11D2547A" w14:textId="77777777" w:rsidR="00257934" w:rsidRPr="008C451B" w:rsidRDefault="00257934" w:rsidP="00B22A39">
      <w:pPr>
        <w:pStyle w:val="ListParagraph"/>
        <w:numPr>
          <w:ilvl w:val="2"/>
          <w:numId w:val="1"/>
        </w:numPr>
        <w:ind w:left="1170"/>
        <w:rPr>
          <w:rFonts w:cs="Arial"/>
          <w:szCs w:val="24"/>
        </w:rPr>
      </w:pPr>
      <w:r w:rsidRPr="008C451B">
        <w:rPr>
          <w:rFonts w:cs="Arial"/>
          <w:szCs w:val="24"/>
        </w:rPr>
        <w:t>Mark Quasney continue the update</w:t>
      </w:r>
    </w:p>
    <w:p w14:paraId="6F52C225" w14:textId="77777777" w:rsidR="00257934" w:rsidRPr="008C451B" w:rsidRDefault="00257934" w:rsidP="00257934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>FY19 Single Audit is not completed or final yet thus any FY19 internal control findings will be reported in the next report</w:t>
      </w:r>
    </w:p>
    <w:p w14:paraId="559297C3" w14:textId="6F8ACA18" w:rsidR="00257934" w:rsidRPr="008C451B" w:rsidRDefault="00174FE6" w:rsidP="00257934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>Department of Corrections will be the next agency implementing the internal control framework</w:t>
      </w:r>
      <w:r w:rsidR="00257934" w:rsidRPr="008C451B">
        <w:rPr>
          <w:rFonts w:cs="Arial"/>
          <w:szCs w:val="24"/>
        </w:rPr>
        <w:t xml:space="preserve"> </w:t>
      </w:r>
    </w:p>
    <w:p w14:paraId="1C92EA2B" w14:textId="77777777" w:rsidR="00411DAE" w:rsidRPr="008C451B" w:rsidRDefault="00411DAE" w:rsidP="00BE3CE4">
      <w:pPr>
        <w:pStyle w:val="ListParagraph"/>
        <w:ind w:left="900"/>
        <w:rPr>
          <w:rFonts w:cs="Arial"/>
          <w:szCs w:val="24"/>
        </w:rPr>
      </w:pPr>
    </w:p>
    <w:p w14:paraId="2AEC9352" w14:textId="0F0DB517" w:rsidR="00411DAE" w:rsidRPr="008C451B" w:rsidRDefault="00411DAE" w:rsidP="00BE3CE4">
      <w:pPr>
        <w:pStyle w:val="ListParagraph"/>
        <w:numPr>
          <w:ilvl w:val="1"/>
          <w:numId w:val="1"/>
        </w:numPr>
        <w:ind w:left="900"/>
        <w:rPr>
          <w:rFonts w:cs="Arial"/>
          <w:szCs w:val="24"/>
        </w:rPr>
      </w:pPr>
      <w:r w:rsidRPr="008C451B">
        <w:rPr>
          <w:rFonts w:cs="Arial"/>
          <w:szCs w:val="24"/>
        </w:rPr>
        <w:t>Agency</w:t>
      </w:r>
      <w:r w:rsidR="00174FE6" w:rsidRPr="008C451B">
        <w:rPr>
          <w:rFonts w:cs="Arial"/>
          <w:szCs w:val="24"/>
        </w:rPr>
        <w:t xml:space="preserve"> Metric Details</w:t>
      </w:r>
    </w:p>
    <w:p w14:paraId="50DC8B27" w14:textId="6CE05FF8" w:rsidR="00411DAE" w:rsidRPr="008C451B" w:rsidRDefault="00411DAE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8C451B">
        <w:rPr>
          <w:rFonts w:cs="Arial"/>
          <w:szCs w:val="24"/>
        </w:rPr>
        <w:t>Bureau of Finance and Management</w:t>
      </w:r>
    </w:p>
    <w:p w14:paraId="76CE9AF0" w14:textId="1A40E862" w:rsidR="00B22A39" w:rsidRPr="008C451B" w:rsidRDefault="00B22A39" w:rsidP="00B22A39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Steven Kohler, Director of EMFO and BFM </w:t>
      </w:r>
      <w:r w:rsidR="00174FE6" w:rsidRPr="008C451B">
        <w:rPr>
          <w:rFonts w:cs="Arial"/>
          <w:szCs w:val="24"/>
        </w:rPr>
        <w:t>I</w:t>
      </w:r>
      <w:r w:rsidRPr="008C451B">
        <w:rPr>
          <w:rFonts w:cs="Arial"/>
          <w:szCs w:val="24"/>
        </w:rPr>
        <w:t>nternal Control Officer</w:t>
      </w:r>
      <w:r w:rsidR="00174FE6" w:rsidRPr="008C451B">
        <w:rPr>
          <w:rFonts w:cs="Arial"/>
          <w:szCs w:val="24"/>
        </w:rPr>
        <w:t xml:space="preserve"> for BFM</w:t>
      </w:r>
      <w:r w:rsidRPr="008C451B">
        <w:rPr>
          <w:rFonts w:cs="Arial"/>
          <w:szCs w:val="24"/>
        </w:rPr>
        <w:t xml:space="preserve"> gave an update of BFM’s status</w:t>
      </w:r>
    </w:p>
    <w:p w14:paraId="471FAC20" w14:textId="39A0BA97" w:rsidR="00174FE6" w:rsidRPr="008C451B" w:rsidRDefault="00174FE6" w:rsidP="00F5502F">
      <w:pPr>
        <w:pStyle w:val="ListParagraph"/>
        <w:numPr>
          <w:ilvl w:val="4"/>
          <w:numId w:val="18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BFM has 187 risks currently documented</w:t>
      </w:r>
    </w:p>
    <w:p w14:paraId="66230F9D" w14:textId="52B989AF" w:rsidR="00174FE6" w:rsidRPr="008C451B" w:rsidRDefault="00174FE6" w:rsidP="00F5502F">
      <w:pPr>
        <w:pStyle w:val="ListParagraph"/>
        <w:numPr>
          <w:ilvl w:val="4"/>
          <w:numId w:val="18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Most of those are operational risks</w:t>
      </w:r>
    </w:p>
    <w:p w14:paraId="32E3D87D" w14:textId="13F7C70B" w:rsidR="00174FE6" w:rsidRPr="008C451B" w:rsidRDefault="00174FE6" w:rsidP="00F5502F">
      <w:pPr>
        <w:pStyle w:val="ListParagraph"/>
        <w:numPr>
          <w:ilvl w:val="4"/>
          <w:numId w:val="18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About 20% are high or critical risks</w:t>
      </w:r>
    </w:p>
    <w:p w14:paraId="239BA466" w14:textId="0FC9FAC9" w:rsidR="00174FE6" w:rsidRPr="008C451B" w:rsidRDefault="00174FE6" w:rsidP="00F5502F">
      <w:pPr>
        <w:pStyle w:val="ListParagraph"/>
        <w:numPr>
          <w:ilvl w:val="4"/>
          <w:numId w:val="18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13 additional high risks</w:t>
      </w:r>
    </w:p>
    <w:p w14:paraId="52A6B4AE" w14:textId="23F1F9F2" w:rsidR="00174FE6" w:rsidRPr="008C451B" w:rsidRDefault="00174FE6" w:rsidP="00F5502F">
      <w:pPr>
        <w:pStyle w:val="ListParagraph"/>
        <w:numPr>
          <w:ilvl w:val="4"/>
          <w:numId w:val="18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All control owners completed self-assessment on time</w:t>
      </w:r>
    </w:p>
    <w:p w14:paraId="3385C9CA" w14:textId="1F77019E" w:rsidR="00411DAE" w:rsidRPr="00994E99" w:rsidRDefault="00411DAE" w:rsidP="00BE3CE4">
      <w:pPr>
        <w:rPr>
          <w:rFonts w:cs="Arial"/>
          <w:szCs w:val="24"/>
        </w:rPr>
      </w:pPr>
    </w:p>
    <w:p w14:paraId="3D1E1724" w14:textId="1EE18E51" w:rsidR="00994E99" w:rsidRDefault="00411DAE" w:rsidP="00BE3CE4">
      <w:pPr>
        <w:pStyle w:val="ListParagraph"/>
        <w:numPr>
          <w:ilvl w:val="2"/>
          <w:numId w:val="1"/>
        </w:numPr>
        <w:ind w:left="1260"/>
        <w:rPr>
          <w:rFonts w:cs="Arial"/>
          <w:szCs w:val="24"/>
        </w:rPr>
      </w:pPr>
      <w:r w:rsidRPr="00994E99">
        <w:rPr>
          <w:rFonts w:cs="Arial"/>
          <w:szCs w:val="24"/>
        </w:rPr>
        <w:t>Department of Revenue</w:t>
      </w:r>
    </w:p>
    <w:p w14:paraId="4E1D8E78" w14:textId="587DA0B1" w:rsidR="00B22A39" w:rsidRPr="008C451B" w:rsidRDefault="00B22A39" w:rsidP="00B22A39">
      <w:pPr>
        <w:pStyle w:val="ListParagraph"/>
        <w:numPr>
          <w:ilvl w:val="3"/>
          <w:numId w:val="1"/>
        </w:numPr>
        <w:ind w:left="1800"/>
        <w:rPr>
          <w:rFonts w:cs="Arial"/>
          <w:szCs w:val="24"/>
        </w:rPr>
      </w:pPr>
      <w:r w:rsidRPr="006F0182">
        <w:rPr>
          <w:rFonts w:cs="Arial"/>
          <w:szCs w:val="24"/>
        </w:rPr>
        <w:lastRenderedPageBreak/>
        <w:t xml:space="preserve">John Hanson, Deputy Director </w:t>
      </w:r>
      <w:r w:rsidR="00F5502F">
        <w:rPr>
          <w:rFonts w:cs="Arial"/>
          <w:szCs w:val="24"/>
        </w:rPr>
        <w:t xml:space="preserve">of </w:t>
      </w:r>
      <w:r w:rsidRPr="006F0182">
        <w:rPr>
          <w:rFonts w:cs="Arial"/>
          <w:szCs w:val="24"/>
        </w:rPr>
        <w:t>Admin</w:t>
      </w:r>
      <w:r w:rsidR="005178A5" w:rsidRPr="006F0182">
        <w:rPr>
          <w:rFonts w:cs="Arial"/>
          <w:szCs w:val="24"/>
        </w:rPr>
        <w:t>istration</w:t>
      </w:r>
      <w:r w:rsidRPr="006F0182">
        <w:rPr>
          <w:rFonts w:cs="Arial"/>
          <w:szCs w:val="24"/>
        </w:rPr>
        <w:t xml:space="preserve"> and Finance </w:t>
      </w:r>
      <w:r w:rsidR="005178A5" w:rsidRPr="006F0182">
        <w:rPr>
          <w:rFonts w:cs="Arial"/>
          <w:szCs w:val="24"/>
        </w:rPr>
        <w:t xml:space="preserve">and Finance Officer for </w:t>
      </w:r>
      <w:r w:rsidR="00F5502F">
        <w:rPr>
          <w:rFonts w:cs="Arial"/>
          <w:szCs w:val="24"/>
        </w:rPr>
        <w:t xml:space="preserve">the </w:t>
      </w:r>
      <w:r w:rsidR="005178A5" w:rsidRPr="006F0182">
        <w:rPr>
          <w:rFonts w:cs="Arial"/>
          <w:szCs w:val="24"/>
        </w:rPr>
        <w:t xml:space="preserve">Department of Revenue (DOR) </w:t>
      </w:r>
      <w:r w:rsidRPr="006F0182">
        <w:rPr>
          <w:rFonts w:cs="Arial"/>
          <w:szCs w:val="24"/>
        </w:rPr>
        <w:t xml:space="preserve">gave an update of </w:t>
      </w:r>
      <w:r w:rsidRPr="008C451B">
        <w:rPr>
          <w:rFonts w:cs="Arial"/>
          <w:szCs w:val="24"/>
        </w:rPr>
        <w:t>BFM’s status</w:t>
      </w:r>
    </w:p>
    <w:p w14:paraId="1B470F1C" w14:textId="668A98B7" w:rsidR="005178A5" w:rsidRPr="008C451B" w:rsidRDefault="005178A5" w:rsidP="00F5502F">
      <w:pPr>
        <w:pStyle w:val="ListParagraph"/>
        <w:numPr>
          <w:ilvl w:val="4"/>
          <w:numId w:val="19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Risk</w:t>
      </w:r>
      <w:r w:rsidR="00F5502F" w:rsidRPr="008C451B">
        <w:rPr>
          <w:rFonts w:cs="Arial"/>
          <w:szCs w:val="24"/>
        </w:rPr>
        <w:t>s</w:t>
      </w:r>
      <w:r w:rsidRPr="008C451B">
        <w:rPr>
          <w:rFonts w:cs="Arial"/>
          <w:szCs w:val="24"/>
        </w:rPr>
        <w:t xml:space="preserve"> from prior report to this report have not changed much</w:t>
      </w:r>
    </w:p>
    <w:p w14:paraId="0ED33E58" w14:textId="0BFD2F5D" w:rsidR="005178A5" w:rsidRPr="008C451B" w:rsidRDefault="005178A5" w:rsidP="00F5502F">
      <w:pPr>
        <w:pStyle w:val="ListParagraph"/>
        <w:numPr>
          <w:ilvl w:val="4"/>
          <w:numId w:val="19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>DOR is refining and updating the risk control matrix</w:t>
      </w:r>
    </w:p>
    <w:p w14:paraId="0B0EC94C" w14:textId="4FDA8D8E" w:rsidR="005178A5" w:rsidRPr="008C451B" w:rsidRDefault="005178A5" w:rsidP="00F5502F">
      <w:pPr>
        <w:pStyle w:val="ListParagraph"/>
        <w:numPr>
          <w:ilvl w:val="4"/>
          <w:numId w:val="19"/>
        </w:numPr>
        <w:ind w:left="2430"/>
        <w:rPr>
          <w:rFonts w:cs="Arial"/>
          <w:szCs w:val="24"/>
        </w:rPr>
      </w:pPr>
      <w:r w:rsidRPr="008C451B">
        <w:rPr>
          <w:rFonts w:cs="Arial"/>
          <w:szCs w:val="24"/>
        </w:rPr>
        <w:t xml:space="preserve">Single Audit findings </w:t>
      </w:r>
      <w:r w:rsidR="00F5502F" w:rsidRPr="008C451B">
        <w:rPr>
          <w:rFonts w:cs="Arial"/>
          <w:szCs w:val="24"/>
        </w:rPr>
        <w:t xml:space="preserve">from prior year </w:t>
      </w:r>
      <w:r w:rsidRPr="008C451B">
        <w:rPr>
          <w:rFonts w:cs="Arial"/>
          <w:szCs w:val="24"/>
        </w:rPr>
        <w:t>have been resolved</w:t>
      </w:r>
    </w:p>
    <w:p w14:paraId="44D800CC" w14:textId="77777777" w:rsidR="00994E99" w:rsidRPr="00994E99" w:rsidRDefault="00994E99" w:rsidP="00BE3CE4">
      <w:pPr>
        <w:pStyle w:val="ListParagraph"/>
        <w:ind w:left="1260"/>
        <w:rPr>
          <w:rFonts w:cs="Arial"/>
          <w:szCs w:val="24"/>
        </w:rPr>
      </w:pPr>
    </w:p>
    <w:p w14:paraId="1374E614" w14:textId="23614D96" w:rsidR="00EF563D" w:rsidRPr="00994E99" w:rsidRDefault="00994E99" w:rsidP="00BE3CE4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Framework Project Update</w:t>
      </w:r>
      <w:r w:rsidR="008C41AD" w:rsidRPr="00994E99">
        <w:rPr>
          <w:rFonts w:cs="Arial"/>
          <w:b/>
          <w:szCs w:val="24"/>
        </w:rPr>
        <w:t xml:space="preserve"> </w:t>
      </w:r>
    </w:p>
    <w:p w14:paraId="00283963" w14:textId="2EC85360" w:rsidR="004E10ED" w:rsidRDefault="00DE071A" w:rsidP="00BE3CE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 xml:space="preserve">Mark Quasney </w:t>
      </w:r>
      <w:r w:rsidR="00740E64">
        <w:rPr>
          <w:rFonts w:cs="Arial"/>
          <w:szCs w:val="24"/>
        </w:rPr>
        <w:t>gave an update on the status of the Internal Control Framework.</w:t>
      </w:r>
    </w:p>
    <w:p w14:paraId="1B0BDC65" w14:textId="7A233D6D" w:rsidR="00740E64" w:rsidRDefault="005178A5" w:rsidP="00740E64">
      <w:pPr>
        <w:pStyle w:val="ListParagraph"/>
        <w:numPr>
          <w:ilvl w:val="2"/>
          <w:numId w:val="6"/>
        </w:numPr>
        <w:ind w:left="1350"/>
        <w:rPr>
          <w:rFonts w:cs="Arial"/>
          <w:szCs w:val="24"/>
        </w:rPr>
      </w:pPr>
      <w:r>
        <w:rPr>
          <w:rFonts w:cs="Arial"/>
          <w:szCs w:val="24"/>
        </w:rPr>
        <w:t xml:space="preserve">Service Now </w:t>
      </w:r>
      <w:r w:rsidR="00740E64">
        <w:rPr>
          <w:rFonts w:cs="Arial"/>
          <w:szCs w:val="24"/>
        </w:rPr>
        <w:t>has been selected as the GRC vender.</w:t>
      </w:r>
    </w:p>
    <w:p w14:paraId="0DA96F40" w14:textId="77777777" w:rsidR="005178A5" w:rsidRDefault="00740E64" w:rsidP="005178A5">
      <w:pPr>
        <w:pStyle w:val="ListParagraph"/>
        <w:numPr>
          <w:ilvl w:val="3"/>
          <w:numId w:val="6"/>
        </w:numPr>
        <w:ind w:left="180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Implementation is expected to </w:t>
      </w:r>
      <w:r w:rsidR="005178A5">
        <w:rPr>
          <w:rFonts w:cs="Arial"/>
          <w:szCs w:val="24"/>
        </w:rPr>
        <w:t>start next month</w:t>
      </w:r>
    </w:p>
    <w:p w14:paraId="673BDA6E" w14:textId="60EB7CBD" w:rsidR="0039216D" w:rsidRDefault="0039216D" w:rsidP="005178A5">
      <w:pPr>
        <w:pStyle w:val="ListParagraph"/>
        <w:numPr>
          <w:ilvl w:val="3"/>
          <w:numId w:val="6"/>
        </w:numPr>
        <w:ind w:left="180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5178A5">
        <w:rPr>
          <w:rFonts w:cs="Arial"/>
          <w:szCs w:val="24"/>
        </w:rPr>
        <w:t>chedule</w:t>
      </w:r>
      <w:r>
        <w:rPr>
          <w:rFonts w:cs="Arial"/>
          <w:szCs w:val="24"/>
        </w:rPr>
        <w:t>d</w:t>
      </w:r>
      <w:r w:rsidR="005178A5">
        <w:rPr>
          <w:rFonts w:cs="Arial"/>
          <w:szCs w:val="24"/>
        </w:rPr>
        <w:t xml:space="preserve"> to last </w:t>
      </w:r>
      <w:r w:rsidR="00740E64">
        <w:rPr>
          <w:rFonts w:cs="Arial"/>
          <w:szCs w:val="24"/>
        </w:rPr>
        <w:t>about 11 week</w:t>
      </w:r>
      <w:r w:rsidR="005178A5">
        <w:rPr>
          <w:rFonts w:cs="Arial"/>
          <w:szCs w:val="24"/>
        </w:rPr>
        <w:t>s</w:t>
      </w:r>
    </w:p>
    <w:p w14:paraId="6ACD58E2" w14:textId="7A17343C" w:rsidR="00740E64" w:rsidRDefault="00740E64" w:rsidP="0039216D">
      <w:pPr>
        <w:pStyle w:val="ListParagraph"/>
        <w:ind w:left="18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17FCA78D" w14:textId="5142D8DE" w:rsidR="005178A5" w:rsidRDefault="005178A5" w:rsidP="005178A5">
      <w:pPr>
        <w:pStyle w:val="ListParagraph"/>
        <w:numPr>
          <w:ilvl w:val="2"/>
          <w:numId w:val="6"/>
        </w:numPr>
        <w:ind w:left="1350"/>
        <w:rPr>
          <w:rFonts w:cs="Arial"/>
          <w:szCs w:val="24"/>
        </w:rPr>
      </w:pPr>
      <w:r>
        <w:rPr>
          <w:rFonts w:cs="Arial"/>
          <w:szCs w:val="24"/>
        </w:rPr>
        <w:t xml:space="preserve">The next agency to start implementation of the </w:t>
      </w:r>
      <w:r w:rsidR="00F5502F">
        <w:rPr>
          <w:rFonts w:cs="Arial"/>
          <w:szCs w:val="24"/>
        </w:rPr>
        <w:t>internal control</w:t>
      </w:r>
      <w:r>
        <w:rPr>
          <w:rFonts w:cs="Arial"/>
          <w:szCs w:val="24"/>
        </w:rPr>
        <w:t xml:space="preserve"> framework will be DOC</w:t>
      </w:r>
    </w:p>
    <w:p w14:paraId="3FBA81D7" w14:textId="281B0F78" w:rsidR="0039216D" w:rsidRDefault="0039216D" w:rsidP="005178A5">
      <w:pPr>
        <w:pStyle w:val="ListParagraph"/>
        <w:numPr>
          <w:ilvl w:val="3"/>
          <w:numId w:val="6"/>
        </w:numPr>
        <w:ind w:left="1800"/>
        <w:rPr>
          <w:rFonts w:cs="Arial"/>
          <w:szCs w:val="24"/>
        </w:rPr>
      </w:pPr>
      <w:r>
        <w:rPr>
          <w:rFonts w:cs="Arial"/>
          <w:szCs w:val="24"/>
        </w:rPr>
        <w:t>Starting in March</w:t>
      </w:r>
    </w:p>
    <w:p w14:paraId="166DBB0C" w14:textId="77777777" w:rsidR="00994E99" w:rsidRPr="00994E99" w:rsidRDefault="00994E99" w:rsidP="00BE3CE4">
      <w:pPr>
        <w:autoSpaceDE w:val="0"/>
        <w:autoSpaceDN w:val="0"/>
        <w:adjustRightInd w:val="0"/>
        <w:rPr>
          <w:rFonts w:cs="Arial"/>
          <w:szCs w:val="24"/>
        </w:rPr>
      </w:pPr>
    </w:p>
    <w:p w14:paraId="6BCDAA41" w14:textId="7B051FC5" w:rsidR="004E10ED" w:rsidRPr="00994E99" w:rsidRDefault="002221EB" w:rsidP="00BE3C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Other Discussion Items</w:t>
      </w:r>
    </w:p>
    <w:p w14:paraId="18293ACF" w14:textId="331A57D4" w:rsidR="008C41AD" w:rsidRPr="00994E99" w:rsidRDefault="0039216D" w:rsidP="00BE3CE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00"/>
        <w:rPr>
          <w:rFonts w:cs="Arial"/>
          <w:szCs w:val="24"/>
        </w:rPr>
      </w:pPr>
      <w:r>
        <w:rPr>
          <w:rFonts w:cs="Arial"/>
          <w:szCs w:val="24"/>
        </w:rPr>
        <w:t>None</w:t>
      </w:r>
      <w:r w:rsidR="00B86408" w:rsidRPr="00994E99">
        <w:rPr>
          <w:rFonts w:cs="Arial"/>
          <w:szCs w:val="24"/>
        </w:rPr>
        <w:t xml:space="preserve"> </w:t>
      </w:r>
    </w:p>
    <w:p w14:paraId="6BA7251A" w14:textId="77777777" w:rsidR="006375FE" w:rsidRPr="00994E99" w:rsidRDefault="006375FE" w:rsidP="00BE3CE4">
      <w:pPr>
        <w:pStyle w:val="ListParagraph"/>
        <w:autoSpaceDE w:val="0"/>
        <w:autoSpaceDN w:val="0"/>
        <w:adjustRightInd w:val="0"/>
        <w:ind w:left="540"/>
        <w:rPr>
          <w:rFonts w:cs="Arial"/>
          <w:szCs w:val="24"/>
        </w:rPr>
      </w:pPr>
    </w:p>
    <w:p w14:paraId="263878A2" w14:textId="32422522" w:rsidR="008C41AD" w:rsidRPr="00994E99" w:rsidRDefault="008C41AD" w:rsidP="00BE3C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Agenda Items for Next Meeting</w:t>
      </w:r>
    </w:p>
    <w:p w14:paraId="321380DA" w14:textId="23FD82CC" w:rsidR="00B86408" w:rsidRDefault="0039216D" w:rsidP="00BE3CE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0"/>
        <w:rPr>
          <w:rFonts w:cs="Arial"/>
          <w:szCs w:val="24"/>
        </w:rPr>
      </w:pPr>
      <w:r>
        <w:rPr>
          <w:rFonts w:cs="Arial"/>
          <w:szCs w:val="24"/>
        </w:rPr>
        <w:t>Technology implementation and demonstration</w:t>
      </w:r>
    </w:p>
    <w:p w14:paraId="451DFF30" w14:textId="77777777" w:rsidR="007F44E6" w:rsidRPr="00994E99" w:rsidRDefault="007F44E6" w:rsidP="00BE3CE4">
      <w:pPr>
        <w:pStyle w:val="ListParagraph"/>
        <w:autoSpaceDE w:val="0"/>
        <w:autoSpaceDN w:val="0"/>
        <w:adjustRightInd w:val="0"/>
        <w:ind w:left="810"/>
        <w:rPr>
          <w:rFonts w:cs="Arial"/>
          <w:szCs w:val="24"/>
        </w:rPr>
      </w:pPr>
    </w:p>
    <w:p w14:paraId="3142EEA2" w14:textId="5CAE2FEB" w:rsidR="008C41AD" w:rsidRPr="00994E99" w:rsidRDefault="008C41AD" w:rsidP="00BE3C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Public Comment</w:t>
      </w:r>
    </w:p>
    <w:p w14:paraId="21711FF1" w14:textId="5CE3D86B" w:rsidR="007F44E6" w:rsidRPr="00994E99" w:rsidRDefault="007F44E6" w:rsidP="00BE3CE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00"/>
        <w:rPr>
          <w:rFonts w:cs="Arial"/>
          <w:szCs w:val="24"/>
        </w:rPr>
      </w:pPr>
      <w:r w:rsidRPr="00994E99">
        <w:rPr>
          <w:rFonts w:cs="Arial"/>
          <w:szCs w:val="24"/>
        </w:rPr>
        <w:t>None</w:t>
      </w:r>
    </w:p>
    <w:p w14:paraId="1387E0A1" w14:textId="77777777" w:rsidR="006375FE" w:rsidRPr="00994E99" w:rsidRDefault="006375FE" w:rsidP="00BE3CE4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6FC9829B" w14:textId="513010BA" w:rsidR="008C41AD" w:rsidRPr="00994E99" w:rsidRDefault="008C41AD" w:rsidP="00BE3CE4">
      <w:pPr>
        <w:pStyle w:val="ListParagraph"/>
        <w:numPr>
          <w:ilvl w:val="0"/>
          <w:numId w:val="14"/>
        </w:numPr>
        <w:tabs>
          <w:tab w:val="left" w:pos="234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994E99">
        <w:rPr>
          <w:rFonts w:cs="Arial"/>
          <w:b/>
          <w:szCs w:val="24"/>
        </w:rPr>
        <w:t>Adjourn</w:t>
      </w:r>
    </w:p>
    <w:p w14:paraId="3AE2809E" w14:textId="4CD2BFE1" w:rsidR="00D20CEA" w:rsidRPr="00D20CEA" w:rsidRDefault="00D20CEA" w:rsidP="00D20CEA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20CEA">
        <w:rPr>
          <w:rFonts w:cs="Arial"/>
          <w:szCs w:val="24"/>
        </w:rPr>
        <w:t xml:space="preserve">Motion to </w:t>
      </w:r>
      <w:r>
        <w:rPr>
          <w:rFonts w:cs="Arial"/>
          <w:szCs w:val="24"/>
        </w:rPr>
        <w:t>Adjourn</w:t>
      </w:r>
    </w:p>
    <w:p w14:paraId="058B6F0E" w14:textId="27653C4F" w:rsidR="006375FE" w:rsidRPr="00994E99" w:rsidRDefault="006375FE" w:rsidP="00D20CEA">
      <w:pPr>
        <w:pStyle w:val="ListParagraph"/>
        <w:numPr>
          <w:ilvl w:val="1"/>
          <w:numId w:val="17"/>
        </w:numPr>
        <w:ind w:left="1350"/>
        <w:rPr>
          <w:rFonts w:cs="Arial"/>
          <w:szCs w:val="24"/>
        </w:rPr>
      </w:pPr>
      <w:r w:rsidRPr="00994E99">
        <w:rPr>
          <w:rFonts w:cs="Arial"/>
          <w:szCs w:val="24"/>
        </w:rPr>
        <w:t>IT WAS MOVED by</w:t>
      </w:r>
      <w:r w:rsidR="00EC5221" w:rsidRPr="00994E99">
        <w:rPr>
          <w:rFonts w:cs="Arial"/>
          <w:szCs w:val="24"/>
        </w:rPr>
        <w:t xml:space="preserve"> </w:t>
      </w:r>
      <w:r w:rsidR="0039216D">
        <w:rPr>
          <w:rFonts w:cs="Arial"/>
          <w:szCs w:val="24"/>
        </w:rPr>
        <w:t>Kari Williams,</w:t>
      </w:r>
      <w:r w:rsidRPr="00994E99">
        <w:rPr>
          <w:rFonts w:cs="Arial"/>
          <w:szCs w:val="24"/>
        </w:rPr>
        <w:t xml:space="preserve"> second</w:t>
      </w:r>
      <w:r w:rsidR="00F37CF1">
        <w:rPr>
          <w:rFonts w:cs="Arial"/>
          <w:szCs w:val="24"/>
        </w:rPr>
        <w:t>ed</w:t>
      </w:r>
      <w:r w:rsidRPr="00994E99">
        <w:rPr>
          <w:rFonts w:cs="Arial"/>
          <w:szCs w:val="24"/>
        </w:rPr>
        <w:t xml:space="preserve"> by </w:t>
      </w:r>
      <w:r w:rsidR="0039216D" w:rsidRPr="00FD55E9">
        <w:rPr>
          <w:rFonts w:cs="Arial"/>
          <w:szCs w:val="24"/>
        </w:rPr>
        <w:t>Brenda</w:t>
      </w:r>
      <w:r w:rsidR="0039216D" w:rsidRPr="00994E99">
        <w:rPr>
          <w:rFonts w:cs="Arial"/>
          <w:szCs w:val="24"/>
        </w:rPr>
        <w:t xml:space="preserve"> Tidball-Zeltinger</w:t>
      </w:r>
    </w:p>
    <w:p w14:paraId="7E7F0858" w14:textId="7FF06506" w:rsidR="00A10960" w:rsidRPr="00994E99" w:rsidRDefault="006375FE" w:rsidP="00D20CEA">
      <w:pPr>
        <w:pStyle w:val="ListParagraph"/>
        <w:numPr>
          <w:ilvl w:val="1"/>
          <w:numId w:val="17"/>
        </w:numPr>
        <w:ind w:left="1350"/>
        <w:rPr>
          <w:rFonts w:cs="Arial"/>
          <w:szCs w:val="24"/>
        </w:rPr>
      </w:pPr>
      <w:r w:rsidRPr="00994E99">
        <w:rPr>
          <w:rFonts w:cs="Arial"/>
          <w:szCs w:val="24"/>
        </w:rPr>
        <w:t>The motion carried with unanimous voice vote</w:t>
      </w:r>
      <w:r w:rsidR="00EC5221" w:rsidRPr="00994E99">
        <w:rPr>
          <w:rFonts w:cs="Arial"/>
          <w:szCs w:val="24"/>
        </w:rPr>
        <w:t>.</w:t>
      </w:r>
    </w:p>
    <w:sectPr w:rsidR="00A10960" w:rsidRPr="0099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1B2"/>
    <w:multiLevelType w:val="hybridMultilevel"/>
    <w:tmpl w:val="D0FE554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084A00"/>
    <w:multiLevelType w:val="hybridMultilevel"/>
    <w:tmpl w:val="0FEAD6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8C3BCA"/>
    <w:multiLevelType w:val="hybridMultilevel"/>
    <w:tmpl w:val="980695E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0BE86C5A"/>
    <w:multiLevelType w:val="hybridMultilevel"/>
    <w:tmpl w:val="29EA7F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525775"/>
    <w:multiLevelType w:val="hybridMultilevel"/>
    <w:tmpl w:val="B4689E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D407A"/>
    <w:multiLevelType w:val="hybridMultilevel"/>
    <w:tmpl w:val="7322574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76784634">
      <w:start w:val="6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A14DBA"/>
    <w:multiLevelType w:val="hybridMultilevel"/>
    <w:tmpl w:val="58EE3F14"/>
    <w:lvl w:ilvl="0" w:tplc="E17AB21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351074"/>
    <w:multiLevelType w:val="hybridMultilevel"/>
    <w:tmpl w:val="AA5C0870"/>
    <w:lvl w:ilvl="0" w:tplc="AFD298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F882FE3"/>
    <w:multiLevelType w:val="hybridMultilevel"/>
    <w:tmpl w:val="092C19F0"/>
    <w:lvl w:ilvl="0" w:tplc="C110253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EF7D81"/>
    <w:multiLevelType w:val="hybridMultilevel"/>
    <w:tmpl w:val="2682C3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11">
      <w:start w:val="1"/>
      <w:numFmt w:val="decimal"/>
      <w:lvlText w:val="%5)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1756FC5"/>
    <w:multiLevelType w:val="hybridMultilevel"/>
    <w:tmpl w:val="4CEC53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11">
      <w:start w:val="1"/>
      <w:numFmt w:val="decimal"/>
      <w:lvlText w:val="%5)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1050D6"/>
    <w:multiLevelType w:val="hybridMultilevel"/>
    <w:tmpl w:val="0FEAD6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A5F25D8"/>
    <w:multiLevelType w:val="hybridMultilevel"/>
    <w:tmpl w:val="13B8B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02369"/>
    <w:multiLevelType w:val="hybridMultilevel"/>
    <w:tmpl w:val="B2E2FEB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76784634">
      <w:start w:val="6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BA45C5"/>
    <w:multiLevelType w:val="hybridMultilevel"/>
    <w:tmpl w:val="BE069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70009"/>
    <w:multiLevelType w:val="hybridMultilevel"/>
    <w:tmpl w:val="9AD669B8"/>
    <w:lvl w:ilvl="0" w:tplc="3A868E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2667C54"/>
    <w:multiLevelType w:val="hybridMultilevel"/>
    <w:tmpl w:val="FA286A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292EA52">
      <w:start w:val="1"/>
      <w:numFmt w:val="upp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2790" w:hanging="360"/>
      </w:pPr>
    </w:lvl>
    <w:lvl w:ilvl="4" w:tplc="04090011">
      <w:start w:val="1"/>
      <w:numFmt w:val="decimal"/>
      <w:lvlText w:val="%5)"/>
      <w:lvlJc w:val="left"/>
      <w:pPr>
        <w:ind w:left="351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3C52712"/>
    <w:multiLevelType w:val="hybridMultilevel"/>
    <w:tmpl w:val="7D7A2DF2"/>
    <w:lvl w:ilvl="0" w:tplc="B644FA16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24C7"/>
    <w:multiLevelType w:val="hybridMultilevel"/>
    <w:tmpl w:val="3FE48258"/>
    <w:lvl w:ilvl="0" w:tplc="B644F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7"/>
  </w:num>
  <w:num w:numId="10">
    <w:abstractNumId w:val="18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16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D"/>
    <w:rsid w:val="00000018"/>
    <w:rsid w:val="00001602"/>
    <w:rsid w:val="0000493E"/>
    <w:rsid w:val="00006298"/>
    <w:rsid w:val="00012340"/>
    <w:rsid w:val="00012BEA"/>
    <w:rsid w:val="00016525"/>
    <w:rsid w:val="00020AB4"/>
    <w:rsid w:val="00021104"/>
    <w:rsid w:val="0002475C"/>
    <w:rsid w:val="000263DB"/>
    <w:rsid w:val="00027AB2"/>
    <w:rsid w:val="00034447"/>
    <w:rsid w:val="00037636"/>
    <w:rsid w:val="000408CD"/>
    <w:rsid w:val="000445A5"/>
    <w:rsid w:val="00044A5D"/>
    <w:rsid w:val="00044A6B"/>
    <w:rsid w:val="0004677F"/>
    <w:rsid w:val="00046E27"/>
    <w:rsid w:val="00050889"/>
    <w:rsid w:val="00051A39"/>
    <w:rsid w:val="00052A56"/>
    <w:rsid w:val="00053CCD"/>
    <w:rsid w:val="000551B5"/>
    <w:rsid w:val="00057439"/>
    <w:rsid w:val="00057547"/>
    <w:rsid w:val="00061A01"/>
    <w:rsid w:val="0006323B"/>
    <w:rsid w:val="00063B07"/>
    <w:rsid w:val="00067430"/>
    <w:rsid w:val="0007124B"/>
    <w:rsid w:val="00073F9D"/>
    <w:rsid w:val="00077F3D"/>
    <w:rsid w:val="00085ECD"/>
    <w:rsid w:val="00086E32"/>
    <w:rsid w:val="00087B07"/>
    <w:rsid w:val="00092394"/>
    <w:rsid w:val="00093158"/>
    <w:rsid w:val="00094D55"/>
    <w:rsid w:val="000951B1"/>
    <w:rsid w:val="00095F44"/>
    <w:rsid w:val="0009697C"/>
    <w:rsid w:val="00096ADD"/>
    <w:rsid w:val="000A0779"/>
    <w:rsid w:val="000A0E3E"/>
    <w:rsid w:val="000A4A30"/>
    <w:rsid w:val="000A57FC"/>
    <w:rsid w:val="000B15E4"/>
    <w:rsid w:val="000B222B"/>
    <w:rsid w:val="000B32B6"/>
    <w:rsid w:val="000B3884"/>
    <w:rsid w:val="000B3F90"/>
    <w:rsid w:val="000B63F2"/>
    <w:rsid w:val="000B6B4B"/>
    <w:rsid w:val="000C00AF"/>
    <w:rsid w:val="000C01BF"/>
    <w:rsid w:val="000C0781"/>
    <w:rsid w:val="000C180F"/>
    <w:rsid w:val="000C191A"/>
    <w:rsid w:val="000C2EC8"/>
    <w:rsid w:val="000C5B6B"/>
    <w:rsid w:val="000C6724"/>
    <w:rsid w:val="000C7C9B"/>
    <w:rsid w:val="000D2306"/>
    <w:rsid w:val="000D27B9"/>
    <w:rsid w:val="000D3329"/>
    <w:rsid w:val="000D48EA"/>
    <w:rsid w:val="000E0C69"/>
    <w:rsid w:val="000F1FE2"/>
    <w:rsid w:val="000F277C"/>
    <w:rsid w:val="000F4506"/>
    <w:rsid w:val="000F4B37"/>
    <w:rsid w:val="000F61DC"/>
    <w:rsid w:val="00101A05"/>
    <w:rsid w:val="0010793A"/>
    <w:rsid w:val="001125B4"/>
    <w:rsid w:val="00113983"/>
    <w:rsid w:val="0011641B"/>
    <w:rsid w:val="001176F0"/>
    <w:rsid w:val="00122656"/>
    <w:rsid w:val="00123360"/>
    <w:rsid w:val="00123387"/>
    <w:rsid w:val="00125394"/>
    <w:rsid w:val="0012636C"/>
    <w:rsid w:val="00132C04"/>
    <w:rsid w:val="00132F31"/>
    <w:rsid w:val="001347A5"/>
    <w:rsid w:val="00144363"/>
    <w:rsid w:val="00145DC7"/>
    <w:rsid w:val="00145EB7"/>
    <w:rsid w:val="001465D8"/>
    <w:rsid w:val="00154392"/>
    <w:rsid w:val="0015441C"/>
    <w:rsid w:val="00154A6A"/>
    <w:rsid w:val="001550D1"/>
    <w:rsid w:val="00155CA0"/>
    <w:rsid w:val="001606F8"/>
    <w:rsid w:val="00161720"/>
    <w:rsid w:val="00161ECD"/>
    <w:rsid w:val="001644ED"/>
    <w:rsid w:val="00165073"/>
    <w:rsid w:val="001709ED"/>
    <w:rsid w:val="001709FF"/>
    <w:rsid w:val="00174FE6"/>
    <w:rsid w:val="00176AE9"/>
    <w:rsid w:val="0017797A"/>
    <w:rsid w:val="001800D2"/>
    <w:rsid w:val="0018041B"/>
    <w:rsid w:val="0018540B"/>
    <w:rsid w:val="00185759"/>
    <w:rsid w:val="00185AA6"/>
    <w:rsid w:val="00187055"/>
    <w:rsid w:val="0019020F"/>
    <w:rsid w:val="00191A91"/>
    <w:rsid w:val="00192931"/>
    <w:rsid w:val="00192BC7"/>
    <w:rsid w:val="001936F6"/>
    <w:rsid w:val="0019542C"/>
    <w:rsid w:val="001A0996"/>
    <w:rsid w:val="001A1E3C"/>
    <w:rsid w:val="001A23E0"/>
    <w:rsid w:val="001A59A3"/>
    <w:rsid w:val="001A7C08"/>
    <w:rsid w:val="001B112F"/>
    <w:rsid w:val="001B260B"/>
    <w:rsid w:val="001B2EFB"/>
    <w:rsid w:val="001B3FFD"/>
    <w:rsid w:val="001B6A6D"/>
    <w:rsid w:val="001B73EC"/>
    <w:rsid w:val="001C1D5D"/>
    <w:rsid w:val="001C1EFD"/>
    <w:rsid w:val="001C2825"/>
    <w:rsid w:val="001C3832"/>
    <w:rsid w:val="001C53DF"/>
    <w:rsid w:val="001C73BF"/>
    <w:rsid w:val="001C7D6E"/>
    <w:rsid w:val="001D60CD"/>
    <w:rsid w:val="001E18D0"/>
    <w:rsid w:val="001E5B69"/>
    <w:rsid w:val="001E70C5"/>
    <w:rsid w:val="001F1EDB"/>
    <w:rsid w:val="001F47D8"/>
    <w:rsid w:val="0020451C"/>
    <w:rsid w:val="00204E99"/>
    <w:rsid w:val="002120D2"/>
    <w:rsid w:val="00213A91"/>
    <w:rsid w:val="00215CA1"/>
    <w:rsid w:val="00216A7F"/>
    <w:rsid w:val="0022097F"/>
    <w:rsid w:val="002221EB"/>
    <w:rsid w:val="00222CA9"/>
    <w:rsid w:val="00225891"/>
    <w:rsid w:val="002259CF"/>
    <w:rsid w:val="00226698"/>
    <w:rsid w:val="00227298"/>
    <w:rsid w:val="002319F3"/>
    <w:rsid w:val="00233615"/>
    <w:rsid w:val="00234359"/>
    <w:rsid w:val="00235CF9"/>
    <w:rsid w:val="002440A0"/>
    <w:rsid w:val="002504C5"/>
    <w:rsid w:val="00257934"/>
    <w:rsid w:val="002627D3"/>
    <w:rsid w:val="0026297F"/>
    <w:rsid w:val="00262C93"/>
    <w:rsid w:val="00263B1E"/>
    <w:rsid w:val="00265BEE"/>
    <w:rsid w:val="00266FF9"/>
    <w:rsid w:val="002700E3"/>
    <w:rsid w:val="00270601"/>
    <w:rsid w:val="00275CBC"/>
    <w:rsid w:val="0028204C"/>
    <w:rsid w:val="0028230B"/>
    <w:rsid w:val="00284201"/>
    <w:rsid w:val="002859FD"/>
    <w:rsid w:val="002869B6"/>
    <w:rsid w:val="00287E25"/>
    <w:rsid w:val="00292FE0"/>
    <w:rsid w:val="0029454C"/>
    <w:rsid w:val="002952B2"/>
    <w:rsid w:val="00296098"/>
    <w:rsid w:val="002A1A46"/>
    <w:rsid w:val="002A299B"/>
    <w:rsid w:val="002A39BE"/>
    <w:rsid w:val="002A5D49"/>
    <w:rsid w:val="002B33A8"/>
    <w:rsid w:val="002B4E14"/>
    <w:rsid w:val="002B5279"/>
    <w:rsid w:val="002B7E92"/>
    <w:rsid w:val="002C10E7"/>
    <w:rsid w:val="002C1519"/>
    <w:rsid w:val="002C2DF0"/>
    <w:rsid w:val="002C3609"/>
    <w:rsid w:val="002C3630"/>
    <w:rsid w:val="002C42D2"/>
    <w:rsid w:val="002C681B"/>
    <w:rsid w:val="002D2B98"/>
    <w:rsid w:val="002D544A"/>
    <w:rsid w:val="002D67A9"/>
    <w:rsid w:val="002E0B06"/>
    <w:rsid w:val="002E11B0"/>
    <w:rsid w:val="002E5006"/>
    <w:rsid w:val="002F11E0"/>
    <w:rsid w:val="002F18BC"/>
    <w:rsid w:val="002F5B80"/>
    <w:rsid w:val="00302280"/>
    <w:rsid w:val="00306869"/>
    <w:rsid w:val="00316546"/>
    <w:rsid w:val="0031721B"/>
    <w:rsid w:val="0032087F"/>
    <w:rsid w:val="0032133F"/>
    <w:rsid w:val="00321751"/>
    <w:rsid w:val="00321DF7"/>
    <w:rsid w:val="0032378D"/>
    <w:rsid w:val="00325B72"/>
    <w:rsid w:val="003320AE"/>
    <w:rsid w:val="003325AC"/>
    <w:rsid w:val="003347C4"/>
    <w:rsid w:val="00334FF9"/>
    <w:rsid w:val="00337473"/>
    <w:rsid w:val="0034085E"/>
    <w:rsid w:val="00340D0F"/>
    <w:rsid w:val="003429A1"/>
    <w:rsid w:val="00344162"/>
    <w:rsid w:val="00345590"/>
    <w:rsid w:val="00350209"/>
    <w:rsid w:val="00351614"/>
    <w:rsid w:val="0035783D"/>
    <w:rsid w:val="00357ED0"/>
    <w:rsid w:val="0036524C"/>
    <w:rsid w:val="0036545C"/>
    <w:rsid w:val="0036581A"/>
    <w:rsid w:val="00366278"/>
    <w:rsid w:val="00366903"/>
    <w:rsid w:val="00371D56"/>
    <w:rsid w:val="0037501E"/>
    <w:rsid w:val="00375067"/>
    <w:rsid w:val="00375821"/>
    <w:rsid w:val="00376620"/>
    <w:rsid w:val="00377561"/>
    <w:rsid w:val="00381BB8"/>
    <w:rsid w:val="0038387F"/>
    <w:rsid w:val="003846CA"/>
    <w:rsid w:val="003850DF"/>
    <w:rsid w:val="0038628E"/>
    <w:rsid w:val="0039216D"/>
    <w:rsid w:val="003939F2"/>
    <w:rsid w:val="00393B4E"/>
    <w:rsid w:val="00395673"/>
    <w:rsid w:val="0039574F"/>
    <w:rsid w:val="003969E6"/>
    <w:rsid w:val="003A264D"/>
    <w:rsid w:val="003A3193"/>
    <w:rsid w:val="003A5627"/>
    <w:rsid w:val="003A5EA9"/>
    <w:rsid w:val="003A6D6C"/>
    <w:rsid w:val="003A70DA"/>
    <w:rsid w:val="003A7810"/>
    <w:rsid w:val="003B02FA"/>
    <w:rsid w:val="003B07FE"/>
    <w:rsid w:val="003B0AD5"/>
    <w:rsid w:val="003B0DEE"/>
    <w:rsid w:val="003B44B2"/>
    <w:rsid w:val="003B51B5"/>
    <w:rsid w:val="003B589A"/>
    <w:rsid w:val="003B5A6B"/>
    <w:rsid w:val="003B616F"/>
    <w:rsid w:val="003B7872"/>
    <w:rsid w:val="003C1970"/>
    <w:rsid w:val="003C6CB1"/>
    <w:rsid w:val="003D103E"/>
    <w:rsid w:val="003D238A"/>
    <w:rsid w:val="003D3143"/>
    <w:rsid w:val="003D7C5A"/>
    <w:rsid w:val="003E01D0"/>
    <w:rsid w:val="003E3575"/>
    <w:rsid w:val="003F263D"/>
    <w:rsid w:val="0040151A"/>
    <w:rsid w:val="0040490F"/>
    <w:rsid w:val="00405C5C"/>
    <w:rsid w:val="00411DAE"/>
    <w:rsid w:val="00411EAE"/>
    <w:rsid w:val="00412017"/>
    <w:rsid w:val="00412D44"/>
    <w:rsid w:val="00413E4D"/>
    <w:rsid w:val="004150C1"/>
    <w:rsid w:val="00415472"/>
    <w:rsid w:val="00415D98"/>
    <w:rsid w:val="00427FB5"/>
    <w:rsid w:val="004332A5"/>
    <w:rsid w:val="0043346B"/>
    <w:rsid w:val="00433F94"/>
    <w:rsid w:val="0043494C"/>
    <w:rsid w:val="0043509B"/>
    <w:rsid w:val="00436395"/>
    <w:rsid w:val="00436974"/>
    <w:rsid w:val="00436979"/>
    <w:rsid w:val="00437E45"/>
    <w:rsid w:val="00440EA1"/>
    <w:rsid w:val="00443635"/>
    <w:rsid w:val="00443D4C"/>
    <w:rsid w:val="00444764"/>
    <w:rsid w:val="00445B4B"/>
    <w:rsid w:val="004504E8"/>
    <w:rsid w:val="00453F8B"/>
    <w:rsid w:val="00455C40"/>
    <w:rsid w:val="00463093"/>
    <w:rsid w:val="00463837"/>
    <w:rsid w:val="00463E7B"/>
    <w:rsid w:val="004647B0"/>
    <w:rsid w:val="004707D0"/>
    <w:rsid w:val="00472D68"/>
    <w:rsid w:val="004732CE"/>
    <w:rsid w:val="00474641"/>
    <w:rsid w:val="00480FF7"/>
    <w:rsid w:val="00481D44"/>
    <w:rsid w:val="004836AB"/>
    <w:rsid w:val="00483C8B"/>
    <w:rsid w:val="004849E9"/>
    <w:rsid w:val="00485796"/>
    <w:rsid w:val="004904E3"/>
    <w:rsid w:val="00490C10"/>
    <w:rsid w:val="00491FAA"/>
    <w:rsid w:val="00493A45"/>
    <w:rsid w:val="00495D9C"/>
    <w:rsid w:val="004A1D09"/>
    <w:rsid w:val="004A3779"/>
    <w:rsid w:val="004B0801"/>
    <w:rsid w:val="004B3434"/>
    <w:rsid w:val="004C0281"/>
    <w:rsid w:val="004C5B56"/>
    <w:rsid w:val="004C61F4"/>
    <w:rsid w:val="004D1769"/>
    <w:rsid w:val="004D1C11"/>
    <w:rsid w:val="004D382D"/>
    <w:rsid w:val="004D4015"/>
    <w:rsid w:val="004D5CC8"/>
    <w:rsid w:val="004E05DB"/>
    <w:rsid w:val="004E0C49"/>
    <w:rsid w:val="004E10ED"/>
    <w:rsid w:val="004E26AE"/>
    <w:rsid w:val="004E57A1"/>
    <w:rsid w:val="004E5F47"/>
    <w:rsid w:val="004E6168"/>
    <w:rsid w:val="004E7A05"/>
    <w:rsid w:val="004F01BB"/>
    <w:rsid w:val="004F03B7"/>
    <w:rsid w:val="004F0DA8"/>
    <w:rsid w:val="004F234A"/>
    <w:rsid w:val="004F2AE8"/>
    <w:rsid w:val="004F4ED7"/>
    <w:rsid w:val="004F5B64"/>
    <w:rsid w:val="004F5BB8"/>
    <w:rsid w:val="004F6281"/>
    <w:rsid w:val="005017D0"/>
    <w:rsid w:val="00502D62"/>
    <w:rsid w:val="00504830"/>
    <w:rsid w:val="0050590C"/>
    <w:rsid w:val="00510541"/>
    <w:rsid w:val="0051070A"/>
    <w:rsid w:val="0051336D"/>
    <w:rsid w:val="005155B6"/>
    <w:rsid w:val="00516271"/>
    <w:rsid w:val="005178A5"/>
    <w:rsid w:val="005243B3"/>
    <w:rsid w:val="0052625F"/>
    <w:rsid w:val="0052710C"/>
    <w:rsid w:val="005326F3"/>
    <w:rsid w:val="00534115"/>
    <w:rsid w:val="005443D1"/>
    <w:rsid w:val="0054684B"/>
    <w:rsid w:val="005516F7"/>
    <w:rsid w:val="00552B1D"/>
    <w:rsid w:val="00553902"/>
    <w:rsid w:val="00554343"/>
    <w:rsid w:val="00555BA9"/>
    <w:rsid w:val="005577B8"/>
    <w:rsid w:val="00560C7E"/>
    <w:rsid w:val="00562408"/>
    <w:rsid w:val="0056343F"/>
    <w:rsid w:val="0056483E"/>
    <w:rsid w:val="00571174"/>
    <w:rsid w:val="005726A0"/>
    <w:rsid w:val="00574C7D"/>
    <w:rsid w:val="005753DF"/>
    <w:rsid w:val="00575EED"/>
    <w:rsid w:val="00576738"/>
    <w:rsid w:val="00576D41"/>
    <w:rsid w:val="0058171E"/>
    <w:rsid w:val="00584258"/>
    <w:rsid w:val="0058530E"/>
    <w:rsid w:val="0058629C"/>
    <w:rsid w:val="00586707"/>
    <w:rsid w:val="005878E4"/>
    <w:rsid w:val="0059096E"/>
    <w:rsid w:val="00595B95"/>
    <w:rsid w:val="005A2341"/>
    <w:rsid w:val="005A6801"/>
    <w:rsid w:val="005A6CEB"/>
    <w:rsid w:val="005A7C9C"/>
    <w:rsid w:val="005B1B40"/>
    <w:rsid w:val="005B1F7B"/>
    <w:rsid w:val="005B350C"/>
    <w:rsid w:val="005B4389"/>
    <w:rsid w:val="005C1105"/>
    <w:rsid w:val="005C4077"/>
    <w:rsid w:val="005C56E6"/>
    <w:rsid w:val="005C64AD"/>
    <w:rsid w:val="005C69B5"/>
    <w:rsid w:val="005C6CE9"/>
    <w:rsid w:val="005D12FE"/>
    <w:rsid w:val="005D4711"/>
    <w:rsid w:val="005D4F64"/>
    <w:rsid w:val="005D50B2"/>
    <w:rsid w:val="005D6830"/>
    <w:rsid w:val="005E0380"/>
    <w:rsid w:val="005E7F8B"/>
    <w:rsid w:val="005F1B7B"/>
    <w:rsid w:val="005F2A95"/>
    <w:rsid w:val="005F3E9A"/>
    <w:rsid w:val="005F6513"/>
    <w:rsid w:val="00602162"/>
    <w:rsid w:val="0060745D"/>
    <w:rsid w:val="00610FBE"/>
    <w:rsid w:val="0061137C"/>
    <w:rsid w:val="00614C97"/>
    <w:rsid w:val="00615612"/>
    <w:rsid w:val="006168B7"/>
    <w:rsid w:val="0061711F"/>
    <w:rsid w:val="0062130B"/>
    <w:rsid w:val="0062257F"/>
    <w:rsid w:val="006240AB"/>
    <w:rsid w:val="00625BA0"/>
    <w:rsid w:val="00626313"/>
    <w:rsid w:val="00627CE0"/>
    <w:rsid w:val="00627D9C"/>
    <w:rsid w:val="00631D3B"/>
    <w:rsid w:val="00631D70"/>
    <w:rsid w:val="00633FA2"/>
    <w:rsid w:val="0063455C"/>
    <w:rsid w:val="00634EE4"/>
    <w:rsid w:val="006375FE"/>
    <w:rsid w:val="00641439"/>
    <w:rsid w:val="00647D24"/>
    <w:rsid w:val="00656517"/>
    <w:rsid w:val="00660E34"/>
    <w:rsid w:val="0066645F"/>
    <w:rsid w:val="006708C5"/>
    <w:rsid w:val="00671F7D"/>
    <w:rsid w:val="00675732"/>
    <w:rsid w:val="006760B8"/>
    <w:rsid w:val="0067743F"/>
    <w:rsid w:val="0067797B"/>
    <w:rsid w:val="00681736"/>
    <w:rsid w:val="00681864"/>
    <w:rsid w:val="00681F2E"/>
    <w:rsid w:val="00682934"/>
    <w:rsid w:val="00684881"/>
    <w:rsid w:val="006851A5"/>
    <w:rsid w:val="006852ED"/>
    <w:rsid w:val="00685C41"/>
    <w:rsid w:val="00687D61"/>
    <w:rsid w:val="00687FE6"/>
    <w:rsid w:val="00690325"/>
    <w:rsid w:val="00694203"/>
    <w:rsid w:val="00694C53"/>
    <w:rsid w:val="006973D4"/>
    <w:rsid w:val="0069789F"/>
    <w:rsid w:val="006A0667"/>
    <w:rsid w:val="006A20D9"/>
    <w:rsid w:val="006A304A"/>
    <w:rsid w:val="006A55BF"/>
    <w:rsid w:val="006B1E95"/>
    <w:rsid w:val="006B3CAC"/>
    <w:rsid w:val="006B46C4"/>
    <w:rsid w:val="006C365D"/>
    <w:rsid w:val="006C6370"/>
    <w:rsid w:val="006D69D7"/>
    <w:rsid w:val="006D78BD"/>
    <w:rsid w:val="006E1C16"/>
    <w:rsid w:val="006E5E79"/>
    <w:rsid w:val="006F0182"/>
    <w:rsid w:val="006F0BC2"/>
    <w:rsid w:val="006F18E8"/>
    <w:rsid w:val="006F369E"/>
    <w:rsid w:val="006F610B"/>
    <w:rsid w:val="00700E0D"/>
    <w:rsid w:val="00700F69"/>
    <w:rsid w:val="007014B4"/>
    <w:rsid w:val="0070306F"/>
    <w:rsid w:val="007117CF"/>
    <w:rsid w:val="0071202F"/>
    <w:rsid w:val="00713058"/>
    <w:rsid w:val="007136D1"/>
    <w:rsid w:val="00713B2A"/>
    <w:rsid w:val="0071563D"/>
    <w:rsid w:val="00715FE6"/>
    <w:rsid w:val="007163C9"/>
    <w:rsid w:val="00717BAB"/>
    <w:rsid w:val="0072311D"/>
    <w:rsid w:val="007271D9"/>
    <w:rsid w:val="00734740"/>
    <w:rsid w:val="00736414"/>
    <w:rsid w:val="00740E64"/>
    <w:rsid w:val="00741CCC"/>
    <w:rsid w:val="007429C2"/>
    <w:rsid w:val="0074401B"/>
    <w:rsid w:val="007449B4"/>
    <w:rsid w:val="0074547D"/>
    <w:rsid w:val="00751D83"/>
    <w:rsid w:val="007555C2"/>
    <w:rsid w:val="00761585"/>
    <w:rsid w:val="00761C1E"/>
    <w:rsid w:val="00761DEE"/>
    <w:rsid w:val="007627C0"/>
    <w:rsid w:val="007652A7"/>
    <w:rsid w:val="007657DA"/>
    <w:rsid w:val="0076669A"/>
    <w:rsid w:val="007704C0"/>
    <w:rsid w:val="00772943"/>
    <w:rsid w:val="007761E4"/>
    <w:rsid w:val="00776D73"/>
    <w:rsid w:val="00777160"/>
    <w:rsid w:val="007771F0"/>
    <w:rsid w:val="0078138A"/>
    <w:rsid w:val="0078261C"/>
    <w:rsid w:val="00782F81"/>
    <w:rsid w:val="00783CC0"/>
    <w:rsid w:val="007852F8"/>
    <w:rsid w:val="007855CC"/>
    <w:rsid w:val="00791458"/>
    <w:rsid w:val="007945A6"/>
    <w:rsid w:val="00796F8C"/>
    <w:rsid w:val="007977BC"/>
    <w:rsid w:val="00797885"/>
    <w:rsid w:val="007A0421"/>
    <w:rsid w:val="007A05D2"/>
    <w:rsid w:val="007A1F2C"/>
    <w:rsid w:val="007A25C8"/>
    <w:rsid w:val="007A4D4C"/>
    <w:rsid w:val="007A566C"/>
    <w:rsid w:val="007A5D8A"/>
    <w:rsid w:val="007A75EC"/>
    <w:rsid w:val="007B26D5"/>
    <w:rsid w:val="007B43E2"/>
    <w:rsid w:val="007C023B"/>
    <w:rsid w:val="007C1631"/>
    <w:rsid w:val="007C3D96"/>
    <w:rsid w:val="007C6A96"/>
    <w:rsid w:val="007D0497"/>
    <w:rsid w:val="007D070C"/>
    <w:rsid w:val="007D2CC4"/>
    <w:rsid w:val="007D5BD0"/>
    <w:rsid w:val="007E345F"/>
    <w:rsid w:val="007E3B92"/>
    <w:rsid w:val="007E50FD"/>
    <w:rsid w:val="007E7200"/>
    <w:rsid w:val="007F199C"/>
    <w:rsid w:val="007F44E6"/>
    <w:rsid w:val="007F4996"/>
    <w:rsid w:val="007F5D00"/>
    <w:rsid w:val="008030C1"/>
    <w:rsid w:val="00812B65"/>
    <w:rsid w:val="0081383E"/>
    <w:rsid w:val="00813F64"/>
    <w:rsid w:val="00814B69"/>
    <w:rsid w:val="00815EC1"/>
    <w:rsid w:val="00822E11"/>
    <w:rsid w:val="00822F1F"/>
    <w:rsid w:val="008244A3"/>
    <w:rsid w:val="00826071"/>
    <w:rsid w:val="008261DB"/>
    <w:rsid w:val="0083450D"/>
    <w:rsid w:val="0083681A"/>
    <w:rsid w:val="00844129"/>
    <w:rsid w:val="00845E76"/>
    <w:rsid w:val="00847682"/>
    <w:rsid w:val="008519EF"/>
    <w:rsid w:val="0085435F"/>
    <w:rsid w:val="00854742"/>
    <w:rsid w:val="00854E8A"/>
    <w:rsid w:val="00862A20"/>
    <w:rsid w:val="008653ED"/>
    <w:rsid w:val="00865D28"/>
    <w:rsid w:val="008662AE"/>
    <w:rsid w:val="00867C33"/>
    <w:rsid w:val="00875B37"/>
    <w:rsid w:val="00884971"/>
    <w:rsid w:val="00886159"/>
    <w:rsid w:val="00887350"/>
    <w:rsid w:val="008942BB"/>
    <w:rsid w:val="008969D1"/>
    <w:rsid w:val="008A17DF"/>
    <w:rsid w:val="008A663D"/>
    <w:rsid w:val="008A79B7"/>
    <w:rsid w:val="008B0DC0"/>
    <w:rsid w:val="008B1769"/>
    <w:rsid w:val="008B2E24"/>
    <w:rsid w:val="008B450E"/>
    <w:rsid w:val="008B760B"/>
    <w:rsid w:val="008B7B6C"/>
    <w:rsid w:val="008C0291"/>
    <w:rsid w:val="008C176B"/>
    <w:rsid w:val="008C18CB"/>
    <w:rsid w:val="008C41AD"/>
    <w:rsid w:val="008C451B"/>
    <w:rsid w:val="008C47E3"/>
    <w:rsid w:val="008C49AA"/>
    <w:rsid w:val="008C6121"/>
    <w:rsid w:val="008C66EE"/>
    <w:rsid w:val="008C7A5D"/>
    <w:rsid w:val="008C7BAB"/>
    <w:rsid w:val="008D258D"/>
    <w:rsid w:val="008D3D86"/>
    <w:rsid w:val="008D7B92"/>
    <w:rsid w:val="008E2003"/>
    <w:rsid w:val="008E21DB"/>
    <w:rsid w:val="008E4B17"/>
    <w:rsid w:val="008E4B7A"/>
    <w:rsid w:val="008E74BE"/>
    <w:rsid w:val="008F06CF"/>
    <w:rsid w:val="008F1A8D"/>
    <w:rsid w:val="008F4806"/>
    <w:rsid w:val="008F5EC3"/>
    <w:rsid w:val="00900481"/>
    <w:rsid w:val="00900AE8"/>
    <w:rsid w:val="00902DF0"/>
    <w:rsid w:val="00904387"/>
    <w:rsid w:val="00904F7A"/>
    <w:rsid w:val="00904FD9"/>
    <w:rsid w:val="00906EDF"/>
    <w:rsid w:val="00922AAF"/>
    <w:rsid w:val="009252BA"/>
    <w:rsid w:val="00930E20"/>
    <w:rsid w:val="009519A1"/>
    <w:rsid w:val="009558E4"/>
    <w:rsid w:val="00957354"/>
    <w:rsid w:val="00957C3A"/>
    <w:rsid w:val="00960DFC"/>
    <w:rsid w:val="00965E20"/>
    <w:rsid w:val="0097270C"/>
    <w:rsid w:val="009730E8"/>
    <w:rsid w:val="009732AB"/>
    <w:rsid w:val="00977C01"/>
    <w:rsid w:val="0098110B"/>
    <w:rsid w:val="00981292"/>
    <w:rsid w:val="00983B8B"/>
    <w:rsid w:val="00984B23"/>
    <w:rsid w:val="00984E1B"/>
    <w:rsid w:val="009913EA"/>
    <w:rsid w:val="00991493"/>
    <w:rsid w:val="00994E99"/>
    <w:rsid w:val="0099782A"/>
    <w:rsid w:val="00997999"/>
    <w:rsid w:val="009A0CAB"/>
    <w:rsid w:val="009A2E70"/>
    <w:rsid w:val="009A7349"/>
    <w:rsid w:val="009B1D51"/>
    <w:rsid w:val="009B2FB2"/>
    <w:rsid w:val="009C14F6"/>
    <w:rsid w:val="009C3D08"/>
    <w:rsid w:val="009C4BE4"/>
    <w:rsid w:val="009C6D23"/>
    <w:rsid w:val="009D0798"/>
    <w:rsid w:val="009D0A66"/>
    <w:rsid w:val="009D0C35"/>
    <w:rsid w:val="009D23F1"/>
    <w:rsid w:val="009D2E33"/>
    <w:rsid w:val="009D4BD8"/>
    <w:rsid w:val="009E362E"/>
    <w:rsid w:val="009E3DBD"/>
    <w:rsid w:val="009E53F6"/>
    <w:rsid w:val="009E6274"/>
    <w:rsid w:val="009F0C21"/>
    <w:rsid w:val="009F737D"/>
    <w:rsid w:val="009F73E3"/>
    <w:rsid w:val="00A01C03"/>
    <w:rsid w:val="00A01C50"/>
    <w:rsid w:val="00A01EC3"/>
    <w:rsid w:val="00A03664"/>
    <w:rsid w:val="00A07050"/>
    <w:rsid w:val="00A10960"/>
    <w:rsid w:val="00A112B6"/>
    <w:rsid w:val="00A14F43"/>
    <w:rsid w:val="00A15D0E"/>
    <w:rsid w:val="00A16421"/>
    <w:rsid w:val="00A20BEF"/>
    <w:rsid w:val="00A21AF4"/>
    <w:rsid w:val="00A232D8"/>
    <w:rsid w:val="00A24FB4"/>
    <w:rsid w:val="00A25F05"/>
    <w:rsid w:val="00A30467"/>
    <w:rsid w:val="00A30710"/>
    <w:rsid w:val="00A3182D"/>
    <w:rsid w:val="00A32763"/>
    <w:rsid w:val="00A33279"/>
    <w:rsid w:val="00A40118"/>
    <w:rsid w:val="00A40897"/>
    <w:rsid w:val="00A408BF"/>
    <w:rsid w:val="00A43155"/>
    <w:rsid w:val="00A453EB"/>
    <w:rsid w:val="00A460DB"/>
    <w:rsid w:val="00A46F0E"/>
    <w:rsid w:val="00A472DB"/>
    <w:rsid w:val="00A50BA6"/>
    <w:rsid w:val="00A517FC"/>
    <w:rsid w:val="00A5321D"/>
    <w:rsid w:val="00A56CF7"/>
    <w:rsid w:val="00A578DB"/>
    <w:rsid w:val="00A57BA8"/>
    <w:rsid w:val="00A57BC9"/>
    <w:rsid w:val="00A644D9"/>
    <w:rsid w:val="00A7037C"/>
    <w:rsid w:val="00A70482"/>
    <w:rsid w:val="00A73A85"/>
    <w:rsid w:val="00A748E7"/>
    <w:rsid w:val="00A74F23"/>
    <w:rsid w:val="00A7701B"/>
    <w:rsid w:val="00A8579F"/>
    <w:rsid w:val="00A863E1"/>
    <w:rsid w:val="00A86AAD"/>
    <w:rsid w:val="00A9101C"/>
    <w:rsid w:val="00A92F8F"/>
    <w:rsid w:val="00A95CFA"/>
    <w:rsid w:val="00A971F3"/>
    <w:rsid w:val="00AA0B50"/>
    <w:rsid w:val="00AA5370"/>
    <w:rsid w:val="00AB0130"/>
    <w:rsid w:val="00AB35E8"/>
    <w:rsid w:val="00AB6CF5"/>
    <w:rsid w:val="00AB7EE5"/>
    <w:rsid w:val="00AC29A6"/>
    <w:rsid w:val="00AD1207"/>
    <w:rsid w:val="00AD15C1"/>
    <w:rsid w:val="00AD198E"/>
    <w:rsid w:val="00AD2399"/>
    <w:rsid w:val="00AE1181"/>
    <w:rsid w:val="00AE1324"/>
    <w:rsid w:val="00AE1408"/>
    <w:rsid w:val="00AE2157"/>
    <w:rsid w:val="00AE2DE7"/>
    <w:rsid w:val="00AE46CA"/>
    <w:rsid w:val="00AE4CF9"/>
    <w:rsid w:val="00AE7A66"/>
    <w:rsid w:val="00AF1C8B"/>
    <w:rsid w:val="00AF45E8"/>
    <w:rsid w:val="00AF5EED"/>
    <w:rsid w:val="00AF68D6"/>
    <w:rsid w:val="00B0290D"/>
    <w:rsid w:val="00B067B6"/>
    <w:rsid w:val="00B07770"/>
    <w:rsid w:val="00B07780"/>
    <w:rsid w:val="00B07A6E"/>
    <w:rsid w:val="00B124D2"/>
    <w:rsid w:val="00B12554"/>
    <w:rsid w:val="00B1294B"/>
    <w:rsid w:val="00B15B34"/>
    <w:rsid w:val="00B22A39"/>
    <w:rsid w:val="00B2651F"/>
    <w:rsid w:val="00B316FA"/>
    <w:rsid w:val="00B34506"/>
    <w:rsid w:val="00B365C5"/>
    <w:rsid w:val="00B36B16"/>
    <w:rsid w:val="00B41035"/>
    <w:rsid w:val="00B416CD"/>
    <w:rsid w:val="00B42DE4"/>
    <w:rsid w:val="00B437DB"/>
    <w:rsid w:val="00B4430D"/>
    <w:rsid w:val="00B471AD"/>
    <w:rsid w:val="00B50E72"/>
    <w:rsid w:val="00B50F32"/>
    <w:rsid w:val="00B5269A"/>
    <w:rsid w:val="00B54B8A"/>
    <w:rsid w:val="00B54F32"/>
    <w:rsid w:val="00B55F19"/>
    <w:rsid w:val="00B604FD"/>
    <w:rsid w:val="00B64C3E"/>
    <w:rsid w:val="00B658ED"/>
    <w:rsid w:val="00B71122"/>
    <w:rsid w:val="00B714A2"/>
    <w:rsid w:val="00B72AD7"/>
    <w:rsid w:val="00B72C58"/>
    <w:rsid w:val="00B756E7"/>
    <w:rsid w:val="00B768F2"/>
    <w:rsid w:val="00B8003B"/>
    <w:rsid w:val="00B828BD"/>
    <w:rsid w:val="00B82F52"/>
    <w:rsid w:val="00B83D2C"/>
    <w:rsid w:val="00B86408"/>
    <w:rsid w:val="00B86CDD"/>
    <w:rsid w:val="00B87836"/>
    <w:rsid w:val="00B91F23"/>
    <w:rsid w:val="00B962C0"/>
    <w:rsid w:val="00B9640C"/>
    <w:rsid w:val="00B9662E"/>
    <w:rsid w:val="00BA38E3"/>
    <w:rsid w:val="00BA3A3F"/>
    <w:rsid w:val="00BA5484"/>
    <w:rsid w:val="00BA56B1"/>
    <w:rsid w:val="00BA59C6"/>
    <w:rsid w:val="00BA752B"/>
    <w:rsid w:val="00BB72CA"/>
    <w:rsid w:val="00BC138A"/>
    <w:rsid w:val="00BC2726"/>
    <w:rsid w:val="00BC2C66"/>
    <w:rsid w:val="00BC31FA"/>
    <w:rsid w:val="00BC6FAB"/>
    <w:rsid w:val="00BD0945"/>
    <w:rsid w:val="00BD62B7"/>
    <w:rsid w:val="00BE08C8"/>
    <w:rsid w:val="00BE2656"/>
    <w:rsid w:val="00BE3CE4"/>
    <w:rsid w:val="00BE59A9"/>
    <w:rsid w:val="00BE6B7C"/>
    <w:rsid w:val="00BF35EC"/>
    <w:rsid w:val="00BF47EE"/>
    <w:rsid w:val="00BF6CDD"/>
    <w:rsid w:val="00C016F5"/>
    <w:rsid w:val="00C02DE2"/>
    <w:rsid w:val="00C04654"/>
    <w:rsid w:val="00C101FE"/>
    <w:rsid w:val="00C11166"/>
    <w:rsid w:val="00C126DE"/>
    <w:rsid w:val="00C1322F"/>
    <w:rsid w:val="00C15E16"/>
    <w:rsid w:val="00C2036A"/>
    <w:rsid w:val="00C21DC6"/>
    <w:rsid w:val="00C21E53"/>
    <w:rsid w:val="00C22A01"/>
    <w:rsid w:val="00C230E8"/>
    <w:rsid w:val="00C23D10"/>
    <w:rsid w:val="00C27EE3"/>
    <w:rsid w:val="00C30908"/>
    <w:rsid w:val="00C327CF"/>
    <w:rsid w:val="00C3320F"/>
    <w:rsid w:val="00C35E96"/>
    <w:rsid w:val="00C369AB"/>
    <w:rsid w:val="00C3748E"/>
    <w:rsid w:val="00C41DC1"/>
    <w:rsid w:val="00C43BBD"/>
    <w:rsid w:val="00C50717"/>
    <w:rsid w:val="00C5693B"/>
    <w:rsid w:val="00C62247"/>
    <w:rsid w:val="00C66F21"/>
    <w:rsid w:val="00C70FC9"/>
    <w:rsid w:val="00C7119A"/>
    <w:rsid w:val="00C73554"/>
    <w:rsid w:val="00C743A6"/>
    <w:rsid w:val="00C75D1E"/>
    <w:rsid w:val="00C766FF"/>
    <w:rsid w:val="00C77FE6"/>
    <w:rsid w:val="00C835CC"/>
    <w:rsid w:val="00C922D6"/>
    <w:rsid w:val="00C957FA"/>
    <w:rsid w:val="00C96025"/>
    <w:rsid w:val="00CA38FE"/>
    <w:rsid w:val="00CA5E07"/>
    <w:rsid w:val="00CA6649"/>
    <w:rsid w:val="00CB1EBB"/>
    <w:rsid w:val="00CC14C0"/>
    <w:rsid w:val="00CC4608"/>
    <w:rsid w:val="00CC52D1"/>
    <w:rsid w:val="00CD563C"/>
    <w:rsid w:val="00CD57EF"/>
    <w:rsid w:val="00CE073C"/>
    <w:rsid w:val="00CE116A"/>
    <w:rsid w:val="00CE16BB"/>
    <w:rsid w:val="00CE19D9"/>
    <w:rsid w:val="00CE3A96"/>
    <w:rsid w:val="00CE447D"/>
    <w:rsid w:val="00CE5A16"/>
    <w:rsid w:val="00CE5BF5"/>
    <w:rsid w:val="00CE6CE8"/>
    <w:rsid w:val="00CE7746"/>
    <w:rsid w:val="00CF10CC"/>
    <w:rsid w:val="00CF6BEA"/>
    <w:rsid w:val="00CF7079"/>
    <w:rsid w:val="00D05CE4"/>
    <w:rsid w:val="00D13D02"/>
    <w:rsid w:val="00D14938"/>
    <w:rsid w:val="00D2000D"/>
    <w:rsid w:val="00D20CEA"/>
    <w:rsid w:val="00D21481"/>
    <w:rsid w:val="00D2215F"/>
    <w:rsid w:val="00D22813"/>
    <w:rsid w:val="00D2608A"/>
    <w:rsid w:val="00D26518"/>
    <w:rsid w:val="00D26618"/>
    <w:rsid w:val="00D276BB"/>
    <w:rsid w:val="00D322DB"/>
    <w:rsid w:val="00D34040"/>
    <w:rsid w:val="00D43A79"/>
    <w:rsid w:val="00D43DB7"/>
    <w:rsid w:val="00D47669"/>
    <w:rsid w:val="00D50BEE"/>
    <w:rsid w:val="00D52B24"/>
    <w:rsid w:val="00D53046"/>
    <w:rsid w:val="00D5372C"/>
    <w:rsid w:val="00D55F16"/>
    <w:rsid w:val="00D57ADF"/>
    <w:rsid w:val="00D62326"/>
    <w:rsid w:val="00D65800"/>
    <w:rsid w:val="00D67E02"/>
    <w:rsid w:val="00D74E94"/>
    <w:rsid w:val="00D75A14"/>
    <w:rsid w:val="00D7741A"/>
    <w:rsid w:val="00D80C0C"/>
    <w:rsid w:val="00D80EE7"/>
    <w:rsid w:val="00D816F4"/>
    <w:rsid w:val="00D83D51"/>
    <w:rsid w:val="00D842CC"/>
    <w:rsid w:val="00D845BE"/>
    <w:rsid w:val="00D85605"/>
    <w:rsid w:val="00D863F5"/>
    <w:rsid w:val="00D971B8"/>
    <w:rsid w:val="00DA094B"/>
    <w:rsid w:val="00DA17F8"/>
    <w:rsid w:val="00DA2191"/>
    <w:rsid w:val="00DA6AF7"/>
    <w:rsid w:val="00DA6E0C"/>
    <w:rsid w:val="00DA7BDB"/>
    <w:rsid w:val="00DB13F4"/>
    <w:rsid w:val="00DB1F28"/>
    <w:rsid w:val="00DB23DF"/>
    <w:rsid w:val="00DB23EB"/>
    <w:rsid w:val="00DB4CAA"/>
    <w:rsid w:val="00DC05A8"/>
    <w:rsid w:val="00DC1EF2"/>
    <w:rsid w:val="00DC1F9B"/>
    <w:rsid w:val="00DC35FC"/>
    <w:rsid w:val="00DC363D"/>
    <w:rsid w:val="00DC3E88"/>
    <w:rsid w:val="00DC48C3"/>
    <w:rsid w:val="00DC504A"/>
    <w:rsid w:val="00DD2BD2"/>
    <w:rsid w:val="00DD5BFC"/>
    <w:rsid w:val="00DD7420"/>
    <w:rsid w:val="00DE071A"/>
    <w:rsid w:val="00DE14A8"/>
    <w:rsid w:val="00DE1F4D"/>
    <w:rsid w:val="00DE27BB"/>
    <w:rsid w:val="00DE3F42"/>
    <w:rsid w:val="00DE6167"/>
    <w:rsid w:val="00DE6A91"/>
    <w:rsid w:val="00DF156D"/>
    <w:rsid w:val="00DF351C"/>
    <w:rsid w:val="00E0016B"/>
    <w:rsid w:val="00E00F78"/>
    <w:rsid w:val="00E03426"/>
    <w:rsid w:val="00E04603"/>
    <w:rsid w:val="00E052BB"/>
    <w:rsid w:val="00E053F7"/>
    <w:rsid w:val="00E06C08"/>
    <w:rsid w:val="00E07551"/>
    <w:rsid w:val="00E07CB8"/>
    <w:rsid w:val="00E12271"/>
    <w:rsid w:val="00E12722"/>
    <w:rsid w:val="00E16B3A"/>
    <w:rsid w:val="00E20F28"/>
    <w:rsid w:val="00E23BA9"/>
    <w:rsid w:val="00E23E1A"/>
    <w:rsid w:val="00E24586"/>
    <w:rsid w:val="00E27B6C"/>
    <w:rsid w:val="00E30053"/>
    <w:rsid w:val="00E33242"/>
    <w:rsid w:val="00E3441C"/>
    <w:rsid w:val="00E37304"/>
    <w:rsid w:val="00E41FB9"/>
    <w:rsid w:val="00E42E79"/>
    <w:rsid w:val="00E44225"/>
    <w:rsid w:val="00E442E7"/>
    <w:rsid w:val="00E4578B"/>
    <w:rsid w:val="00E512EA"/>
    <w:rsid w:val="00E543C1"/>
    <w:rsid w:val="00E56451"/>
    <w:rsid w:val="00E56B1C"/>
    <w:rsid w:val="00E6276C"/>
    <w:rsid w:val="00E634F3"/>
    <w:rsid w:val="00E652BB"/>
    <w:rsid w:val="00E75CB8"/>
    <w:rsid w:val="00E80A2E"/>
    <w:rsid w:val="00E86A16"/>
    <w:rsid w:val="00E91A74"/>
    <w:rsid w:val="00E931EE"/>
    <w:rsid w:val="00E93505"/>
    <w:rsid w:val="00E964A0"/>
    <w:rsid w:val="00E9688F"/>
    <w:rsid w:val="00E96CB7"/>
    <w:rsid w:val="00E96F55"/>
    <w:rsid w:val="00E9731A"/>
    <w:rsid w:val="00E974CB"/>
    <w:rsid w:val="00E97579"/>
    <w:rsid w:val="00EA12DB"/>
    <w:rsid w:val="00EA2481"/>
    <w:rsid w:val="00EA2C7A"/>
    <w:rsid w:val="00EA4C64"/>
    <w:rsid w:val="00EB275A"/>
    <w:rsid w:val="00EB48C3"/>
    <w:rsid w:val="00EB52AB"/>
    <w:rsid w:val="00EB63F9"/>
    <w:rsid w:val="00EC0291"/>
    <w:rsid w:val="00EC12AF"/>
    <w:rsid w:val="00EC1807"/>
    <w:rsid w:val="00EC3C58"/>
    <w:rsid w:val="00EC4BDA"/>
    <w:rsid w:val="00EC5221"/>
    <w:rsid w:val="00ED1A98"/>
    <w:rsid w:val="00ED341B"/>
    <w:rsid w:val="00ED5D0A"/>
    <w:rsid w:val="00ED6C76"/>
    <w:rsid w:val="00ED7DC4"/>
    <w:rsid w:val="00EE4586"/>
    <w:rsid w:val="00EE7AC3"/>
    <w:rsid w:val="00EE7B4E"/>
    <w:rsid w:val="00EF0343"/>
    <w:rsid w:val="00EF2CEA"/>
    <w:rsid w:val="00EF5302"/>
    <w:rsid w:val="00EF563D"/>
    <w:rsid w:val="00EF64B2"/>
    <w:rsid w:val="00F162BF"/>
    <w:rsid w:val="00F20233"/>
    <w:rsid w:val="00F218E6"/>
    <w:rsid w:val="00F22C4B"/>
    <w:rsid w:val="00F2323B"/>
    <w:rsid w:val="00F23415"/>
    <w:rsid w:val="00F2502C"/>
    <w:rsid w:val="00F26AAA"/>
    <w:rsid w:val="00F3000D"/>
    <w:rsid w:val="00F32552"/>
    <w:rsid w:val="00F32CDC"/>
    <w:rsid w:val="00F35D60"/>
    <w:rsid w:val="00F36AD5"/>
    <w:rsid w:val="00F37CF1"/>
    <w:rsid w:val="00F40531"/>
    <w:rsid w:val="00F42851"/>
    <w:rsid w:val="00F43FF6"/>
    <w:rsid w:val="00F50142"/>
    <w:rsid w:val="00F51677"/>
    <w:rsid w:val="00F5502F"/>
    <w:rsid w:val="00F57226"/>
    <w:rsid w:val="00F57431"/>
    <w:rsid w:val="00F6084A"/>
    <w:rsid w:val="00F60C8C"/>
    <w:rsid w:val="00F6180B"/>
    <w:rsid w:val="00F64207"/>
    <w:rsid w:val="00F6523D"/>
    <w:rsid w:val="00F65351"/>
    <w:rsid w:val="00F7516E"/>
    <w:rsid w:val="00F7793F"/>
    <w:rsid w:val="00F77A44"/>
    <w:rsid w:val="00F851C5"/>
    <w:rsid w:val="00F92C6F"/>
    <w:rsid w:val="00F9536D"/>
    <w:rsid w:val="00F95CC0"/>
    <w:rsid w:val="00F9603A"/>
    <w:rsid w:val="00F9766E"/>
    <w:rsid w:val="00FA01E8"/>
    <w:rsid w:val="00FA093A"/>
    <w:rsid w:val="00FA269B"/>
    <w:rsid w:val="00FA2C64"/>
    <w:rsid w:val="00FA3EDD"/>
    <w:rsid w:val="00FA4AED"/>
    <w:rsid w:val="00FA5133"/>
    <w:rsid w:val="00FA78C0"/>
    <w:rsid w:val="00FB30E2"/>
    <w:rsid w:val="00FB343B"/>
    <w:rsid w:val="00FB72D6"/>
    <w:rsid w:val="00FC12DB"/>
    <w:rsid w:val="00FC507F"/>
    <w:rsid w:val="00FC5150"/>
    <w:rsid w:val="00FC65D4"/>
    <w:rsid w:val="00FC7009"/>
    <w:rsid w:val="00FD092B"/>
    <w:rsid w:val="00FD200C"/>
    <w:rsid w:val="00FD4965"/>
    <w:rsid w:val="00FD5324"/>
    <w:rsid w:val="00FD55E9"/>
    <w:rsid w:val="00FD7FDD"/>
    <w:rsid w:val="00FE117F"/>
    <w:rsid w:val="00FE3FD3"/>
    <w:rsid w:val="00FE4E18"/>
    <w:rsid w:val="00FE527D"/>
    <w:rsid w:val="00FF0E66"/>
    <w:rsid w:val="00FF20FA"/>
    <w:rsid w:val="00FF4BC0"/>
    <w:rsid w:val="00FF57BF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43D5"/>
  <w15:chartTrackingRefBased/>
  <w15:docId w15:val="{90A5854A-1A9E-4637-8D7A-9F4CE18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1D5813D9.dotm</Template>
  <TotalTime>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Derek</dc:creator>
  <cp:keywords/>
  <dc:description/>
  <cp:lastModifiedBy>Kerr, Allysen</cp:lastModifiedBy>
  <cp:revision>3</cp:revision>
  <cp:lastPrinted>2020-01-06T19:00:00Z</cp:lastPrinted>
  <dcterms:created xsi:type="dcterms:W3CDTF">2020-03-06T21:58:00Z</dcterms:created>
  <dcterms:modified xsi:type="dcterms:W3CDTF">2020-03-06T22:01:00Z</dcterms:modified>
</cp:coreProperties>
</file>