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9EC1" w14:textId="3AE6C9A9" w:rsidR="000C374C" w:rsidRPr="00CE24EB" w:rsidRDefault="00F62015" w:rsidP="00493F63">
      <w:pPr>
        <w:jc w:val="center"/>
        <w:rPr>
          <w:rFonts w:ascii="Georgia" w:hAnsi="Georgia"/>
          <w:sz w:val="24"/>
          <w:szCs w:val="24"/>
        </w:rPr>
      </w:pPr>
      <w:r w:rsidRPr="00CE24EB">
        <w:rPr>
          <w:rFonts w:ascii="Georgia" w:hAnsi="Georgia"/>
          <w:sz w:val="24"/>
          <w:szCs w:val="24"/>
        </w:rPr>
        <w:t>Research and Publishing Program Report</w:t>
      </w:r>
      <w:r w:rsidR="00D648D6">
        <w:rPr>
          <w:rFonts w:ascii="Georgia" w:hAnsi="Georgia"/>
          <w:sz w:val="24"/>
          <w:szCs w:val="24"/>
        </w:rPr>
        <w:t>, June 2025</w:t>
      </w:r>
    </w:p>
    <w:p w14:paraId="4BA272D9" w14:textId="4C09D38E" w:rsidR="00F62015" w:rsidRPr="00CE24EB" w:rsidRDefault="00F62015" w:rsidP="00493F63">
      <w:pPr>
        <w:jc w:val="center"/>
        <w:rPr>
          <w:rFonts w:ascii="Georgia" w:hAnsi="Georgia"/>
          <w:sz w:val="24"/>
          <w:szCs w:val="24"/>
        </w:rPr>
      </w:pPr>
      <w:r w:rsidRPr="00CE24EB">
        <w:rPr>
          <w:rFonts w:ascii="Georgia" w:hAnsi="Georgia"/>
          <w:sz w:val="24"/>
          <w:szCs w:val="24"/>
        </w:rPr>
        <w:t>By Dedra McDonald Birzer, Director</w:t>
      </w:r>
    </w:p>
    <w:p w14:paraId="6BCABF8A" w14:textId="77777777" w:rsidR="00F62015" w:rsidRPr="00CE24EB" w:rsidRDefault="00F62015">
      <w:pPr>
        <w:rPr>
          <w:rFonts w:ascii="Georgia" w:hAnsi="Georgia"/>
          <w:sz w:val="24"/>
          <w:szCs w:val="24"/>
        </w:rPr>
      </w:pPr>
    </w:p>
    <w:p w14:paraId="479F2A86" w14:textId="143DBAF8" w:rsidR="00F62015" w:rsidRPr="00CE24EB" w:rsidRDefault="00F62015">
      <w:pPr>
        <w:rPr>
          <w:rFonts w:ascii="Georgia" w:hAnsi="Georgia"/>
          <w:sz w:val="24"/>
          <w:szCs w:val="24"/>
        </w:rPr>
      </w:pPr>
      <w:r w:rsidRPr="00CE24EB">
        <w:rPr>
          <w:rFonts w:ascii="Georgia" w:hAnsi="Georgia"/>
          <w:sz w:val="24"/>
          <w:szCs w:val="24"/>
        </w:rPr>
        <w:t>SDHS Press</w:t>
      </w:r>
    </w:p>
    <w:p w14:paraId="5DE6BED0" w14:textId="3DAC6FC6" w:rsidR="00F62015" w:rsidRPr="00CE24EB" w:rsidRDefault="00F62015" w:rsidP="00F62015">
      <w:pPr>
        <w:pStyle w:val="paragraph"/>
        <w:spacing w:before="0" w:beforeAutospacing="0" w:after="0" w:afterAutospacing="0" w:line="480" w:lineRule="auto"/>
        <w:ind w:firstLine="720"/>
        <w:textAlignment w:val="baseline"/>
        <w:rPr>
          <w:rFonts w:ascii="Georgia" w:eastAsiaTheme="majorEastAsia" w:hAnsi="Georgia" w:cs="Segoe UI"/>
        </w:rPr>
      </w:pPr>
      <w:r w:rsidRPr="00CE24EB">
        <w:rPr>
          <w:rStyle w:val="normaltextrun"/>
          <w:rFonts w:ascii="Georgia" w:eastAsiaTheme="majorEastAsia" w:hAnsi="Georgia" w:cs="Segoe UI"/>
        </w:rPr>
        <w:t xml:space="preserve">SDHS Press </w:t>
      </w:r>
      <w:r w:rsidR="005575F9" w:rsidRPr="00CE24EB">
        <w:rPr>
          <w:rStyle w:val="normaltextrun"/>
          <w:rFonts w:ascii="Georgia" w:eastAsiaTheme="majorEastAsia" w:hAnsi="Georgia" w:cs="Segoe UI"/>
        </w:rPr>
        <w:t>wa</w:t>
      </w:r>
      <w:r w:rsidRPr="00CE24EB">
        <w:rPr>
          <w:rStyle w:val="normaltextrun"/>
          <w:rFonts w:ascii="Georgia" w:eastAsiaTheme="majorEastAsia" w:hAnsi="Georgia" w:cs="Segoe UI"/>
        </w:rPr>
        <w:t>s thrilled to a</w:t>
      </w:r>
      <w:r w:rsidR="005575F9" w:rsidRPr="00CE24EB">
        <w:rPr>
          <w:rStyle w:val="normaltextrun"/>
          <w:rFonts w:ascii="Georgia" w:eastAsiaTheme="majorEastAsia" w:hAnsi="Georgia" w:cs="Segoe UI"/>
        </w:rPr>
        <w:t>ccept the</w:t>
      </w:r>
      <w:r w:rsidR="0041259B" w:rsidRPr="00CE24EB">
        <w:rPr>
          <w:rStyle w:val="normaltextrun"/>
          <w:rFonts w:ascii="Georgia" w:eastAsiaTheme="majorEastAsia" w:hAnsi="Georgia" w:cs="Segoe UI"/>
        </w:rPr>
        <w:t xml:space="preserve"> prestigious Western Writers of America Spur Award for Best Western Children’s Picture Book</w:t>
      </w:r>
      <w:r w:rsidRPr="00CE24EB">
        <w:rPr>
          <w:rStyle w:val="normaltextrun"/>
          <w:rFonts w:ascii="Georgia" w:eastAsiaTheme="majorEastAsia" w:hAnsi="Georgia" w:cs="Segoe UI"/>
        </w:rPr>
        <w:t xml:space="preserve"> </w:t>
      </w:r>
      <w:r w:rsidR="0041259B" w:rsidRPr="00CE24EB">
        <w:rPr>
          <w:rStyle w:val="normaltextrun"/>
          <w:rFonts w:ascii="Georgia" w:eastAsiaTheme="majorEastAsia" w:hAnsi="Georgia" w:cs="Segoe UI"/>
        </w:rPr>
        <w:t>for</w:t>
      </w:r>
      <w:r w:rsidRPr="00CE24EB">
        <w:rPr>
          <w:rStyle w:val="normaltextrun"/>
          <w:rFonts w:ascii="Georgia" w:eastAsiaTheme="majorEastAsia" w:hAnsi="Georgia" w:cs="Segoe UI"/>
        </w:rPr>
        <w:t xml:space="preserve"> our 2024 children’s publication, </w:t>
      </w:r>
      <w:r w:rsidRPr="00CE24EB">
        <w:rPr>
          <w:rStyle w:val="normaltextrun"/>
          <w:rFonts w:ascii="Georgia" w:eastAsiaTheme="majorEastAsia" w:hAnsi="Georgia" w:cs="Segoe UI"/>
          <w:i/>
          <w:iCs/>
        </w:rPr>
        <w:t xml:space="preserve">Georgia </w:t>
      </w:r>
      <w:proofErr w:type="spellStart"/>
      <w:r w:rsidRPr="00CE24EB">
        <w:rPr>
          <w:rStyle w:val="normaltextrun"/>
          <w:rFonts w:ascii="Georgia" w:eastAsiaTheme="majorEastAsia" w:hAnsi="Georgia" w:cs="Segoe UI"/>
          <w:i/>
          <w:iCs/>
        </w:rPr>
        <w:t>Jipp</w:t>
      </w:r>
      <w:proofErr w:type="spellEnd"/>
      <w:r w:rsidRPr="00CE24EB">
        <w:rPr>
          <w:rStyle w:val="normaltextrun"/>
          <w:rFonts w:ascii="Georgia" w:eastAsiaTheme="majorEastAsia" w:hAnsi="Georgia" w:cs="Segoe UI"/>
          <w:i/>
          <w:iCs/>
        </w:rPr>
        <w:t>: Blizzard Pilot</w:t>
      </w:r>
      <w:r w:rsidR="0041259B" w:rsidRPr="00CE24EB">
        <w:rPr>
          <w:rStyle w:val="normaltextrun"/>
          <w:rFonts w:ascii="Georgia" w:eastAsiaTheme="majorEastAsia" w:hAnsi="Georgia" w:cs="Segoe UI"/>
        </w:rPr>
        <w:t xml:space="preserve"> at the</w:t>
      </w:r>
      <w:r w:rsidRPr="00CE24EB">
        <w:rPr>
          <w:rStyle w:val="normaltextrun"/>
          <w:rFonts w:ascii="Georgia" w:eastAsiaTheme="majorEastAsia" w:hAnsi="Georgia" w:cs="Segoe UI"/>
        </w:rPr>
        <w:t xml:space="preserve"> Spur Awards banquet held 22 June 2025 in Amarillo, Texas, at the organization’s annual meeting. </w:t>
      </w:r>
      <w:r w:rsidRPr="00CE24EB">
        <w:rPr>
          <w:rStyle w:val="normaltextrun"/>
          <w:rFonts w:ascii="Georgia" w:eastAsiaTheme="majorEastAsia" w:hAnsi="Georgia" w:cs="Segoe UI"/>
          <w:i/>
          <w:iCs/>
        </w:rPr>
        <w:t xml:space="preserve">Georgia </w:t>
      </w:r>
      <w:proofErr w:type="spellStart"/>
      <w:r w:rsidRPr="00CE24EB">
        <w:rPr>
          <w:rStyle w:val="normaltextrun"/>
          <w:rFonts w:ascii="Georgia" w:eastAsiaTheme="majorEastAsia" w:hAnsi="Georgia" w:cs="Segoe UI"/>
          <w:i/>
          <w:iCs/>
        </w:rPr>
        <w:t>Jipp</w:t>
      </w:r>
      <w:proofErr w:type="spellEnd"/>
      <w:r w:rsidRPr="00CE24EB">
        <w:rPr>
          <w:rStyle w:val="normaltextrun"/>
          <w:rFonts w:ascii="Georgia" w:eastAsiaTheme="majorEastAsia" w:hAnsi="Georgia" w:cs="Segoe UI"/>
        </w:rPr>
        <w:t xml:space="preserve">, written by Laura Beth Dean and illustrated by Jeanne Bowman, was also named a finalist for the Will Rogers Medallion Award and was awarded a bronze medal for Best Illustrator in the 2024 Moonbeam Children’s Book Awards. Another 2024 award-winning publication is </w:t>
      </w:r>
      <w:r w:rsidRPr="00CE24EB">
        <w:rPr>
          <w:rStyle w:val="normaltextrun"/>
          <w:rFonts w:ascii="Georgia" w:eastAsiaTheme="majorEastAsia" w:hAnsi="Georgia" w:cs="Segoe UI"/>
          <w:i/>
          <w:iCs/>
        </w:rPr>
        <w:t>A Phantom Storm: Sitting Bull, America, and the Ghost Dance</w:t>
      </w:r>
      <w:r w:rsidRPr="00CE24EB">
        <w:rPr>
          <w:rStyle w:val="normaltextrun"/>
          <w:rFonts w:ascii="Georgia" w:eastAsiaTheme="majorEastAsia" w:hAnsi="Georgia" w:cs="Segoe UI"/>
        </w:rPr>
        <w:t xml:space="preserve"> by Norman E. </w:t>
      </w:r>
      <w:proofErr w:type="spellStart"/>
      <w:r w:rsidRPr="00CE24EB">
        <w:rPr>
          <w:rStyle w:val="normaltextrun"/>
          <w:rFonts w:ascii="Georgia" w:eastAsiaTheme="majorEastAsia" w:hAnsi="Georgia" w:cs="Segoe UI"/>
        </w:rPr>
        <w:t>Matteoni</w:t>
      </w:r>
      <w:proofErr w:type="spellEnd"/>
      <w:r w:rsidRPr="00CE24EB">
        <w:rPr>
          <w:rStyle w:val="normaltextrun"/>
          <w:rFonts w:ascii="Georgia" w:eastAsiaTheme="majorEastAsia" w:hAnsi="Georgia" w:cs="Segoe UI"/>
        </w:rPr>
        <w:t>, which won the Little Bighorn Historical Association’s</w:t>
      </w:r>
      <w:r w:rsidRPr="00CE24EB">
        <w:rPr>
          <w:rFonts w:ascii="Georgia" w:eastAsiaTheme="majorEastAsia" w:hAnsi="Georgia" w:cs="Segoe UI"/>
        </w:rPr>
        <w:t xml:space="preserve"> John M. Carroll Award for best 2024 book on “Custer and His Times.” </w:t>
      </w:r>
      <w:r w:rsidRPr="00CE24EB">
        <w:rPr>
          <w:rFonts w:ascii="Georgia" w:eastAsiaTheme="majorEastAsia" w:hAnsi="Georgia" w:cs="Segoe UI"/>
          <w:i/>
          <w:iCs/>
        </w:rPr>
        <w:t>A Phantom Storm</w:t>
      </w:r>
      <w:r w:rsidRPr="00CE24EB">
        <w:rPr>
          <w:rFonts w:ascii="Georgia" w:eastAsiaTheme="majorEastAsia" w:hAnsi="Georgia" w:cs="Segoe UI"/>
        </w:rPr>
        <w:t xml:space="preserve"> is also a finalist for the Will Rogers Medallion Award. </w:t>
      </w:r>
    </w:p>
    <w:p w14:paraId="78332CBE" w14:textId="56D37B90" w:rsidR="00F62015" w:rsidRPr="00CE24EB" w:rsidRDefault="00F62015" w:rsidP="00F62015">
      <w:pPr>
        <w:pStyle w:val="paragraph"/>
        <w:spacing w:before="0" w:beforeAutospacing="0" w:after="0" w:afterAutospacing="0" w:line="480" w:lineRule="auto"/>
        <w:ind w:firstLine="720"/>
        <w:textAlignment w:val="baseline"/>
        <w:rPr>
          <w:rFonts w:ascii="Georgia" w:eastAsiaTheme="majorEastAsia" w:hAnsi="Georgia" w:cs="Segoe UI"/>
        </w:rPr>
      </w:pPr>
      <w:r w:rsidRPr="00CE24EB">
        <w:rPr>
          <w:rFonts w:ascii="Georgia" w:eastAsiaTheme="majorEastAsia" w:hAnsi="Georgia" w:cs="Segoe UI"/>
        </w:rPr>
        <w:t xml:space="preserve">In early July, the Laura Ingalls Wilder Legacy and Research Association will honor SDHS Press founder and emeritus director Nancy </w:t>
      </w:r>
      <w:proofErr w:type="spellStart"/>
      <w:r w:rsidRPr="00CE24EB">
        <w:rPr>
          <w:rFonts w:ascii="Georgia" w:eastAsiaTheme="majorEastAsia" w:hAnsi="Georgia" w:cs="Segoe UI"/>
        </w:rPr>
        <w:t>Tystad</w:t>
      </w:r>
      <w:proofErr w:type="spellEnd"/>
      <w:r w:rsidRPr="00CE24EB">
        <w:rPr>
          <w:rFonts w:ascii="Georgia" w:eastAsiaTheme="majorEastAsia" w:hAnsi="Georgia" w:cs="Segoe UI"/>
        </w:rPr>
        <w:t xml:space="preserve"> </w:t>
      </w:r>
      <w:proofErr w:type="spellStart"/>
      <w:r w:rsidRPr="00CE24EB">
        <w:rPr>
          <w:rFonts w:ascii="Georgia" w:eastAsiaTheme="majorEastAsia" w:hAnsi="Georgia" w:cs="Segoe UI"/>
        </w:rPr>
        <w:t>Koupal</w:t>
      </w:r>
      <w:proofErr w:type="spellEnd"/>
      <w:r w:rsidRPr="00CE24EB">
        <w:rPr>
          <w:rFonts w:ascii="Georgia" w:eastAsiaTheme="majorEastAsia" w:hAnsi="Georgia" w:cs="Segoe UI"/>
        </w:rPr>
        <w:t xml:space="preserve"> with its Legacy Award. </w:t>
      </w:r>
      <w:proofErr w:type="spellStart"/>
      <w:r w:rsidRPr="00CE24EB">
        <w:rPr>
          <w:rFonts w:ascii="Georgia" w:eastAsiaTheme="majorEastAsia" w:hAnsi="Georgia" w:cs="Segoe UI"/>
        </w:rPr>
        <w:t>Koupal</w:t>
      </w:r>
      <w:proofErr w:type="spellEnd"/>
      <w:r w:rsidRPr="00CE24EB">
        <w:rPr>
          <w:rFonts w:ascii="Georgia" w:eastAsiaTheme="majorEastAsia" w:hAnsi="Georgia" w:cs="Segoe UI"/>
        </w:rPr>
        <w:t xml:space="preserve"> will receive this award at the biannual </w:t>
      </w:r>
      <w:proofErr w:type="spellStart"/>
      <w:r w:rsidRPr="00CE24EB">
        <w:rPr>
          <w:rFonts w:ascii="Georgia" w:eastAsiaTheme="majorEastAsia" w:hAnsi="Georgia" w:cs="Segoe UI"/>
        </w:rPr>
        <w:t>Laurapalooza</w:t>
      </w:r>
      <w:proofErr w:type="spellEnd"/>
      <w:r w:rsidRPr="00CE24EB">
        <w:rPr>
          <w:rFonts w:ascii="Georgia" w:eastAsiaTheme="majorEastAsia" w:hAnsi="Georgia" w:cs="Segoe UI"/>
        </w:rPr>
        <w:t xml:space="preserve"> conference, held in Sioux Falls, at which Dedra Birzer and Ben Jones will give presentations. </w:t>
      </w:r>
      <w:proofErr w:type="spellStart"/>
      <w:r w:rsidRPr="00CE24EB">
        <w:rPr>
          <w:rFonts w:ascii="Georgia" w:eastAsiaTheme="majorEastAsia" w:hAnsi="Georgia" w:cs="Segoe UI"/>
        </w:rPr>
        <w:t>Laurapalooza</w:t>
      </w:r>
      <w:proofErr w:type="spellEnd"/>
      <w:r w:rsidRPr="00CE24EB">
        <w:rPr>
          <w:rFonts w:ascii="Georgia" w:eastAsiaTheme="majorEastAsia" w:hAnsi="Georgia" w:cs="Segoe UI"/>
        </w:rPr>
        <w:t xml:space="preserve"> is also the site of SDHS Press’s July 8 release of </w:t>
      </w:r>
      <w:r w:rsidRPr="00CE24EB">
        <w:rPr>
          <w:rFonts w:ascii="Georgia" w:eastAsiaTheme="majorEastAsia" w:hAnsi="Georgia" w:cs="Segoe UI"/>
          <w:i/>
          <w:iCs/>
        </w:rPr>
        <w:t>Wilder Weather: What Laura Ingalls Wilder Teaches Us about the Weather, Climate, and Protecting What we Cherish</w:t>
      </w:r>
      <w:r w:rsidRPr="00CE24EB">
        <w:rPr>
          <w:rFonts w:ascii="Georgia" w:eastAsiaTheme="majorEastAsia" w:hAnsi="Georgia" w:cs="Segoe UI"/>
        </w:rPr>
        <w:t xml:space="preserve"> by Barbara Boustead. In </w:t>
      </w:r>
      <w:r w:rsidRPr="00CE24EB">
        <w:rPr>
          <w:rFonts w:ascii="Georgia" w:eastAsiaTheme="majorEastAsia" w:hAnsi="Georgia" w:cs="Segoe UI"/>
          <w:i/>
          <w:iCs/>
        </w:rPr>
        <w:t>Wilder Weather</w:t>
      </w:r>
      <w:r w:rsidRPr="00CE24EB">
        <w:rPr>
          <w:rFonts w:ascii="Georgia" w:eastAsiaTheme="majorEastAsia" w:hAnsi="Georgia" w:cs="Segoe UI"/>
        </w:rPr>
        <w:t xml:space="preserve">, Boustead employs her doctoral training as a meteorologist to explain the many weather events in Wilder’s Little House books. She </w:t>
      </w:r>
      <w:r w:rsidRPr="00CE24EB">
        <w:rPr>
          <w:rFonts w:ascii="Georgia" w:eastAsiaTheme="majorEastAsia" w:hAnsi="Georgia" w:cs="Segoe UI"/>
        </w:rPr>
        <w:lastRenderedPageBreak/>
        <w:t xml:space="preserve">also examines historical weather records to determine which events took place as Wilder described them. </w:t>
      </w:r>
    </w:p>
    <w:p w14:paraId="406D1028" w14:textId="186D0C7D" w:rsidR="00696B75" w:rsidRPr="00CE24EB" w:rsidRDefault="00F62015" w:rsidP="00696B75">
      <w:pPr>
        <w:pStyle w:val="paragraph"/>
        <w:spacing w:before="0" w:beforeAutospacing="0" w:after="0" w:afterAutospacing="0" w:line="480" w:lineRule="auto"/>
        <w:ind w:firstLine="720"/>
        <w:textAlignment w:val="baseline"/>
        <w:rPr>
          <w:rStyle w:val="normaltextrun"/>
          <w:rFonts w:ascii="Georgia" w:eastAsiaTheme="majorEastAsia" w:hAnsi="Georgia" w:cs="Segoe UI"/>
        </w:rPr>
      </w:pPr>
      <w:r w:rsidRPr="00CE24EB">
        <w:rPr>
          <w:rFonts w:ascii="Georgia" w:eastAsiaTheme="majorEastAsia" w:hAnsi="Georgia" w:cs="Segoe UI"/>
        </w:rPr>
        <w:t xml:space="preserve">Other new book releases </w:t>
      </w:r>
      <w:r w:rsidR="00D22551" w:rsidRPr="00CE24EB">
        <w:rPr>
          <w:rFonts w:ascii="Georgia" w:eastAsiaTheme="majorEastAsia" w:hAnsi="Georgia" w:cs="Segoe UI"/>
        </w:rPr>
        <w:t xml:space="preserve">for 2025 </w:t>
      </w:r>
      <w:r w:rsidRPr="00CE24EB">
        <w:rPr>
          <w:rFonts w:ascii="Georgia" w:eastAsiaTheme="majorEastAsia" w:hAnsi="Georgia" w:cs="Segoe UI"/>
        </w:rPr>
        <w:t>include</w:t>
      </w:r>
      <w:r w:rsidR="00696B75" w:rsidRPr="00CE24EB">
        <w:rPr>
          <w:rFonts w:ascii="Georgia" w:eastAsiaTheme="majorEastAsia" w:hAnsi="Georgia" w:cs="Segoe UI"/>
        </w:rPr>
        <w:t xml:space="preserve"> “Around the Belt,”</w:t>
      </w:r>
      <w:r w:rsidRPr="00CE24EB">
        <w:rPr>
          <w:rFonts w:ascii="Georgia" w:eastAsiaTheme="majorEastAsia" w:hAnsi="Georgia" w:cs="Segoe UI"/>
        </w:rPr>
        <w:t xml:space="preserve"> the third of David Wolff’s planned six-volume Black Hills History Tours series</w:t>
      </w:r>
      <w:r w:rsidR="00696B75" w:rsidRPr="00CE24EB">
        <w:rPr>
          <w:rFonts w:ascii="Georgia" w:eastAsiaTheme="majorEastAsia" w:hAnsi="Georgia" w:cs="Segoe UI"/>
        </w:rPr>
        <w:t xml:space="preserve">. </w:t>
      </w:r>
      <w:r w:rsidR="00696B75" w:rsidRPr="00CE24EB">
        <w:rPr>
          <w:rStyle w:val="normaltextrun"/>
          <w:rFonts w:ascii="Georgia" w:eastAsiaTheme="majorEastAsia" w:hAnsi="Georgia" w:cs="Segoe UI"/>
        </w:rPr>
        <w:t xml:space="preserve">SDHS Press is also excited to publish “Sacred Places,” the memoir of South Dakota literary marvel Virginia Driving Hawk </w:t>
      </w:r>
      <w:proofErr w:type="spellStart"/>
      <w:r w:rsidR="00696B75" w:rsidRPr="00CE24EB">
        <w:rPr>
          <w:rStyle w:val="normaltextrun"/>
          <w:rFonts w:ascii="Georgia" w:eastAsiaTheme="majorEastAsia" w:hAnsi="Georgia" w:cs="Segoe UI"/>
        </w:rPr>
        <w:t>Sneve</w:t>
      </w:r>
      <w:proofErr w:type="spellEnd"/>
      <w:r w:rsidR="00696B75" w:rsidRPr="00CE24EB">
        <w:rPr>
          <w:rStyle w:val="normaltextrun"/>
          <w:rFonts w:ascii="Georgia" w:eastAsiaTheme="majorEastAsia" w:hAnsi="Georgia" w:cs="Segoe UI"/>
        </w:rPr>
        <w:t xml:space="preserve"> as well as a history of the White River Badlands by Philip Hall. These three books will be released in September. </w:t>
      </w:r>
    </w:p>
    <w:p w14:paraId="0A785E46" w14:textId="3657BD75" w:rsidR="00696B75" w:rsidRPr="00CE24EB" w:rsidRDefault="00696B75" w:rsidP="00696B75">
      <w:pPr>
        <w:pStyle w:val="paragraph"/>
        <w:spacing w:before="0" w:beforeAutospacing="0" w:after="0" w:afterAutospacing="0" w:line="480" w:lineRule="auto"/>
        <w:ind w:firstLine="720"/>
        <w:textAlignment w:val="baseline"/>
        <w:rPr>
          <w:rStyle w:val="normaltextrun"/>
          <w:rFonts w:ascii="Georgia" w:eastAsiaTheme="majorEastAsia" w:hAnsi="Georgia" w:cs="Segoe UI"/>
        </w:rPr>
      </w:pPr>
      <w:r w:rsidRPr="00CE24EB">
        <w:rPr>
          <w:rFonts w:ascii="Georgia" w:hAnsi="Georgia" w:cs="Segoe UI"/>
        </w:rPr>
        <w:t>T</w:t>
      </w:r>
      <w:r w:rsidR="00F62015" w:rsidRPr="00CE24EB">
        <w:rPr>
          <w:rStyle w:val="normaltextrun"/>
          <w:rFonts w:ascii="Georgia" w:eastAsiaTheme="majorEastAsia" w:hAnsi="Georgia" w:cs="Segoe UI"/>
        </w:rPr>
        <w:t xml:space="preserve">wo new children’s picture books </w:t>
      </w:r>
      <w:r w:rsidRPr="00CE24EB">
        <w:rPr>
          <w:rStyle w:val="normaltextrun"/>
          <w:rFonts w:ascii="Georgia" w:eastAsiaTheme="majorEastAsia" w:hAnsi="Georgia" w:cs="Segoe UI"/>
        </w:rPr>
        <w:t>will also</w:t>
      </w:r>
      <w:r w:rsidR="00F62015" w:rsidRPr="00CE24EB">
        <w:rPr>
          <w:rStyle w:val="normaltextrun"/>
          <w:rFonts w:ascii="Georgia" w:eastAsiaTheme="majorEastAsia" w:hAnsi="Georgia" w:cs="Segoe UI"/>
        </w:rPr>
        <w:t xml:space="preserve"> be released in September. First, “Badger Clark: Poetry Wrangler,” written by Nancy Bo Flood and illustrated by Jeanne Bowman, is a delightful biography of the South Dakota poet laureate and cowboy poet. Second, “</w:t>
      </w:r>
      <w:proofErr w:type="spellStart"/>
      <w:r w:rsidR="00F62015" w:rsidRPr="00CE24EB">
        <w:rPr>
          <w:rStyle w:val="normaltextrun"/>
          <w:rFonts w:ascii="Georgia" w:eastAsiaTheme="majorEastAsia" w:hAnsi="Georgia" w:cs="Segoe UI"/>
        </w:rPr>
        <w:t>Halhata</w:t>
      </w:r>
      <w:proofErr w:type="spellEnd"/>
      <w:r w:rsidR="00F62015" w:rsidRPr="00CE24EB">
        <w:rPr>
          <w:rStyle w:val="normaltextrun"/>
          <w:rFonts w:ascii="Georgia" w:eastAsiaTheme="majorEastAsia" w:hAnsi="Georgia" w:cs="Segoe UI"/>
        </w:rPr>
        <w:t xml:space="preserve"> </w:t>
      </w:r>
      <w:proofErr w:type="spellStart"/>
      <w:r w:rsidR="00F62015" w:rsidRPr="00CE24EB">
        <w:rPr>
          <w:rStyle w:val="normaltextrun"/>
          <w:rFonts w:ascii="Georgia" w:eastAsiaTheme="majorEastAsia" w:hAnsi="Georgia" w:cs="Segoe UI"/>
        </w:rPr>
        <w:t>na</w:t>
      </w:r>
      <w:proofErr w:type="spellEnd"/>
      <w:r w:rsidR="00F62015" w:rsidRPr="00CE24EB">
        <w:rPr>
          <w:rStyle w:val="normaltextrun"/>
          <w:rFonts w:ascii="Georgia" w:eastAsiaTheme="majorEastAsia" w:hAnsi="Georgia" w:cs="Segoe UI"/>
        </w:rPr>
        <w:t xml:space="preserve"> </w:t>
      </w:r>
      <w:proofErr w:type="spellStart"/>
      <w:r w:rsidRPr="00CE24EB">
        <w:rPr>
          <w:rStyle w:val="normaltextrun"/>
          <w:rFonts w:ascii="Georgia" w:eastAsiaTheme="majorEastAsia" w:hAnsi="Georgia" w:cs="Segoe UI"/>
        </w:rPr>
        <w:t>T</w:t>
      </w:r>
      <w:r w:rsidR="001D7E20">
        <w:rPr>
          <w:rStyle w:val="normaltextrun"/>
          <w:rFonts w:ascii="Georgia" w:eastAsiaTheme="majorEastAsia" w:hAnsi="Georgia" w:cs="Segoe UI"/>
        </w:rPr>
        <w:t>h</w:t>
      </w:r>
      <w:r w:rsidRPr="00CE24EB">
        <w:rPr>
          <w:rStyle w:val="normaltextrun"/>
          <w:rFonts w:ascii="Georgia" w:eastAsiaTheme="majorEastAsia" w:hAnsi="Georgia" w:cs="Segoe UI"/>
        </w:rPr>
        <w:t>at</w:t>
      </w:r>
      <w:r w:rsidR="001D7E20">
        <w:rPr>
          <w:rStyle w:val="normaltextrun"/>
          <w:rFonts w:ascii="Georgia" w:eastAsiaTheme="majorEastAsia" w:hAnsi="Georgia" w:cs="Segoe UI"/>
        </w:rPr>
        <w:t>h</w:t>
      </w:r>
      <w:r w:rsidRPr="00CE24EB">
        <w:rPr>
          <w:rStyle w:val="normaltextrun"/>
          <w:rFonts w:ascii="Georgia" w:eastAsiaTheme="majorEastAsia" w:hAnsi="Georgia" w:cs="Segoe UI"/>
        </w:rPr>
        <w:t>anka</w:t>
      </w:r>
      <w:proofErr w:type="spellEnd"/>
      <w:r w:rsidR="00F62015" w:rsidRPr="00CE24EB">
        <w:rPr>
          <w:rStyle w:val="normaltextrun"/>
          <w:rFonts w:ascii="Georgia" w:eastAsiaTheme="majorEastAsia" w:hAnsi="Georgia" w:cs="Segoe UI"/>
        </w:rPr>
        <w:t>/Magpie and B</w:t>
      </w:r>
      <w:r w:rsidRPr="00CE24EB">
        <w:rPr>
          <w:rStyle w:val="normaltextrun"/>
          <w:rFonts w:ascii="Georgia" w:eastAsiaTheme="majorEastAsia" w:hAnsi="Georgia" w:cs="Segoe UI"/>
        </w:rPr>
        <w:t>uffalo</w:t>
      </w:r>
      <w:r w:rsidR="00F62015" w:rsidRPr="00CE24EB">
        <w:rPr>
          <w:rStyle w:val="normaltextrun"/>
          <w:rFonts w:ascii="Georgia" w:eastAsiaTheme="majorEastAsia" w:hAnsi="Georgia" w:cs="Segoe UI"/>
        </w:rPr>
        <w:t xml:space="preserve">” is SDHS Press’s first board book. Written and illustrated by Alfreda </w:t>
      </w:r>
      <w:proofErr w:type="spellStart"/>
      <w:r w:rsidR="00F62015" w:rsidRPr="00CE24EB">
        <w:rPr>
          <w:rStyle w:val="normaltextrun"/>
          <w:rFonts w:ascii="Georgia" w:eastAsiaTheme="majorEastAsia" w:hAnsi="Georgia" w:cs="Segoe UI"/>
        </w:rPr>
        <w:t>Beartrack</w:t>
      </w:r>
      <w:proofErr w:type="spellEnd"/>
      <w:r w:rsidR="00F62015" w:rsidRPr="00CE24EB">
        <w:rPr>
          <w:rStyle w:val="normaltextrun"/>
          <w:rFonts w:ascii="Georgia" w:eastAsiaTheme="majorEastAsia" w:hAnsi="Georgia" w:cs="Segoe UI"/>
        </w:rPr>
        <w:t xml:space="preserve"> </w:t>
      </w:r>
      <w:proofErr w:type="spellStart"/>
      <w:r w:rsidR="00F62015" w:rsidRPr="00CE24EB">
        <w:rPr>
          <w:rStyle w:val="normaltextrun"/>
          <w:rFonts w:ascii="Georgia" w:eastAsiaTheme="majorEastAsia" w:hAnsi="Georgia" w:cs="Segoe UI"/>
        </w:rPr>
        <w:t>Algeo</w:t>
      </w:r>
      <w:proofErr w:type="spellEnd"/>
      <w:r w:rsidR="00F62015" w:rsidRPr="00CE24EB">
        <w:rPr>
          <w:rStyle w:val="normaltextrun"/>
          <w:rFonts w:ascii="Georgia" w:eastAsiaTheme="majorEastAsia" w:hAnsi="Georgia" w:cs="Segoe UI"/>
        </w:rPr>
        <w:t xml:space="preserve">, this board book for pre-readers will appear in two versions, one in English with Lakota names for bison parts and one completely in Lakota. </w:t>
      </w:r>
      <w:r w:rsidR="00CE24EB" w:rsidRPr="00CE24EB">
        <w:rPr>
          <w:rStyle w:val="normaltextrun"/>
          <w:rFonts w:ascii="Georgia" w:eastAsiaTheme="majorEastAsia" w:hAnsi="Georgia" w:cs="Segoe UI"/>
        </w:rPr>
        <w:t xml:space="preserve">Violet Catches is working on the Lakota translations. </w:t>
      </w:r>
      <w:r w:rsidRPr="00CE24EB">
        <w:rPr>
          <w:rStyle w:val="normaltextrun"/>
          <w:rFonts w:ascii="Georgia" w:eastAsiaTheme="majorEastAsia" w:hAnsi="Georgia" w:cs="Segoe UI"/>
        </w:rPr>
        <w:t xml:space="preserve">Having </w:t>
      </w:r>
      <w:proofErr w:type="gramStart"/>
      <w:r w:rsidRPr="00CE24EB">
        <w:rPr>
          <w:rStyle w:val="normaltextrun"/>
          <w:rFonts w:ascii="Georgia" w:eastAsiaTheme="majorEastAsia" w:hAnsi="Georgia" w:cs="Segoe UI"/>
        </w:rPr>
        <w:t>all of</w:t>
      </w:r>
      <w:proofErr w:type="gramEnd"/>
      <w:r w:rsidRPr="00CE24EB">
        <w:rPr>
          <w:rStyle w:val="normaltextrun"/>
          <w:rFonts w:ascii="Georgia" w:eastAsiaTheme="majorEastAsia" w:hAnsi="Georgia" w:cs="Segoe UI"/>
        </w:rPr>
        <w:t xml:space="preserve"> these books in hand in time for the South Dakota Festival of Books in late September is our goal.</w:t>
      </w:r>
    </w:p>
    <w:p w14:paraId="383EE534" w14:textId="77777777" w:rsidR="00672FB8" w:rsidRPr="00CE24EB" w:rsidRDefault="00672FB8" w:rsidP="00F62015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</w:p>
    <w:p w14:paraId="1A929D2B" w14:textId="50AA81B5" w:rsidR="00F62015" w:rsidRPr="00CE24EB" w:rsidRDefault="00696B75" w:rsidP="00F62015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  <w:i/>
          <w:iCs/>
        </w:rPr>
      </w:pPr>
      <w:r w:rsidRPr="00CE24EB">
        <w:rPr>
          <w:rStyle w:val="normaltextrun"/>
          <w:rFonts w:ascii="Georgia" w:eastAsiaTheme="majorEastAsia" w:hAnsi="Georgia" w:cs="Segoe UI"/>
          <w:i/>
          <w:iCs/>
        </w:rPr>
        <w:t>South Dakota History</w:t>
      </w:r>
    </w:p>
    <w:p w14:paraId="051B302B" w14:textId="551BFBD0" w:rsidR="00696B75" w:rsidRPr="00CE24EB" w:rsidRDefault="00696B75" w:rsidP="00F62015">
      <w:pPr>
        <w:pStyle w:val="paragraph"/>
        <w:spacing w:before="0" w:beforeAutospacing="0" w:after="0" w:afterAutospacing="0" w:line="480" w:lineRule="auto"/>
        <w:textAlignment w:val="baseline"/>
        <w:rPr>
          <w:rFonts w:ascii="Georgia" w:hAnsi="Georgia"/>
        </w:rPr>
      </w:pPr>
      <w:r w:rsidRPr="00CE24EB">
        <w:rPr>
          <w:rStyle w:val="normaltextrun"/>
          <w:rFonts w:ascii="Georgia" w:eastAsiaTheme="majorEastAsia" w:hAnsi="Georgia" w:cs="Segoe UI"/>
        </w:rPr>
        <w:tab/>
        <w:t xml:space="preserve">The summer issue of </w:t>
      </w:r>
      <w:r w:rsidRPr="005C0397">
        <w:rPr>
          <w:rStyle w:val="normaltextrun"/>
          <w:rFonts w:ascii="Georgia" w:eastAsiaTheme="majorEastAsia" w:hAnsi="Georgia" w:cs="Segoe UI"/>
          <w:i/>
          <w:iCs/>
        </w:rPr>
        <w:t>South Dakota History</w:t>
      </w:r>
      <w:r w:rsidRPr="00CE24EB">
        <w:rPr>
          <w:rStyle w:val="normaltextrun"/>
          <w:rFonts w:ascii="Georgia" w:eastAsiaTheme="majorEastAsia" w:hAnsi="Georgia" w:cs="Segoe UI"/>
        </w:rPr>
        <w:t xml:space="preserve"> will be mailed to SDSHS members on June 27. It includes a journal-length article on the</w:t>
      </w:r>
      <w:r w:rsidR="007A3FF5" w:rsidRPr="00CE24EB">
        <w:rPr>
          <w:rStyle w:val="normaltextrun"/>
          <w:rFonts w:ascii="Georgia" w:eastAsiaTheme="majorEastAsia" w:hAnsi="Georgia" w:cs="Segoe UI"/>
        </w:rPr>
        <w:t xml:space="preserve"> 1968 </w:t>
      </w:r>
      <w:r w:rsidRPr="00CE24EB">
        <w:rPr>
          <w:rStyle w:val="normaltextrun"/>
          <w:rFonts w:ascii="Georgia" w:eastAsiaTheme="majorEastAsia" w:hAnsi="Georgia" w:cs="Segoe UI"/>
        </w:rPr>
        <w:t>Republican campaign train that traversed the state, staffed by Teen Age Republicans (known as TARS).</w:t>
      </w:r>
      <w:r w:rsidR="007A3FF5" w:rsidRPr="00CE24EB">
        <w:rPr>
          <w:rStyle w:val="normaltextrun"/>
          <w:rFonts w:ascii="Georgia" w:eastAsiaTheme="majorEastAsia" w:hAnsi="Georgia" w:cs="Segoe UI"/>
        </w:rPr>
        <w:t xml:space="preserve"> In this article, titled </w:t>
      </w:r>
      <w:r w:rsidR="007A3FF5" w:rsidRPr="00CE24EB">
        <w:rPr>
          <w:rFonts w:ascii="Georgia" w:hAnsi="Georgia"/>
        </w:rPr>
        <w:t xml:space="preserve">“The Train is Coming”: The 1968 </w:t>
      </w:r>
      <w:r w:rsidR="007A3FF5" w:rsidRPr="00CE24EB">
        <w:rPr>
          <w:rFonts w:ascii="Georgia" w:hAnsi="Georgia"/>
          <w:i/>
          <w:iCs/>
        </w:rPr>
        <w:t>Victory Special</w:t>
      </w:r>
      <w:r w:rsidR="007A3FF5" w:rsidRPr="00CE24EB">
        <w:rPr>
          <w:rFonts w:ascii="Georgia" w:hAnsi="Georgia"/>
        </w:rPr>
        <w:t xml:space="preserve">, the Last Campaign Train across South Dakota,” author Terry C. Anderson recounts </w:t>
      </w:r>
      <w:r w:rsidR="00AD7399" w:rsidRPr="00CE24EB">
        <w:rPr>
          <w:rFonts w:ascii="Georgia" w:hAnsi="Georgia"/>
        </w:rPr>
        <w:t xml:space="preserve">his work </w:t>
      </w:r>
      <w:r w:rsidR="00785210" w:rsidRPr="00CE24EB">
        <w:rPr>
          <w:rFonts w:ascii="Georgia" w:hAnsi="Georgia"/>
        </w:rPr>
        <w:t xml:space="preserve">and memorable moments </w:t>
      </w:r>
      <w:r w:rsidR="00AD7399" w:rsidRPr="00CE24EB">
        <w:rPr>
          <w:rFonts w:ascii="Georgia" w:hAnsi="Georgia"/>
        </w:rPr>
        <w:t xml:space="preserve">as a TAR on </w:t>
      </w:r>
      <w:r w:rsidR="00785210" w:rsidRPr="00CE24EB">
        <w:rPr>
          <w:rFonts w:ascii="Georgia" w:hAnsi="Georgia"/>
        </w:rPr>
        <w:t xml:space="preserve">the </w:t>
      </w:r>
      <w:r w:rsidR="005028F3">
        <w:rPr>
          <w:rFonts w:ascii="Georgia" w:hAnsi="Georgia"/>
        </w:rPr>
        <w:t>c</w:t>
      </w:r>
      <w:r w:rsidR="00785210" w:rsidRPr="00CE24EB">
        <w:rPr>
          <w:rFonts w:ascii="Georgia" w:hAnsi="Georgia"/>
        </w:rPr>
        <w:t xml:space="preserve">ampaign </w:t>
      </w:r>
      <w:r w:rsidR="005028F3">
        <w:rPr>
          <w:rFonts w:ascii="Georgia" w:hAnsi="Georgia"/>
        </w:rPr>
        <w:t>t</w:t>
      </w:r>
      <w:r w:rsidR="00785210" w:rsidRPr="00CE24EB">
        <w:rPr>
          <w:rFonts w:ascii="Georgia" w:hAnsi="Georgia"/>
        </w:rPr>
        <w:t>rain.</w:t>
      </w:r>
    </w:p>
    <w:p w14:paraId="05A436B8" w14:textId="1F10AB03" w:rsidR="00F62015" w:rsidRPr="00CE24EB" w:rsidRDefault="00672FB8" w:rsidP="00F62015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  <w:r w:rsidRPr="00CE24EB">
        <w:rPr>
          <w:rFonts w:ascii="Georgia" w:hAnsi="Georgia"/>
        </w:rPr>
        <w:lastRenderedPageBreak/>
        <w:tab/>
        <w:t xml:space="preserve">Work on the fall issue of </w:t>
      </w:r>
      <w:r w:rsidRPr="00CE24EB">
        <w:rPr>
          <w:rFonts w:ascii="Georgia" w:hAnsi="Georgia"/>
          <w:i/>
          <w:iCs/>
        </w:rPr>
        <w:t>South Dakota History</w:t>
      </w:r>
      <w:r w:rsidRPr="00CE24EB">
        <w:rPr>
          <w:rFonts w:ascii="Georgia" w:hAnsi="Georgia"/>
        </w:rPr>
        <w:t xml:space="preserve"> has begun in earnest. It will feature articles by </w:t>
      </w:r>
      <w:r w:rsidR="00A4518B" w:rsidRPr="00CE24EB">
        <w:rPr>
          <w:rFonts w:ascii="Georgia" w:hAnsi="Georgia"/>
        </w:rPr>
        <w:t xml:space="preserve">Cindy Wilson and Nancy </w:t>
      </w:r>
      <w:proofErr w:type="spellStart"/>
      <w:r w:rsidR="00A4518B" w:rsidRPr="00CE24EB">
        <w:rPr>
          <w:rFonts w:ascii="Georgia" w:hAnsi="Georgia"/>
        </w:rPr>
        <w:t>Tystad</w:t>
      </w:r>
      <w:proofErr w:type="spellEnd"/>
      <w:r w:rsidR="00A4518B" w:rsidRPr="00CE24EB">
        <w:rPr>
          <w:rFonts w:ascii="Georgia" w:hAnsi="Georgia"/>
        </w:rPr>
        <w:t xml:space="preserve"> </w:t>
      </w:r>
      <w:proofErr w:type="spellStart"/>
      <w:r w:rsidR="00A4518B" w:rsidRPr="00CE24EB">
        <w:rPr>
          <w:rFonts w:ascii="Georgia" w:hAnsi="Georgia"/>
        </w:rPr>
        <w:t>Koupal</w:t>
      </w:r>
      <w:proofErr w:type="spellEnd"/>
      <w:r w:rsidR="00A4518B" w:rsidRPr="00CE24EB">
        <w:rPr>
          <w:rFonts w:ascii="Georgia" w:hAnsi="Georgia"/>
        </w:rPr>
        <w:t xml:space="preserve"> on topics related to Laura Ingalls Wilder.</w:t>
      </w:r>
    </w:p>
    <w:p w14:paraId="2B6C6BA2" w14:textId="77777777" w:rsidR="00C1499A" w:rsidRPr="00CE24EB" w:rsidRDefault="00C1499A" w:rsidP="00F62015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</w:p>
    <w:p w14:paraId="6E52CB35" w14:textId="1DB14BA6" w:rsidR="00C1499A" w:rsidRPr="00CE24EB" w:rsidRDefault="00C1499A" w:rsidP="00F62015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  <w:r w:rsidRPr="00CE24EB">
        <w:rPr>
          <w:rStyle w:val="normaltextrun"/>
          <w:rFonts w:ascii="Georgia" w:eastAsiaTheme="majorEastAsia" w:hAnsi="Georgia" w:cs="Segoe UI"/>
          <w:i/>
          <w:iCs/>
        </w:rPr>
        <w:t xml:space="preserve">History Notes </w:t>
      </w:r>
      <w:r w:rsidRPr="00CE24EB">
        <w:rPr>
          <w:rStyle w:val="normaltextrun"/>
          <w:rFonts w:ascii="Georgia" w:eastAsiaTheme="majorEastAsia" w:hAnsi="Georgia" w:cs="Segoe UI"/>
        </w:rPr>
        <w:t>newsletter</w:t>
      </w:r>
    </w:p>
    <w:p w14:paraId="37DC75CF" w14:textId="378910CC" w:rsidR="00C1499A" w:rsidRPr="00CE24EB" w:rsidRDefault="00C1499A" w:rsidP="00F62015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  <w:r w:rsidRPr="00CE24EB">
        <w:rPr>
          <w:rStyle w:val="normaltextrun"/>
          <w:rFonts w:ascii="Georgia" w:eastAsiaTheme="majorEastAsia" w:hAnsi="Georgia" w:cs="Segoe UI"/>
        </w:rPr>
        <w:tab/>
        <w:t xml:space="preserve">Articles for the spring/summer issue of the </w:t>
      </w:r>
      <w:r w:rsidRPr="00CE24EB">
        <w:rPr>
          <w:rStyle w:val="normaltextrun"/>
          <w:rFonts w:ascii="Georgia" w:eastAsiaTheme="majorEastAsia" w:hAnsi="Georgia" w:cs="Segoe UI"/>
          <w:i/>
          <w:iCs/>
        </w:rPr>
        <w:t>History Notes</w:t>
      </w:r>
      <w:r w:rsidRPr="00CE24EB">
        <w:rPr>
          <w:rStyle w:val="normaltextrun"/>
          <w:rFonts w:ascii="Georgia" w:eastAsiaTheme="majorEastAsia" w:hAnsi="Georgia" w:cs="Segoe UI"/>
        </w:rPr>
        <w:t xml:space="preserve"> newsletter are due to </w:t>
      </w:r>
      <w:r w:rsidR="00AA63BD" w:rsidRPr="00CE24EB">
        <w:rPr>
          <w:rStyle w:val="normaltextrun"/>
          <w:rFonts w:ascii="Georgia" w:eastAsiaTheme="majorEastAsia" w:hAnsi="Georgia" w:cs="Segoe UI"/>
        </w:rPr>
        <w:t>Research and Publishing staff on June 30, with files due to the printer two weeks later.</w:t>
      </w:r>
      <w:r w:rsidR="001461E8" w:rsidRPr="00CE24EB">
        <w:rPr>
          <w:rStyle w:val="normaltextrun"/>
          <w:rFonts w:ascii="Georgia" w:eastAsiaTheme="majorEastAsia" w:hAnsi="Georgia" w:cs="Segoe UI"/>
        </w:rPr>
        <w:t xml:space="preserve"> The issue will be mailed out to SDSHS members in late July</w:t>
      </w:r>
      <w:r w:rsidR="002F3C96" w:rsidRPr="00CE24EB">
        <w:rPr>
          <w:rStyle w:val="normaltextrun"/>
          <w:rFonts w:ascii="Georgia" w:eastAsiaTheme="majorEastAsia" w:hAnsi="Georgia" w:cs="Segoe UI"/>
        </w:rPr>
        <w:t>.</w:t>
      </w:r>
    </w:p>
    <w:p w14:paraId="267D7401" w14:textId="77777777" w:rsidR="002F3C96" w:rsidRPr="00CE24EB" w:rsidRDefault="002F3C96" w:rsidP="00F62015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</w:p>
    <w:p w14:paraId="3D1D5127" w14:textId="7381962E" w:rsidR="002F3C96" w:rsidRPr="00CE24EB" w:rsidRDefault="002F3C96" w:rsidP="00F62015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  <w:r w:rsidRPr="00CE24EB">
        <w:rPr>
          <w:rStyle w:val="normaltextrun"/>
          <w:rFonts w:ascii="Georgia" w:eastAsiaTheme="majorEastAsia" w:hAnsi="Georgia" w:cs="Segoe UI"/>
        </w:rPr>
        <w:t>Conferences</w:t>
      </w:r>
    </w:p>
    <w:p w14:paraId="309693BF" w14:textId="77777777" w:rsidR="00B800AC" w:rsidRPr="00CE24EB" w:rsidRDefault="002F3C96" w:rsidP="00F62015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  <w:r w:rsidRPr="00CE24EB">
        <w:rPr>
          <w:rStyle w:val="normaltextrun"/>
          <w:rFonts w:ascii="Georgia" w:eastAsiaTheme="majorEastAsia" w:hAnsi="Georgia" w:cs="Segoe UI"/>
        </w:rPr>
        <w:tab/>
        <w:t xml:space="preserve">Summer is filled with conferences for Research and Publishing staff. Dedra Birzer attended </w:t>
      </w:r>
      <w:r w:rsidR="0036575A" w:rsidRPr="00CE24EB">
        <w:rPr>
          <w:rStyle w:val="normaltextrun"/>
          <w:rFonts w:ascii="Georgia" w:eastAsiaTheme="majorEastAsia" w:hAnsi="Georgia" w:cs="Segoe UI"/>
        </w:rPr>
        <w:t xml:space="preserve">the South Dakota Department of Education </w:t>
      </w:r>
      <w:r w:rsidR="00EF19B8" w:rsidRPr="00CE24EB">
        <w:rPr>
          <w:rStyle w:val="normaltextrun"/>
          <w:rFonts w:ascii="Georgia" w:eastAsiaTheme="majorEastAsia" w:hAnsi="Georgia" w:cs="Segoe UI"/>
        </w:rPr>
        <w:t xml:space="preserve">literacy conference in early June, the Western Writers of America conference June 18-22, and </w:t>
      </w:r>
      <w:r w:rsidR="00B800AC" w:rsidRPr="00CE24EB">
        <w:rPr>
          <w:rStyle w:val="normaltextrun"/>
          <w:rFonts w:ascii="Georgia" w:eastAsiaTheme="majorEastAsia" w:hAnsi="Georgia" w:cs="Segoe UI"/>
        </w:rPr>
        <w:t xml:space="preserve">will attend </w:t>
      </w:r>
      <w:proofErr w:type="spellStart"/>
      <w:r w:rsidR="00B800AC" w:rsidRPr="00CE24EB">
        <w:rPr>
          <w:rStyle w:val="normaltextrun"/>
          <w:rFonts w:ascii="Georgia" w:eastAsiaTheme="majorEastAsia" w:hAnsi="Georgia" w:cs="Segoe UI"/>
        </w:rPr>
        <w:t>Laurapalooza</w:t>
      </w:r>
      <w:proofErr w:type="spellEnd"/>
      <w:r w:rsidR="00B800AC" w:rsidRPr="00CE24EB">
        <w:rPr>
          <w:rStyle w:val="normaltextrun"/>
          <w:rFonts w:ascii="Georgia" w:eastAsiaTheme="majorEastAsia" w:hAnsi="Georgia" w:cs="Segoe UI"/>
        </w:rPr>
        <w:t xml:space="preserve"> in early July. Craig Walters will attend the Norwegian Daughters of America conference in Sioux Falls in mid-July.</w:t>
      </w:r>
    </w:p>
    <w:p w14:paraId="53426092" w14:textId="77777777" w:rsidR="00EF7087" w:rsidRPr="00CE24EB" w:rsidRDefault="00EF7087" w:rsidP="00F62015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</w:p>
    <w:p w14:paraId="67294114" w14:textId="219A912F" w:rsidR="00B800AC" w:rsidRPr="00CE24EB" w:rsidRDefault="00B800AC" w:rsidP="00F62015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  <w:r w:rsidRPr="00CE24EB">
        <w:rPr>
          <w:rStyle w:val="normaltextrun"/>
          <w:rFonts w:ascii="Georgia" w:eastAsiaTheme="majorEastAsia" w:hAnsi="Georgia" w:cs="Segoe UI"/>
        </w:rPr>
        <w:t xml:space="preserve">History </w:t>
      </w:r>
      <w:r w:rsidR="00EF7087" w:rsidRPr="00CE24EB">
        <w:rPr>
          <w:rStyle w:val="normaltextrun"/>
          <w:rFonts w:ascii="Georgia" w:eastAsiaTheme="majorEastAsia" w:hAnsi="Georgia" w:cs="Segoe UI"/>
        </w:rPr>
        <w:t>Talks</w:t>
      </w:r>
    </w:p>
    <w:p w14:paraId="11492B1A" w14:textId="384DE563" w:rsidR="00EF7087" w:rsidRPr="00CE24EB" w:rsidRDefault="00EF7087" w:rsidP="00F62015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  <w:r w:rsidRPr="00CE24EB">
        <w:rPr>
          <w:rStyle w:val="normaltextrun"/>
          <w:rFonts w:ascii="Georgia" w:eastAsiaTheme="majorEastAsia" w:hAnsi="Georgia" w:cs="Segoe UI"/>
        </w:rPr>
        <w:tab/>
        <w:t xml:space="preserve">The monthly History Talks </w:t>
      </w:r>
      <w:r w:rsidR="00493F63" w:rsidRPr="00CE24EB">
        <w:rPr>
          <w:rStyle w:val="normaltextrun"/>
          <w:rFonts w:ascii="Georgia" w:eastAsiaTheme="majorEastAsia" w:hAnsi="Georgia" w:cs="Segoe UI"/>
        </w:rPr>
        <w:t xml:space="preserve">virtual </w:t>
      </w:r>
      <w:r w:rsidRPr="00CE24EB">
        <w:rPr>
          <w:rStyle w:val="normaltextrun"/>
          <w:rFonts w:ascii="Georgia" w:eastAsiaTheme="majorEastAsia" w:hAnsi="Georgia" w:cs="Segoe UI"/>
        </w:rPr>
        <w:t xml:space="preserve">author series continues to be well attended. May featured children’s book author and illustrator, S. D. Nelson. </w:t>
      </w:r>
      <w:r w:rsidR="00704697" w:rsidRPr="00CE24EB">
        <w:rPr>
          <w:rStyle w:val="normaltextrun"/>
          <w:rFonts w:ascii="Georgia" w:eastAsiaTheme="majorEastAsia" w:hAnsi="Georgia" w:cs="Segoe UI"/>
        </w:rPr>
        <w:t xml:space="preserve">For </w:t>
      </w:r>
      <w:r w:rsidRPr="00CE24EB">
        <w:rPr>
          <w:rStyle w:val="normaltextrun"/>
          <w:rFonts w:ascii="Georgia" w:eastAsiaTheme="majorEastAsia" w:hAnsi="Georgia" w:cs="Segoe UI"/>
        </w:rPr>
        <w:t xml:space="preserve">June’s </w:t>
      </w:r>
      <w:r w:rsidR="00704697" w:rsidRPr="00CE24EB">
        <w:rPr>
          <w:rStyle w:val="normaltextrun"/>
          <w:rFonts w:ascii="Georgia" w:eastAsiaTheme="majorEastAsia" w:hAnsi="Georgia" w:cs="Segoe UI"/>
        </w:rPr>
        <w:t xml:space="preserve">session, USD professor emeritus Istvan </w:t>
      </w:r>
      <w:proofErr w:type="spellStart"/>
      <w:r w:rsidR="00704697" w:rsidRPr="00CE24EB">
        <w:rPr>
          <w:rStyle w:val="normaltextrun"/>
          <w:rFonts w:ascii="Georgia" w:eastAsiaTheme="majorEastAsia" w:hAnsi="Georgia" w:cs="Segoe UI"/>
        </w:rPr>
        <w:t>Gombocz</w:t>
      </w:r>
      <w:proofErr w:type="spellEnd"/>
      <w:r w:rsidR="00704697" w:rsidRPr="00CE24EB">
        <w:rPr>
          <w:rStyle w:val="normaltextrun"/>
          <w:rFonts w:ascii="Georgia" w:eastAsiaTheme="majorEastAsia" w:hAnsi="Georgia" w:cs="Segoe UI"/>
        </w:rPr>
        <w:t xml:space="preserve"> provided an overview of the </w:t>
      </w:r>
      <w:proofErr w:type="gramStart"/>
      <w:r w:rsidR="00704697" w:rsidRPr="00CE24EB">
        <w:rPr>
          <w:rStyle w:val="normaltextrun"/>
          <w:rFonts w:ascii="Georgia" w:eastAsiaTheme="majorEastAsia" w:hAnsi="Georgia" w:cs="Segoe UI"/>
        </w:rPr>
        <w:t>German-American</w:t>
      </w:r>
      <w:proofErr w:type="gramEnd"/>
      <w:r w:rsidR="00704697" w:rsidRPr="00CE24EB">
        <w:rPr>
          <w:rStyle w:val="normaltextrun"/>
          <w:rFonts w:ascii="Georgia" w:eastAsiaTheme="majorEastAsia" w:hAnsi="Georgia" w:cs="Segoe UI"/>
        </w:rPr>
        <w:t xml:space="preserve"> press in South Dakota. July’s program will highlight Barb Boustead and her newly published </w:t>
      </w:r>
      <w:r w:rsidR="00704697" w:rsidRPr="00CE24EB">
        <w:rPr>
          <w:rStyle w:val="normaltextrun"/>
          <w:rFonts w:ascii="Georgia" w:eastAsiaTheme="majorEastAsia" w:hAnsi="Georgia" w:cs="Segoe UI"/>
          <w:i/>
          <w:iCs/>
        </w:rPr>
        <w:t>Wilder Weather</w:t>
      </w:r>
      <w:r w:rsidR="00704697" w:rsidRPr="00CE24EB">
        <w:rPr>
          <w:rStyle w:val="normaltextrun"/>
          <w:rFonts w:ascii="Georgia" w:eastAsiaTheme="majorEastAsia" w:hAnsi="Georgia" w:cs="Segoe UI"/>
        </w:rPr>
        <w:t xml:space="preserve"> book.</w:t>
      </w:r>
    </w:p>
    <w:p w14:paraId="6511A2AB" w14:textId="77777777" w:rsidR="00F62015" w:rsidRPr="00CE24EB" w:rsidRDefault="00F62015">
      <w:pPr>
        <w:rPr>
          <w:rFonts w:ascii="Georgia" w:hAnsi="Georgia"/>
          <w:sz w:val="24"/>
          <w:szCs w:val="24"/>
        </w:rPr>
      </w:pPr>
    </w:p>
    <w:sectPr w:rsidR="00F62015" w:rsidRPr="00CE2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15"/>
    <w:rsid w:val="0004226E"/>
    <w:rsid w:val="000C374C"/>
    <w:rsid w:val="001461E8"/>
    <w:rsid w:val="00186555"/>
    <w:rsid w:val="001A2399"/>
    <w:rsid w:val="001D7E20"/>
    <w:rsid w:val="00254F25"/>
    <w:rsid w:val="002B6A5B"/>
    <w:rsid w:val="002F3C96"/>
    <w:rsid w:val="0036575A"/>
    <w:rsid w:val="003811CB"/>
    <w:rsid w:val="003B3F03"/>
    <w:rsid w:val="0041259B"/>
    <w:rsid w:val="00493F63"/>
    <w:rsid w:val="005028F3"/>
    <w:rsid w:val="00511100"/>
    <w:rsid w:val="005575F9"/>
    <w:rsid w:val="005C0397"/>
    <w:rsid w:val="00672FB8"/>
    <w:rsid w:val="00696B75"/>
    <w:rsid w:val="00704697"/>
    <w:rsid w:val="00785210"/>
    <w:rsid w:val="007A3FF5"/>
    <w:rsid w:val="008F0C93"/>
    <w:rsid w:val="00A40418"/>
    <w:rsid w:val="00A4518B"/>
    <w:rsid w:val="00AA63BD"/>
    <w:rsid w:val="00AD7399"/>
    <w:rsid w:val="00B65264"/>
    <w:rsid w:val="00B800AC"/>
    <w:rsid w:val="00C1499A"/>
    <w:rsid w:val="00C349A7"/>
    <w:rsid w:val="00C93EEA"/>
    <w:rsid w:val="00CE24EB"/>
    <w:rsid w:val="00D22551"/>
    <w:rsid w:val="00D648D6"/>
    <w:rsid w:val="00E07AE9"/>
    <w:rsid w:val="00EF19B8"/>
    <w:rsid w:val="00EF7087"/>
    <w:rsid w:val="00F62015"/>
    <w:rsid w:val="00FD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D0160"/>
  <w15:chartTrackingRefBased/>
  <w15:docId w15:val="{96BC026A-053E-4861-9164-204BA20D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0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0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0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0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0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0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0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0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0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0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01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6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F62015"/>
  </w:style>
  <w:style w:type="character" w:customStyle="1" w:styleId="eop">
    <w:name w:val="eop"/>
    <w:basedOn w:val="DefaultParagraphFont"/>
    <w:rsid w:val="00F62015"/>
  </w:style>
  <w:style w:type="character" w:styleId="CommentReference">
    <w:name w:val="annotation reference"/>
    <w:basedOn w:val="DefaultParagraphFont"/>
    <w:uiPriority w:val="99"/>
    <w:semiHidden/>
    <w:unhideWhenUsed/>
    <w:rsid w:val="007A3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3FF5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F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4d47e3-a708-4f9e-bcf2-656cecb8c362" xsi:nil="true"/>
    <lcf76f155ced4ddcb4097134ff3c332f xmlns="f24ee90a-6dcb-4e39-9917-ceeb56505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4840B7B33FD4691E9A4B1D08BC163" ma:contentTypeVersion="14" ma:contentTypeDescription="Create a new document." ma:contentTypeScope="" ma:versionID="6482a3fe5046666983f39c0e83834ecf">
  <xsd:schema xmlns:xsd="http://www.w3.org/2001/XMLSchema" xmlns:xs="http://www.w3.org/2001/XMLSchema" xmlns:p="http://schemas.microsoft.com/office/2006/metadata/properties" xmlns:ns2="f24ee90a-6dcb-4e39-9917-ceeb56505a96" xmlns:ns3="f54d47e3-a708-4f9e-bcf2-656cecb8c362" targetNamespace="http://schemas.microsoft.com/office/2006/metadata/properties" ma:root="true" ma:fieldsID="b7cbfadea3da791c5c204c6adbc9653a" ns2:_="" ns3:_="">
    <xsd:import namespace="f24ee90a-6dcb-4e39-9917-ceeb56505a96"/>
    <xsd:import namespace="f54d47e3-a708-4f9e-bcf2-656cecb8c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e90a-6dcb-4e39-9917-ceeb56505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d47e3-a708-4f9e-bcf2-656cecb8c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10cd25-563f-408e-afb8-6e2590aa06df}" ma:internalName="TaxCatchAll" ma:showField="CatchAllData" ma:web="f54d47e3-a708-4f9e-bcf2-656cecb8c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BFAE1-B962-4CC6-9D7C-062B5BFF4A35}">
  <ds:schemaRefs>
    <ds:schemaRef ds:uri="http://schemas.microsoft.com/office/2006/metadata/properties"/>
    <ds:schemaRef ds:uri="http://schemas.microsoft.com/office/infopath/2007/PartnerControls"/>
    <ds:schemaRef ds:uri="f54d47e3-a708-4f9e-bcf2-656cecb8c362"/>
    <ds:schemaRef ds:uri="f24ee90a-6dcb-4e39-9917-ceeb56505a96"/>
  </ds:schemaRefs>
</ds:datastoreItem>
</file>

<file path=customXml/itemProps2.xml><?xml version="1.0" encoding="utf-8"?>
<ds:datastoreItem xmlns:ds="http://schemas.openxmlformats.org/officeDocument/2006/customXml" ds:itemID="{A4F78D71-9062-4D30-BD6A-2E1950E27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EC35B-6464-462C-A717-D29FC4C0E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e90a-6dcb-4e39-9917-ceeb56505a96"/>
    <ds:schemaRef ds:uri="f54d47e3-a708-4f9e-bcf2-656cecb8c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3</Pages>
  <Words>709</Words>
  <Characters>3730</Characters>
  <Application>Microsoft Office Word</Application>
  <DocSecurity>0</DocSecurity>
  <Lines>69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Birzer, Dedra</dc:creator>
  <cp:keywords/>
  <dc:description/>
  <cp:lastModifiedBy>Kluver, Braeden</cp:lastModifiedBy>
  <cp:revision>27</cp:revision>
  <cp:lastPrinted>2025-06-26T16:21:00Z</cp:lastPrinted>
  <dcterms:created xsi:type="dcterms:W3CDTF">2025-06-24T19:08:00Z</dcterms:created>
  <dcterms:modified xsi:type="dcterms:W3CDTF">2025-06-26T16:21:00Z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2025-06-24T19:29:26Z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1973c4b0-8a6b-4a19-8b9f-3ee94cab7d9c</vt:lpwstr>
  </property>
  <property fmtid="{D5CDD505-2E9C-101B-9397-08002B2CF9AE}" pid="8" name="MSIP_Label_ec3b1a8e-41ed-4bc7-92d1-0305fbefd661_ContentBits">
    <vt:lpwstr>0</vt:lpwstr>
  </property>
  <property fmtid="{D5CDD505-2E9C-101B-9397-08002B2CF9AE}" pid="9" name="ContentTypeId">
    <vt:lpwstr>0x010100C604840B7B33FD4691E9A4B1D08BC163</vt:lpwstr>
  </property>
  <property fmtid="{D5CDD505-2E9C-101B-9397-08002B2CF9AE}" pid="10" name="GrammarlyDocumentId">
    <vt:lpwstr>54a8d741-9f0e-4f12-a354-8a45593d2210</vt:lpwstr>
  </property>
  <property fmtid="{D5CDD505-2E9C-101B-9397-08002B2CF9AE}" pid="11" name="MediaServiceImageTags">
    <vt:lpwstr/>
  </property>
</Properties>
</file>