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133" w:rsidRPr="00C1006C" w:rsidRDefault="00886EA6">
      <w:pPr>
        <w:pStyle w:val="Heading1"/>
        <w:rPr>
          <w:sz w:val="40"/>
        </w:rPr>
      </w:pPr>
      <w:r w:rsidRPr="00C37B7D">
        <w:rPr>
          <w:sz w:val="44"/>
        </w:rPr>
        <w:t>South Dakota</w:t>
      </w:r>
      <w:r w:rsidR="00841940" w:rsidRPr="00C37B7D">
        <w:rPr>
          <w:sz w:val="44"/>
        </w:rPr>
        <w:br/>
      </w:r>
      <w:r w:rsidRPr="00C1006C">
        <w:rPr>
          <w:sz w:val="40"/>
        </w:rPr>
        <w:t>Advisory Council for Children with Disabilities</w:t>
      </w:r>
    </w:p>
    <w:p w:rsidR="008D0133" w:rsidRDefault="00886EA6">
      <w:pPr>
        <w:rPr>
          <w:sz w:val="28"/>
        </w:rPr>
      </w:pPr>
      <w:r w:rsidRPr="00A7733A">
        <w:rPr>
          <w:sz w:val="28"/>
        </w:rPr>
        <w:t>Advisory Panel Application Form</w:t>
      </w:r>
    </w:p>
    <w:p w:rsidR="002F6938" w:rsidRPr="00A7733A" w:rsidRDefault="002F6938">
      <w:pPr>
        <w:rPr>
          <w:sz w:val="20"/>
        </w:rPr>
      </w:pPr>
    </w:p>
    <w:tbl>
      <w:tblPr>
        <w:tblStyle w:val="TableGrid"/>
        <w:tblW w:w="11016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3364"/>
        <w:gridCol w:w="7428"/>
        <w:gridCol w:w="224"/>
      </w:tblGrid>
      <w:tr w:rsidR="008D0133" w:rsidRPr="00C37B7D" w:rsidTr="001C4563">
        <w:trPr>
          <w:jc w:val="center"/>
        </w:trPr>
        <w:tc>
          <w:tcPr>
            <w:tcW w:w="11016" w:type="dxa"/>
            <w:gridSpan w:val="3"/>
            <w:tcBorders>
              <w:top w:val="nil"/>
              <w:left w:val="nil"/>
              <w:bottom w:val="single" w:sz="4" w:space="0" w:color="B4C3AF"/>
              <w:right w:val="nil"/>
            </w:tcBorders>
            <w:shd w:val="clear" w:color="auto" w:fill="D6E3BC" w:themeFill="accent3" w:themeFillTint="66"/>
            <w:vAlign w:val="center"/>
          </w:tcPr>
          <w:p w:rsidR="008D0133" w:rsidRPr="00C37B7D" w:rsidRDefault="008D0133">
            <w:pPr>
              <w:pStyle w:val="Heading2"/>
              <w:outlineLvl w:val="1"/>
            </w:pPr>
            <w:r w:rsidRPr="00C37B7D">
              <w:t>Contact Information</w:t>
            </w:r>
          </w:p>
        </w:tc>
      </w:tr>
      <w:tr w:rsidR="00886EA6" w:rsidRPr="00BE55EB" w:rsidTr="001C4563">
        <w:trPr>
          <w:trHeight w:val="233"/>
          <w:jc w:val="center"/>
        </w:trPr>
        <w:tc>
          <w:tcPr>
            <w:tcW w:w="11016" w:type="dxa"/>
            <w:gridSpan w:val="3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886EA6" w:rsidRPr="00C1006C" w:rsidRDefault="00886EA6" w:rsidP="001C4563">
            <w:pPr>
              <w:pStyle w:val="Heading2"/>
              <w:outlineLvl w:val="1"/>
            </w:pPr>
            <w:r w:rsidRPr="001C4563">
              <w:rPr>
                <w:sz w:val="32"/>
              </w:rPr>
              <w:t xml:space="preserve">□ </w:t>
            </w:r>
            <w:r w:rsidRPr="00A7733A">
              <w:rPr>
                <w:sz w:val="20"/>
              </w:rPr>
              <w:t>Mrs</w:t>
            </w:r>
            <w:r w:rsidRPr="00C1006C">
              <w:t xml:space="preserve">.   </w:t>
            </w:r>
            <w:r w:rsidRPr="001C4563">
              <w:rPr>
                <w:sz w:val="32"/>
              </w:rPr>
              <w:t>□</w:t>
            </w:r>
            <w:r w:rsidRPr="00C1006C">
              <w:t xml:space="preserve"> </w:t>
            </w:r>
            <w:r w:rsidRPr="00A7733A">
              <w:rPr>
                <w:sz w:val="20"/>
              </w:rPr>
              <w:t>Ms</w:t>
            </w:r>
            <w:r w:rsidRPr="00C1006C">
              <w:t xml:space="preserve">.   </w:t>
            </w:r>
            <w:r w:rsidRPr="001C4563">
              <w:rPr>
                <w:sz w:val="32"/>
              </w:rPr>
              <w:t>□</w:t>
            </w:r>
            <w:r w:rsidRPr="00C1006C">
              <w:t xml:space="preserve"> </w:t>
            </w:r>
            <w:r w:rsidRPr="00A7733A">
              <w:rPr>
                <w:sz w:val="20"/>
              </w:rPr>
              <w:t>Mr</w:t>
            </w:r>
            <w:r w:rsidRPr="00C1006C">
              <w:t xml:space="preserve">.   </w:t>
            </w:r>
            <w:r w:rsidRPr="001C4563">
              <w:rPr>
                <w:sz w:val="32"/>
              </w:rPr>
              <w:t xml:space="preserve">□ </w:t>
            </w:r>
            <w:r w:rsidRPr="00A7733A">
              <w:rPr>
                <w:sz w:val="20"/>
              </w:rPr>
              <w:t>Dr</w:t>
            </w:r>
            <w:r w:rsidRPr="00C1006C">
              <w:t>.</w:t>
            </w:r>
          </w:p>
        </w:tc>
      </w:tr>
      <w:tr w:rsidR="009E70FD" w:rsidRPr="00C37B7D" w:rsidTr="00EF4674">
        <w:trPr>
          <w:jc w:val="center"/>
        </w:trPr>
        <w:tc>
          <w:tcPr>
            <w:tcW w:w="2325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D9D9D9" w:themeColor="background1" w:themeShade="D9"/>
            </w:tcBorders>
            <w:shd w:val="clear" w:color="auto" w:fill="EAF1DD" w:themeFill="accent3" w:themeFillTint="33"/>
            <w:vAlign w:val="center"/>
          </w:tcPr>
          <w:p w:rsidR="009E70FD" w:rsidRPr="00C37B7D" w:rsidRDefault="009E70FD" w:rsidP="001C4563">
            <w:pPr>
              <w:pStyle w:val="Heading2"/>
              <w:outlineLvl w:val="1"/>
              <w:rPr>
                <w:sz w:val="20"/>
              </w:rPr>
            </w:pPr>
            <w:r w:rsidRPr="00C37B7D">
              <w:rPr>
                <w:sz w:val="20"/>
              </w:rPr>
              <w:t>Name</w:t>
            </w:r>
          </w:p>
        </w:tc>
        <w:tc>
          <w:tcPr>
            <w:tcW w:w="8691" w:type="dxa"/>
            <w:gridSpan w:val="2"/>
            <w:tcBorders>
              <w:top w:val="single" w:sz="4" w:space="0" w:color="B4C3AF"/>
              <w:left w:val="single" w:sz="4" w:space="0" w:color="D9D9D9" w:themeColor="background1" w:themeShade="D9"/>
              <w:bottom w:val="single" w:sz="4" w:space="0" w:color="B4C3AF"/>
              <w:right w:val="single" w:sz="4" w:space="0" w:color="B4C3AF"/>
            </w:tcBorders>
            <w:vAlign w:val="center"/>
          </w:tcPr>
          <w:p w:rsidR="009E70FD" w:rsidRPr="00C37B7D" w:rsidRDefault="009E70FD" w:rsidP="009E70FD">
            <w:pPr>
              <w:rPr>
                <w:sz w:val="20"/>
              </w:rPr>
            </w:pPr>
          </w:p>
        </w:tc>
      </w:tr>
      <w:tr w:rsidR="009E70FD" w:rsidRPr="00C37B7D" w:rsidTr="00EF4674">
        <w:trPr>
          <w:jc w:val="center"/>
        </w:trPr>
        <w:tc>
          <w:tcPr>
            <w:tcW w:w="2325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D9D9D9" w:themeColor="background1" w:themeShade="D9"/>
            </w:tcBorders>
            <w:shd w:val="clear" w:color="auto" w:fill="EAF1DD" w:themeFill="accent3" w:themeFillTint="33"/>
            <w:vAlign w:val="center"/>
          </w:tcPr>
          <w:p w:rsidR="009E70FD" w:rsidRPr="00C37B7D" w:rsidRDefault="009E70FD" w:rsidP="001C4563">
            <w:pPr>
              <w:pStyle w:val="Heading2"/>
              <w:outlineLvl w:val="1"/>
              <w:rPr>
                <w:sz w:val="20"/>
              </w:rPr>
            </w:pPr>
            <w:r w:rsidRPr="00C37B7D">
              <w:rPr>
                <w:sz w:val="20"/>
              </w:rPr>
              <w:t>Street Address</w:t>
            </w:r>
          </w:p>
        </w:tc>
        <w:tc>
          <w:tcPr>
            <w:tcW w:w="8691" w:type="dxa"/>
            <w:gridSpan w:val="2"/>
            <w:tcBorders>
              <w:top w:val="single" w:sz="4" w:space="0" w:color="B4C3AF"/>
              <w:left w:val="single" w:sz="4" w:space="0" w:color="D9D9D9" w:themeColor="background1" w:themeShade="D9"/>
              <w:bottom w:val="single" w:sz="4" w:space="0" w:color="B4C3AF"/>
              <w:right w:val="single" w:sz="4" w:space="0" w:color="B4C3AF"/>
            </w:tcBorders>
            <w:vAlign w:val="center"/>
          </w:tcPr>
          <w:p w:rsidR="009E70FD" w:rsidRPr="00C37B7D" w:rsidRDefault="009E70FD" w:rsidP="009E70FD">
            <w:pPr>
              <w:rPr>
                <w:sz w:val="20"/>
              </w:rPr>
            </w:pPr>
          </w:p>
        </w:tc>
      </w:tr>
      <w:tr w:rsidR="009E70FD" w:rsidRPr="00C37B7D" w:rsidTr="00EF4674">
        <w:trPr>
          <w:jc w:val="center"/>
        </w:trPr>
        <w:tc>
          <w:tcPr>
            <w:tcW w:w="2325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D9D9D9" w:themeColor="background1" w:themeShade="D9"/>
            </w:tcBorders>
            <w:shd w:val="clear" w:color="auto" w:fill="EAF1DD" w:themeFill="accent3" w:themeFillTint="33"/>
            <w:vAlign w:val="center"/>
          </w:tcPr>
          <w:p w:rsidR="009E70FD" w:rsidRPr="00C37B7D" w:rsidRDefault="009E70FD" w:rsidP="001C4563">
            <w:pPr>
              <w:pStyle w:val="Heading2"/>
              <w:outlineLvl w:val="1"/>
              <w:rPr>
                <w:sz w:val="20"/>
              </w:rPr>
            </w:pPr>
            <w:r w:rsidRPr="00C37B7D">
              <w:rPr>
                <w:sz w:val="20"/>
              </w:rPr>
              <w:t>City ST ZIP Code</w:t>
            </w:r>
          </w:p>
        </w:tc>
        <w:tc>
          <w:tcPr>
            <w:tcW w:w="8691" w:type="dxa"/>
            <w:gridSpan w:val="2"/>
            <w:tcBorders>
              <w:top w:val="single" w:sz="4" w:space="0" w:color="B4C3AF"/>
              <w:left w:val="single" w:sz="4" w:space="0" w:color="D9D9D9" w:themeColor="background1" w:themeShade="D9"/>
              <w:bottom w:val="single" w:sz="4" w:space="0" w:color="B4C3AF"/>
              <w:right w:val="single" w:sz="4" w:space="0" w:color="B4C3AF"/>
            </w:tcBorders>
            <w:vAlign w:val="center"/>
          </w:tcPr>
          <w:p w:rsidR="009E70FD" w:rsidRPr="00C37B7D" w:rsidRDefault="009E70FD" w:rsidP="009E70FD">
            <w:pPr>
              <w:rPr>
                <w:sz w:val="20"/>
              </w:rPr>
            </w:pPr>
          </w:p>
        </w:tc>
      </w:tr>
      <w:tr w:rsidR="009E70FD" w:rsidRPr="00C37B7D" w:rsidTr="00EF4674">
        <w:trPr>
          <w:jc w:val="center"/>
        </w:trPr>
        <w:tc>
          <w:tcPr>
            <w:tcW w:w="2325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D9D9D9" w:themeColor="background1" w:themeShade="D9"/>
            </w:tcBorders>
            <w:shd w:val="clear" w:color="auto" w:fill="EAF1DD" w:themeFill="accent3" w:themeFillTint="33"/>
            <w:vAlign w:val="center"/>
          </w:tcPr>
          <w:p w:rsidR="009E70FD" w:rsidRPr="00C37B7D" w:rsidRDefault="009E70FD" w:rsidP="001C4563">
            <w:pPr>
              <w:pStyle w:val="Heading2"/>
              <w:outlineLvl w:val="1"/>
              <w:rPr>
                <w:sz w:val="20"/>
              </w:rPr>
            </w:pPr>
            <w:r w:rsidRPr="00C37B7D">
              <w:rPr>
                <w:sz w:val="20"/>
              </w:rPr>
              <w:t>Home Phone</w:t>
            </w:r>
          </w:p>
        </w:tc>
        <w:tc>
          <w:tcPr>
            <w:tcW w:w="8691" w:type="dxa"/>
            <w:gridSpan w:val="2"/>
            <w:tcBorders>
              <w:top w:val="single" w:sz="4" w:space="0" w:color="B4C3AF"/>
              <w:left w:val="single" w:sz="4" w:space="0" w:color="D9D9D9" w:themeColor="background1" w:themeShade="D9"/>
              <w:bottom w:val="single" w:sz="4" w:space="0" w:color="B4C3AF"/>
              <w:right w:val="single" w:sz="4" w:space="0" w:color="B4C3AF"/>
            </w:tcBorders>
            <w:vAlign w:val="center"/>
          </w:tcPr>
          <w:p w:rsidR="009E70FD" w:rsidRPr="00C37B7D" w:rsidRDefault="009E70FD" w:rsidP="009E70FD">
            <w:pPr>
              <w:rPr>
                <w:sz w:val="20"/>
              </w:rPr>
            </w:pPr>
          </w:p>
        </w:tc>
      </w:tr>
      <w:tr w:rsidR="009E70FD" w:rsidRPr="00C37B7D" w:rsidTr="00EF4674">
        <w:trPr>
          <w:jc w:val="center"/>
        </w:trPr>
        <w:tc>
          <w:tcPr>
            <w:tcW w:w="2325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D9D9D9" w:themeColor="background1" w:themeShade="D9"/>
            </w:tcBorders>
            <w:shd w:val="clear" w:color="auto" w:fill="EAF1DD" w:themeFill="accent3" w:themeFillTint="33"/>
            <w:vAlign w:val="center"/>
          </w:tcPr>
          <w:p w:rsidR="009E70FD" w:rsidRPr="00C37B7D" w:rsidRDefault="009E70FD" w:rsidP="001C4563">
            <w:pPr>
              <w:pStyle w:val="Heading2"/>
              <w:outlineLvl w:val="1"/>
              <w:rPr>
                <w:sz w:val="20"/>
              </w:rPr>
            </w:pPr>
            <w:r w:rsidRPr="00C37B7D">
              <w:rPr>
                <w:sz w:val="20"/>
              </w:rPr>
              <w:t>Work Phone</w:t>
            </w:r>
          </w:p>
        </w:tc>
        <w:tc>
          <w:tcPr>
            <w:tcW w:w="8691" w:type="dxa"/>
            <w:gridSpan w:val="2"/>
            <w:tcBorders>
              <w:top w:val="single" w:sz="4" w:space="0" w:color="B4C3AF"/>
              <w:left w:val="single" w:sz="4" w:space="0" w:color="D9D9D9" w:themeColor="background1" w:themeShade="D9"/>
              <w:bottom w:val="single" w:sz="4" w:space="0" w:color="B4C3AF"/>
              <w:right w:val="single" w:sz="4" w:space="0" w:color="B4C3AF"/>
            </w:tcBorders>
            <w:vAlign w:val="center"/>
          </w:tcPr>
          <w:p w:rsidR="009E70FD" w:rsidRPr="00C37B7D" w:rsidRDefault="009E70FD" w:rsidP="009E70FD">
            <w:pPr>
              <w:rPr>
                <w:sz w:val="20"/>
              </w:rPr>
            </w:pPr>
          </w:p>
        </w:tc>
      </w:tr>
      <w:tr w:rsidR="009E70FD" w:rsidRPr="00C37B7D" w:rsidTr="00EF4674">
        <w:trPr>
          <w:jc w:val="center"/>
        </w:trPr>
        <w:tc>
          <w:tcPr>
            <w:tcW w:w="2325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D9D9D9" w:themeColor="background1" w:themeShade="D9"/>
            </w:tcBorders>
            <w:shd w:val="clear" w:color="auto" w:fill="EAF1DD" w:themeFill="accent3" w:themeFillTint="33"/>
            <w:vAlign w:val="center"/>
          </w:tcPr>
          <w:p w:rsidR="009E70FD" w:rsidRPr="00C37B7D" w:rsidRDefault="009E70FD" w:rsidP="001C4563">
            <w:pPr>
              <w:pStyle w:val="Heading2"/>
              <w:outlineLvl w:val="1"/>
              <w:rPr>
                <w:sz w:val="20"/>
              </w:rPr>
            </w:pPr>
            <w:r w:rsidRPr="00C37B7D">
              <w:rPr>
                <w:sz w:val="20"/>
              </w:rPr>
              <w:t>Cell Phone</w:t>
            </w:r>
          </w:p>
        </w:tc>
        <w:tc>
          <w:tcPr>
            <w:tcW w:w="8691" w:type="dxa"/>
            <w:gridSpan w:val="2"/>
            <w:tcBorders>
              <w:top w:val="single" w:sz="4" w:space="0" w:color="B4C3AF"/>
              <w:left w:val="single" w:sz="4" w:space="0" w:color="D9D9D9" w:themeColor="background1" w:themeShade="D9"/>
              <w:bottom w:val="single" w:sz="4" w:space="0" w:color="B4C3AF"/>
              <w:right w:val="single" w:sz="4" w:space="0" w:color="B4C3AF"/>
            </w:tcBorders>
            <w:vAlign w:val="center"/>
          </w:tcPr>
          <w:p w:rsidR="009E70FD" w:rsidRPr="00C37B7D" w:rsidRDefault="009E70FD" w:rsidP="009E70FD">
            <w:pPr>
              <w:rPr>
                <w:sz w:val="20"/>
              </w:rPr>
            </w:pPr>
          </w:p>
        </w:tc>
      </w:tr>
      <w:tr w:rsidR="009E70FD" w:rsidRPr="00C37B7D" w:rsidTr="00EF4674">
        <w:trPr>
          <w:jc w:val="center"/>
        </w:trPr>
        <w:tc>
          <w:tcPr>
            <w:tcW w:w="2325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D9D9D9" w:themeColor="background1" w:themeShade="D9"/>
            </w:tcBorders>
            <w:shd w:val="clear" w:color="auto" w:fill="EAF1DD" w:themeFill="accent3" w:themeFillTint="33"/>
            <w:vAlign w:val="center"/>
          </w:tcPr>
          <w:p w:rsidR="009E70FD" w:rsidRPr="00C37B7D" w:rsidRDefault="009E70FD" w:rsidP="001C4563">
            <w:pPr>
              <w:pStyle w:val="Heading2"/>
              <w:outlineLvl w:val="1"/>
              <w:rPr>
                <w:sz w:val="20"/>
              </w:rPr>
            </w:pPr>
            <w:r w:rsidRPr="00C37B7D">
              <w:rPr>
                <w:sz w:val="20"/>
              </w:rPr>
              <w:t>E-Mail Address</w:t>
            </w:r>
          </w:p>
        </w:tc>
        <w:tc>
          <w:tcPr>
            <w:tcW w:w="8691" w:type="dxa"/>
            <w:gridSpan w:val="2"/>
            <w:tcBorders>
              <w:top w:val="single" w:sz="4" w:space="0" w:color="B4C3AF"/>
              <w:left w:val="single" w:sz="4" w:space="0" w:color="D9D9D9" w:themeColor="background1" w:themeShade="D9"/>
              <w:bottom w:val="single" w:sz="4" w:space="0" w:color="B4C3AF"/>
              <w:right w:val="single" w:sz="4" w:space="0" w:color="B4C3AF"/>
            </w:tcBorders>
            <w:vAlign w:val="center"/>
          </w:tcPr>
          <w:p w:rsidR="009E70FD" w:rsidRPr="00C37B7D" w:rsidRDefault="009E70FD" w:rsidP="009E70FD">
            <w:pPr>
              <w:rPr>
                <w:sz w:val="20"/>
              </w:rPr>
            </w:pPr>
          </w:p>
        </w:tc>
      </w:tr>
      <w:tr w:rsidR="009E70FD" w:rsidRPr="00C37B7D" w:rsidTr="00EF4674">
        <w:trPr>
          <w:jc w:val="center"/>
        </w:trPr>
        <w:tc>
          <w:tcPr>
            <w:tcW w:w="2325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D9D9D9" w:themeColor="background1" w:themeShade="D9"/>
            </w:tcBorders>
            <w:shd w:val="clear" w:color="auto" w:fill="EAF1DD" w:themeFill="accent3" w:themeFillTint="33"/>
            <w:vAlign w:val="center"/>
          </w:tcPr>
          <w:p w:rsidR="009E70FD" w:rsidRPr="00C37B7D" w:rsidRDefault="009E70FD" w:rsidP="001C4563">
            <w:pPr>
              <w:pStyle w:val="Heading2"/>
              <w:outlineLvl w:val="1"/>
              <w:rPr>
                <w:sz w:val="20"/>
              </w:rPr>
            </w:pPr>
            <w:r w:rsidRPr="00C37B7D">
              <w:rPr>
                <w:sz w:val="20"/>
              </w:rPr>
              <w:t>Occupation</w:t>
            </w:r>
          </w:p>
        </w:tc>
        <w:tc>
          <w:tcPr>
            <w:tcW w:w="8691" w:type="dxa"/>
            <w:gridSpan w:val="2"/>
            <w:tcBorders>
              <w:top w:val="single" w:sz="4" w:space="0" w:color="B4C3AF"/>
              <w:left w:val="single" w:sz="4" w:space="0" w:color="D9D9D9" w:themeColor="background1" w:themeShade="D9"/>
              <w:bottom w:val="single" w:sz="4" w:space="0" w:color="B4C3AF"/>
              <w:right w:val="single" w:sz="4" w:space="0" w:color="B4C3AF"/>
            </w:tcBorders>
            <w:vAlign w:val="center"/>
          </w:tcPr>
          <w:p w:rsidR="009E70FD" w:rsidRPr="00C37B7D" w:rsidRDefault="009E70FD" w:rsidP="009E70FD">
            <w:pPr>
              <w:pStyle w:val="Body"/>
            </w:pPr>
          </w:p>
        </w:tc>
      </w:tr>
      <w:tr w:rsidR="009E70FD" w:rsidRPr="00C37B7D" w:rsidTr="00EF4674">
        <w:trPr>
          <w:jc w:val="center"/>
        </w:trPr>
        <w:tc>
          <w:tcPr>
            <w:tcW w:w="2325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D9D9D9" w:themeColor="background1" w:themeShade="D9"/>
            </w:tcBorders>
            <w:shd w:val="clear" w:color="auto" w:fill="EAF1DD" w:themeFill="accent3" w:themeFillTint="33"/>
            <w:vAlign w:val="center"/>
          </w:tcPr>
          <w:p w:rsidR="009E70FD" w:rsidRPr="00C37B7D" w:rsidRDefault="009E70FD" w:rsidP="001C4563">
            <w:pPr>
              <w:pStyle w:val="Heading2"/>
              <w:outlineLvl w:val="1"/>
              <w:rPr>
                <w:sz w:val="20"/>
              </w:rPr>
            </w:pPr>
            <w:r w:rsidRPr="00C37B7D">
              <w:rPr>
                <w:sz w:val="20"/>
              </w:rPr>
              <w:t>Place of employment</w:t>
            </w:r>
          </w:p>
        </w:tc>
        <w:tc>
          <w:tcPr>
            <w:tcW w:w="8691" w:type="dxa"/>
            <w:gridSpan w:val="2"/>
            <w:tcBorders>
              <w:top w:val="single" w:sz="4" w:space="0" w:color="B4C3AF"/>
              <w:left w:val="single" w:sz="4" w:space="0" w:color="D9D9D9" w:themeColor="background1" w:themeShade="D9"/>
              <w:bottom w:val="single" w:sz="4" w:space="0" w:color="B4C3AF"/>
              <w:right w:val="single" w:sz="4" w:space="0" w:color="B4C3AF"/>
            </w:tcBorders>
            <w:vAlign w:val="center"/>
          </w:tcPr>
          <w:p w:rsidR="009E70FD" w:rsidRPr="00C37B7D" w:rsidRDefault="009E70FD" w:rsidP="009E70FD">
            <w:pPr>
              <w:rPr>
                <w:sz w:val="20"/>
              </w:rPr>
            </w:pPr>
          </w:p>
        </w:tc>
      </w:tr>
      <w:tr w:rsidR="008D0133" w:rsidTr="009E70FD">
        <w:trPr>
          <w:trHeight w:hRule="exact" w:val="216"/>
          <w:jc w:val="center"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0133" w:rsidRDefault="008D0133">
            <w:pPr>
              <w:pStyle w:val="Body"/>
            </w:pPr>
          </w:p>
          <w:p w:rsidR="00A076AC" w:rsidRDefault="00A076AC">
            <w:pPr>
              <w:pStyle w:val="Body"/>
            </w:pPr>
          </w:p>
          <w:p w:rsidR="00A076AC" w:rsidRPr="00112AFE" w:rsidRDefault="00A076AC">
            <w:pPr>
              <w:pStyle w:val="Body"/>
            </w:pPr>
          </w:p>
        </w:tc>
      </w:tr>
      <w:tr w:rsidR="008D0133" w:rsidRPr="00BE55EB" w:rsidTr="009E70FD">
        <w:trPr>
          <w:jc w:val="center"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6EA6" w:rsidRPr="00A076AC" w:rsidRDefault="00886EA6" w:rsidP="00A076AC">
            <w:pPr>
              <w:pStyle w:val="Body"/>
              <w:numPr>
                <w:ilvl w:val="0"/>
                <w:numId w:val="1"/>
              </w:numPr>
              <w:rPr>
                <w:sz w:val="24"/>
              </w:rPr>
            </w:pPr>
            <w:r w:rsidRPr="00A076AC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A076AC">
              <w:rPr>
                <w:sz w:val="24"/>
              </w:rPr>
              <w:t>Have you ever served on an advisory panel for the State of South Dakota?</w:t>
            </w:r>
          </w:p>
          <w:p w:rsidR="00886EA6" w:rsidRPr="00BE55EB" w:rsidRDefault="00886EA6" w:rsidP="00886EA6">
            <w:pPr>
              <w:pStyle w:val="Body"/>
              <w:numPr>
                <w:ilvl w:val="1"/>
                <w:numId w:val="1"/>
              </w:numPr>
              <w:rPr>
                <w:sz w:val="24"/>
              </w:rPr>
            </w:pPr>
            <w:r w:rsidRPr="00BE55EB">
              <w:rPr>
                <w:sz w:val="24"/>
              </w:rPr>
              <w:t>Yes</w:t>
            </w:r>
            <w:r w:rsidR="00B66779">
              <w:rPr>
                <w:sz w:val="24"/>
              </w:rPr>
              <w:t xml:space="preserve">        </w:t>
            </w:r>
            <w:r w:rsidR="00D11CDE">
              <w:rPr>
                <w:sz w:val="24"/>
              </w:rPr>
              <w:t xml:space="preserve">            </w:t>
            </w:r>
            <w:r w:rsidR="00B66779">
              <w:rPr>
                <w:sz w:val="24"/>
              </w:rPr>
              <w:t xml:space="preserve"> List: </w:t>
            </w:r>
            <w:r w:rsidRPr="00BE55EB">
              <w:rPr>
                <w:sz w:val="24"/>
              </w:rPr>
              <w:t>__________</w:t>
            </w:r>
            <w:r w:rsidR="00D11CDE">
              <w:rPr>
                <w:sz w:val="24"/>
              </w:rPr>
              <w:t>___</w:t>
            </w:r>
            <w:r w:rsidRPr="00BE55EB">
              <w:rPr>
                <w:sz w:val="24"/>
              </w:rPr>
              <w:t>_______________________________________</w:t>
            </w:r>
          </w:p>
          <w:p w:rsidR="00886EA6" w:rsidRPr="00BE55EB" w:rsidRDefault="00886EA6" w:rsidP="00886EA6">
            <w:pPr>
              <w:pStyle w:val="Body"/>
              <w:numPr>
                <w:ilvl w:val="1"/>
                <w:numId w:val="1"/>
              </w:numPr>
              <w:rPr>
                <w:sz w:val="24"/>
              </w:rPr>
            </w:pPr>
            <w:r w:rsidRPr="00BE55EB">
              <w:rPr>
                <w:sz w:val="24"/>
              </w:rPr>
              <w:t>No</w:t>
            </w:r>
          </w:p>
          <w:p w:rsidR="00886EA6" w:rsidRPr="00BE55EB" w:rsidRDefault="00886EA6" w:rsidP="00886EA6">
            <w:pPr>
              <w:pStyle w:val="Body"/>
              <w:ind w:left="1440"/>
              <w:rPr>
                <w:sz w:val="24"/>
              </w:rPr>
            </w:pPr>
          </w:p>
          <w:p w:rsidR="00886EA6" w:rsidRPr="00BE55EB" w:rsidRDefault="00886EA6" w:rsidP="00886EA6">
            <w:pPr>
              <w:pStyle w:val="Body"/>
              <w:numPr>
                <w:ilvl w:val="0"/>
                <w:numId w:val="1"/>
              </w:numPr>
              <w:rPr>
                <w:sz w:val="24"/>
              </w:rPr>
            </w:pPr>
            <w:r w:rsidRPr="00BE55EB">
              <w:rPr>
                <w:sz w:val="24"/>
              </w:rPr>
              <w:t>Check all that apply</w:t>
            </w:r>
            <w:r w:rsidR="00BE55EB">
              <w:rPr>
                <w:sz w:val="24"/>
              </w:rPr>
              <w:t xml:space="preserve"> (A term is three years)</w:t>
            </w:r>
            <w:r w:rsidRPr="00BE55EB">
              <w:rPr>
                <w:sz w:val="24"/>
              </w:rPr>
              <w:t>:</w:t>
            </w:r>
          </w:p>
          <w:p w:rsidR="00886EA6" w:rsidRPr="00BE55EB" w:rsidRDefault="00886EA6" w:rsidP="00886EA6">
            <w:pPr>
              <w:pStyle w:val="Body"/>
              <w:numPr>
                <w:ilvl w:val="1"/>
                <w:numId w:val="1"/>
              </w:numPr>
              <w:rPr>
                <w:sz w:val="24"/>
              </w:rPr>
            </w:pPr>
            <w:r w:rsidRPr="00BE55EB">
              <w:rPr>
                <w:sz w:val="24"/>
              </w:rPr>
              <w:t>I would like to be considered as a panelist for the upcoming term on the State Advisory Panel.</w:t>
            </w:r>
          </w:p>
          <w:p w:rsidR="00886EA6" w:rsidRPr="00BE55EB" w:rsidRDefault="00886EA6" w:rsidP="00886EA6">
            <w:pPr>
              <w:pStyle w:val="Body"/>
              <w:numPr>
                <w:ilvl w:val="1"/>
                <w:numId w:val="1"/>
              </w:numPr>
              <w:rPr>
                <w:b/>
                <w:i/>
                <w:sz w:val="24"/>
              </w:rPr>
            </w:pPr>
            <w:r w:rsidRPr="00BE55EB">
              <w:rPr>
                <w:sz w:val="24"/>
              </w:rPr>
              <w:t>I would like to be considered as a panelist for future panels.</w:t>
            </w:r>
          </w:p>
          <w:p w:rsidR="00886EA6" w:rsidRPr="00BE55EB" w:rsidRDefault="00886EA6" w:rsidP="00886EA6">
            <w:pPr>
              <w:pStyle w:val="Body"/>
              <w:ind w:left="1440"/>
              <w:rPr>
                <w:b/>
                <w:i/>
                <w:sz w:val="24"/>
              </w:rPr>
            </w:pPr>
          </w:p>
          <w:p w:rsidR="00C37B7D" w:rsidRPr="00C37B7D" w:rsidRDefault="00886EA6" w:rsidP="00886EA6">
            <w:pPr>
              <w:pStyle w:val="Body"/>
              <w:numPr>
                <w:ilvl w:val="0"/>
                <w:numId w:val="1"/>
              </w:numPr>
              <w:rPr>
                <w:b/>
                <w:i/>
                <w:sz w:val="24"/>
              </w:rPr>
            </w:pPr>
            <w:r w:rsidRPr="00BE55EB">
              <w:rPr>
                <w:sz w:val="24"/>
              </w:rPr>
              <w:t xml:space="preserve">Using the codes below, record your </w:t>
            </w:r>
            <w:r w:rsidRPr="003E65FC">
              <w:rPr>
                <w:sz w:val="24"/>
              </w:rPr>
              <w:t>primary</w:t>
            </w:r>
            <w:r w:rsidRPr="00BE55EB">
              <w:rPr>
                <w:sz w:val="24"/>
              </w:rPr>
              <w:t xml:space="preserve"> area </w:t>
            </w:r>
            <w:r w:rsidR="003B63E9">
              <w:rPr>
                <w:sz w:val="24"/>
              </w:rPr>
              <w:t xml:space="preserve">of </w:t>
            </w:r>
            <w:r w:rsidRPr="00BE55EB">
              <w:rPr>
                <w:sz w:val="24"/>
              </w:rPr>
              <w:t>expertise in the area of disabilities</w:t>
            </w:r>
          </w:p>
          <w:p w:rsidR="00886EA6" w:rsidRPr="00BE55EB" w:rsidRDefault="00C37B7D" w:rsidP="00C37B7D">
            <w:pPr>
              <w:pStyle w:val="Body"/>
              <w:ind w:left="720"/>
              <w:rPr>
                <w:b/>
                <w:i/>
                <w:sz w:val="24"/>
              </w:rPr>
            </w:pPr>
            <w:r w:rsidRPr="003E65FC">
              <w:rPr>
                <w:sz w:val="24"/>
              </w:rPr>
              <w:t xml:space="preserve">(If more than one, indicate </w:t>
            </w:r>
            <w:r w:rsidRPr="003E65FC">
              <w:rPr>
                <w:b/>
                <w:i/>
                <w:sz w:val="24"/>
              </w:rPr>
              <w:t xml:space="preserve">primary </w:t>
            </w:r>
            <w:r w:rsidRPr="003E65FC">
              <w:rPr>
                <w:sz w:val="24"/>
              </w:rPr>
              <w:t xml:space="preserve"> with checkbox, and additional with OTHER)</w:t>
            </w:r>
            <w:r w:rsidR="00886EA6" w:rsidRPr="00C37B7D">
              <w:rPr>
                <w:sz w:val="18"/>
              </w:rPr>
              <w:t>:</w:t>
            </w:r>
          </w:p>
          <w:p w:rsidR="00886EA6" w:rsidRPr="00BE55EB" w:rsidRDefault="00886EA6" w:rsidP="00886EA6">
            <w:pPr>
              <w:pStyle w:val="Body"/>
              <w:numPr>
                <w:ilvl w:val="1"/>
                <w:numId w:val="1"/>
              </w:numPr>
              <w:rPr>
                <w:b/>
                <w:i/>
                <w:sz w:val="24"/>
              </w:rPr>
            </w:pPr>
            <w:r w:rsidRPr="00BE55EB">
              <w:rPr>
                <w:sz w:val="24"/>
              </w:rPr>
              <w:t>Parent of a child with a disability</w:t>
            </w:r>
          </w:p>
          <w:p w:rsidR="00886EA6" w:rsidRPr="00BE55EB" w:rsidRDefault="00886EA6" w:rsidP="00886EA6">
            <w:pPr>
              <w:pStyle w:val="Body"/>
              <w:numPr>
                <w:ilvl w:val="1"/>
                <w:numId w:val="1"/>
              </w:numPr>
              <w:rPr>
                <w:b/>
                <w:i/>
                <w:sz w:val="24"/>
              </w:rPr>
            </w:pPr>
            <w:r w:rsidRPr="00BE55EB">
              <w:rPr>
                <w:sz w:val="24"/>
              </w:rPr>
              <w:t>Individual with a disability</w:t>
            </w:r>
          </w:p>
          <w:p w:rsidR="00886EA6" w:rsidRPr="00BE55EB" w:rsidRDefault="00886EA6" w:rsidP="00886EA6">
            <w:pPr>
              <w:pStyle w:val="Body"/>
              <w:numPr>
                <w:ilvl w:val="1"/>
                <w:numId w:val="1"/>
              </w:numPr>
              <w:rPr>
                <w:b/>
                <w:i/>
                <w:sz w:val="24"/>
              </w:rPr>
            </w:pPr>
            <w:r w:rsidRPr="00BE55EB">
              <w:rPr>
                <w:sz w:val="24"/>
              </w:rPr>
              <w:t>Teacher</w:t>
            </w:r>
          </w:p>
          <w:p w:rsidR="00886EA6" w:rsidRPr="00BE55EB" w:rsidRDefault="00886EA6" w:rsidP="00886EA6">
            <w:pPr>
              <w:pStyle w:val="Body"/>
              <w:numPr>
                <w:ilvl w:val="1"/>
                <w:numId w:val="1"/>
              </w:numPr>
              <w:rPr>
                <w:b/>
                <w:i/>
                <w:sz w:val="24"/>
              </w:rPr>
            </w:pPr>
            <w:r w:rsidRPr="00BE55EB">
              <w:rPr>
                <w:sz w:val="24"/>
              </w:rPr>
              <w:t>Educator, post-secondary</w:t>
            </w:r>
          </w:p>
          <w:p w:rsidR="00886EA6" w:rsidRPr="00BE55EB" w:rsidRDefault="00886EA6" w:rsidP="00886EA6">
            <w:pPr>
              <w:pStyle w:val="Body"/>
              <w:numPr>
                <w:ilvl w:val="1"/>
                <w:numId w:val="1"/>
              </w:numPr>
              <w:rPr>
                <w:b/>
                <w:i/>
                <w:sz w:val="24"/>
              </w:rPr>
            </w:pPr>
            <w:r w:rsidRPr="00BE55EB">
              <w:rPr>
                <w:sz w:val="24"/>
              </w:rPr>
              <w:t>Transition Provider</w:t>
            </w:r>
          </w:p>
          <w:p w:rsidR="00886EA6" w:rsidRPr="00BE55EB" w:rsidRDefault="00886EA6" w:rsidP="00886EA6">
            <w:pPr>
              <w:pStyle w:val="Body"/>
              <w:numPr>
                <w:ilvl w:val="1"/>
                <w:numId w:val="1"/>
              </w:numPr>
              <w:rPr>
                <w:b/>
                <w:i/>
                <w:sz w:val="24"/>
              </w:rPr>
            </w:pPr>
            <w:r w:rsidRPr="00BE55EB">
              <w:rPr>
                <w:sz w:val="24"/>
              </w:rPr>
              <w:t>Board Member</w:t>
            </w:r>
          </w:p>
          <w:p w:rsidR="00886EA6" w:rsidRPr="00BE55EB" w:rsidRDefault="00886EA6" w:rsidP="00886EA6">
            <w:pPr>
              <w:pStyle w:val="Body"/>
              <w:numPr>
                <w:ilvl w:val="1"/>
                <w:numId w:val="1"/>
              </w:numPr>
              <w:rPr>
                <w:b/>
                <w:i/>
                <w:sz w:val="24"/>
              </w:rPr>
            </w:pPr>
            <w:r w:rsidRPr="00BE55EB">
              <w:rPr>
                <w:sz w:val="24"/>
              </w:rPr>
              <w:t>Administrator</w:t>
            </w:r>
          </w:p>
          <w:p w:rsidR="00886EA6" w:rsidRPr="00BE55EB" w:rsidRDefault="00886EA6" w:rsidP="00886EA6">
            <w:pPr>
              <w:pStyle w:val="Body"/>
              <w:numPr>
                <w:ilvl w:val="1"/>
                <w:numId w:val="1"/>
              </w:numPr>
              <w:rPr>
                <w:b/>
                <w:i/>
                <w:sz w:val="24"/>
              </w:rPr>
            </w:pPr>
            <w:r w:rsidRPr="00BE55EB">
              <w:rPr>
                <w:sz w:val="24"/>
              </w:rPr>
              <w:t>Advocate</w:t>
            </w:r>
          </w:p>
          <w:p w:rsidR="00886EA6" w:rsidRPr="00BE55EB" w:rsidRDefault="00886EA6" w:rsidP="00886EA6">
            <w:pPr>
              <w:pStyle w:val="Body"/>
              <w:numPr>
                <w:ilvl w:val="1"/>
                <w:numId w:val="1"/>
              </w:numPr>
              <w:rPr>
                <w:b/>
                <w:i/>
                <w:sz w:val="24"/>
              </w:rPr>
            </w:pPr>
            <w:r w:rsidRPr="00BE55EB">
              <w:rPr>
                <w:sz w:val="24"/>
              </w:rPr>
              <w:t>Representative of Private School</w:t>
            </w:r>
          </w:p>
          <w:p w:rsidR="00886EA6" w:rsidRPr="00BE55EB" w:rsidRDefault="00886EA6" w:rsidP="00886EA6">
            <w:pPr>
              <w:pStyle w:val="Body"/>
              <w:numPr>
                <w:ilvl w:val="1"/>
                <w:numId w:val="1"/>
              </w:numPr>
              <w:rPr>
                <w:b/>
                <w:i/>
                <w:sz w:val="24"/>
              </w:rPr>
            </w:pPr>
            <w:r w:rsidRPr="00BE55EB">
              <w:rPr>
                <w:sz w:val="24"/>
              </w:rPr>
              <w:t>Representative from the State juvenile and adult corrections agencies</w:t>
            </w:r>
          </w:p>
          <w:p w:rsidR="00886EA6" w:rsidRPr="00BE55EB" w:rsidRDefault="00886EA6" w:rsidP="00886EA6">
            <w:pPr>
              <w:pStyle w:val="Body"/>
              <w:numPr>
                <w:ilvl w:val="1"/>
                <w:numId w:val="1"/>
              </w:numPr>
              <w:rPr>
                <w:b/>
                <w:i/>
                <w:sz w:val="24"/>
              </w:rPr>
            </w:pPr>
            <w:r w:rsidRPr="00BE55EB">
              <w:rPr>
                <w:sz w:val="24"/>
              </w:rPr>
              <w:t>State Agency: _____________________________________________</w:t>
            </w:r>
          </w:p>
          <w:p w:rsidR="00886EA6" w:rsidRPr="00BE55EB" w:rsidRDefault="00886EA6" w:rsidP="00886EA6">
            <w:pPr>
              <w:pStyle w:val="Body"/>
              <w:numPr>
                <w:ilvl w:val="1"/>
                <w:numId w:val="1"/>
              </w:numPr>
              <w:rPr>
                <w:b/>
                <w:i/>
                <w:sz w:val="24"/>
              </w:rPr>
            </w:pPr>
            <w:r w:rsidRPr="00BE55EB">
              <w:rPr>
                <w:sz w:val="24"/>
              </w:rPr>
              <w:t>Other: ___________________________________________________</w:t>
            </w:r>
          </w:p>
          <w:p w:rsidR="00886EA6" w:rsidRPr="00BE55EB" w:rsidRDefault="00886EA6" w:rsidP="00886EA6">
            <w:pPr>
              <w:pStyle w:val="Body"/>
              <w:ind w:left="1440"/>
              <w:rPr>
                <w:b/>
                <w:i/>
                <w:sz w:val="24"/>
              </w:rPr>
            </w:pPr>
          </w:p>
          <w:p w:rsidR="00886EA6" w:rsidRPr="00BE55EB" w:rsidRDefault="00886EA6" w:rsidP="00886EA6">
            <w:pPr>
              <w:pStyle w:val="Body"/>
              <w:numPr>
                <w:ilvl w:val="0"/>
                <w:numId w:val="1"/>
              </w:numPr>
              <w:rPr>
                <w:b/>
                <w:i/>
                <w:sz w:val="24"/>
              </w:rPr>
            </w:pPr>
            <w:r w:rsidRPr="00BE55EB">
              <w:rPr>
                <w:sz w:val="24"/>
              </w:rPr>
              <w:t xml:space="preserve">Check the following that best describes you </w:t>
            </w:r>
            <w:r w:rsidRPr="00BE55EB">
              <w:rPr>
                <w:i/>
                <w:sz w:val="24"/>
              </w:rPr>
              <w:t>(for national reporting purposes – optional)</w:t>
            </w:r>
            <w:r w:rsidRPr="00BE55EB">
              <w:rPr>
                <w:sz w:val="24"/>
              </w:rPr>
              <w:t>.</w:t>
            </w:r>
          </w:p>
          <w:p w:rsidR="00886EA6" w:rsidRPr="00BE55EB" w:rsidRDefault="00886EA6" w:rsidP="00886EA6">
            <w:pPr>
              <w:pStyle w:val="Body"/>
              <w:numPr>
                <w:ilvl w:val="1"/>
                <w:numId w:val="1"/>
              </w:numPr>
              <w:rPr>
                <w:b/>
                <w:i/>
                <w:sz w:val="24"/>
              </w:rPr>
            </w:pPr>
            <w:r w:rsidRPr="00BE55EB">
              <w:rPr>
                <w:sz w:val="24"/>
              </w:rPr>
              <w:t>Asian</w:t>
            </w:r>
          </w:p>
          <w:p w:rsidR="00886EA6" w:rsidRPr="00BE55EB" w:rsidRDefault="00886EA6" w:rsidP="00886EA6">
            <w:pPr>
              <w:pStyle w:val="Body"/>
              <w:numPr>
                <w:ilvl w:val="1"/>
                <w:numId w:val="1"/>
              </w:numPr>
              <w:rPr>
                <w:b/>
                <w:i/>
                <w:sz w:val="24"/>
              </w:rPr>
            </w:pPr>
            <w:r w:rsidRPr="00BE55EB">
              <w:rPr>
                <w:sz w:val="24"/>
              </w:rPr>
              <w:t>Black/African American</w:t>
            </w:r>
          </w:p>
          <w:p w:rsidR="00886EA6" w:rsidRPr="00BE55EB" w:rsidRDefault="00886EA6" w:rsidP="00886EA6">
            <w:pPr>
              <w:pStyle w:val="Body"/>
              <w:numPr>
                <w:ilvl w:val="1"/>
                <w:numId w:val="1"/>
              </w:numPr>
              <w:rPr>
                <w:b/>
                <w:i/>
                <w:sz w:val="24"/>
              </w:rPr>
            </w:pPr>
            <w:r w:rsidRPr="00BE55EB">
              <w:rPr>
                <w:sz w:val="24"/>
              </w:rPr>
              <w:t>Hispanic/Latino</w:t>
            </w:r>
          </w:p>
          <w:p w:rsidR="00886EA6" w:rsidRPr="00BE55EB" w:rsidRDefault="00886EA6" w:rsidP="00886EA6">
            <w:pPr>
              <w:pStyle w:val="Body"/>
              <w:numPr>
                <w:ilvl w:val="1"/>
                <w:numId w:val="1"/>
              </w:numPr>
              <w:rPr>
                <w:b/>
                <w:i/>
                <w:sz w:val="24"/>
              </w:rPr>
            </w:pPr>
            <w:r w:rsidRPr="00BE55EB">
              <w:rPr>
                <w:sz w:val="24"/>
              </w:rPr>
              <w:t>American Indian/Alaskan Native</w:t>
            </w:r>
          </w:p>
          <w:p w:rsidR="00886EA6" w:rsidRPr="00BE55EB" w:rsidRDefault="00886EA6" w:rsidP="00886EA6">
            <w:pPr>
              <w:pStyle w:val="Body"/>
              <w:numPr>
                <w:ilvl w:val="1"/>
                <w:numId w:val="1"/>
              </w:numPr>
              <w:rPr>
                <w:b/>
                <w:i/>
                <w:sz w:val="24"/>
              </w:rPr>
            </w:pPr>
            <w:r w:rsidRPr="00BE55EB">
              <w:rPr>
                <w:sz w:val="24"/>
              </w:rPr>
              <w:t>Native Hawaiian/Pacific Islander</w:t>
            </w:r>
          </w:p>
          <w:p w:rsidR="00886EA6" w:rsidRPr="00BE55EB" w:rsidRDefault="00886EA6" w:rsidP="00886EA6">
            <w:pPr>
              <w:pStyle w:val="Body"/>
              <w:numPr>
                <w:ilvl w:val="1"/>
                <w:numId w:val="1"/>
              </w:numPr>
              <w:rPr>
                <w:b/>
                <w:i/>
                <w:sz w:val="24"/>
              </w:rPr>
            </w:pPr>
            <w:r w:rsidRPr="00BE55EB">
              <w:rPr>
                <w:sz w:val="24"/>
              </w:rPr>
              <w:t>White (not Hispanic)</w:t>
            </w:r>
          </w:p>
          <w:p w:rsidR="00886EA6" w:rsidRPr="00A076AC" w:rsidRDefault="00886EA6" w:rsidP="00886EA6">
            <w:pPr>
              <w:pStyle w:val="Body"/>
              <w:numPr>
                <w:ilvl w:val="1"/>
                <w:numId w:val="1"/>
              </w:numPr>
              <w:rPr>
                <w:b/>
                <w:i/>
                <w:sz w:val="24"/>
              </w:rPr>
            </w:pPr>
            <w:r w:rsidRPr="00BE55EB">
              <w:rPr>
                <w:sz w:val="24"/>
              </w:rPr>
              <w:t>Other: _____________________________________________________</w:t>
            </w:r>
            <w:r w:rsidR="00A076AC">
              <w:rPr>
                <w:sz w:val="24"/>
              </w:rPr>
              <w:t>____________</w:t>
            </w:r>
          </w:p>
          <w:p w:rsidR="00A076AC" w:rsidRPr="00A076AC" w:rsidRDefault="00A076AC" w:rsidP="00A076AC">
            <w:pPr>
              <w:pStyle w:val="Body"/>
              <w:ind w:left="1440"/>
              <w:rPr>
                <w:b/>
                <w:i/>
                <w:sz w:val="24"/>
              </w:rPr>
            </w:pPr>
          </w:p>
          <w:p w:rsidR="00652D44" w:rsidRPr="006F75EF" w:rsidRDefault="006F75EF" w:rsidP="00A076AC">
            <w:pPr>
              <w:pStyle w:val="Body"/>
              <w:numPr>
                <w:ilvl w:val="0"/>
                <w:numId w:val="1"/>
              </w:num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 </w:t>
            </w:r>
            <w:r>
              <w:rPr>
                <w:sz w:val="24"/>
              </w:rPr>
              <w:t>Check the following that best describes the disability category you represent.</w:t>
            </w:r>
          </w:p>
          <w:p w:rsidR="006F75EF" w:rsidRPr="006F75EF" w:rsidRDefault="006F75EF" w:rsidP="006F75EF">
            <w:pPr>
              <w:pStyle w:val="Body"/>
              <w:numPr>
                <w:ilvl w:val="0"/>
                <w:numId w:val="3"/>
              </w:numPr>
              <w:rPr>
                <w:b/>
                <w:i/>
                <w:sz w:val="24"/>
              </w:rPr>
            </w:pPr>
            <w:r>
              <w:rPr>
                <w:sz w:val="24"/>
              </w:rPr>
              <w:t>Deaf-Blindness (500)</w:t>
            </w:r>
          </w:p>
          <w:p w:rsidR="006F75EF" w:rsidRPr="006F75EF" w:rsidRDefault="006F75EF" w:rsidP="006F75EF">
            <w:pPr>
              <w:pStyle w:val="Body"/>
              <w:numPr>
                <w:ilvl w:val="0"/>
                <w:numId w:val="3"/>
              </w:numPr>
              <w:rPr>
                <w:b/>
                <w:i/>
                <w:sz w:val="24"/>
              </w:rPr>
            </w:pPr>
            <w:r>
              <w:rPr>
                <w:sz w:val="24"/>
              </w:rPr>
              <w:t>Emotional Disturbance (505)</w:t>
            </w:r>
          </w:p>
          <w:p w:rsidR="006F75EF" w:rsidRPr="006F75EF" w:rsidRDefault="006F75EF" w:rsidP="006F75EF">
            <w:pPr>
              <w:pStyle w:val="Body"/>
              <w:numPr>
                <w:ilvl w:val="0"/>
                <w:numId w:val="3"/>
              </w:numPr>
              <w:rPr>
                <w:b/>
                <w:i/>
                <w:sz w:val="24"/>
              </w:rPr>
            </w:pPr>
            <w:r>
              <w:rPr>
                <w:sz w:val="24"/>
              </w:rPr>
              <w:t>Cognitive Disability (510)</w:t>
            </w:r>
          </w:p>
          <w:p w:rsidR="006F75EF" w:rsidRPr="006F75EF" w:rsidRDefault="006F75EF" w:rsidP="006F75EF">
            <w:pPr>
              <w:pStyle w:val="Body"/>
              <w:numPr>
                <w:ilvl w:val="0"/>
                <w:numId w:val="3"/>
              </w:numPr>
              <w:rPr>
                <w:b/>
                <w:i/>
                <w:sz w:val="24"/>
              </w:rPr>
            </w:pPr>
            <w:r>
              <w:rPr>
                <w:sz w:val="24"/>
              </w:rPr>
              <w:t>Hearing Loss (515)</w:t>
            </w:r>
          </w:p>
          <w:p w:rsidR="006F75EF" w:rsidRPr="006F75EF" w:rsidRDefault="006F75EF" w:rsidP="006F75EF">
            <w:pPr>
              <w:pStyle w:val="Body"/>
              <w:numPr>
                <w:ilvl w:val="0"/>
                <w:numId w:val="3"/>
              </w:numPr>
              <w:rPr>
                <w:b/>
                <w:i/>
                <w:sz w:val="24"/>
              </w:rPr>
            </w:pPr>
            <w:r>
              <w:rPr>
                <w:sz w:val="24"/>
              </w:rPr>
              <w:t>Specific Learning Disability (525)</w:t>
            </w:r>
          </w:p>
          <w:p w:rsidR="006F75EF" w:rsidRPr="006F75EF" w:rsidRDefault="006F75EF" w:rsidP="006F75EF">
            <w:pPr>
              <w:pStyle w:val="Body"/>
              <w:numPr>
                <w:ilvl w:val="0"/>
                <w:numId w:val="3"/>
              </w:numPr>
              <w:rPr>
                <w:b/>
                <w:i/>
                <w:sz w:val="24"/>
              </w:rPr>
            </w:pPr>
            <w:r>
              <w:rPr>
                <w:sz w:val="24"/>
              </w:rPr>
              <w:t>Multiple Disabilities (530)</w:t>
            </w:r>
          </w:p>
          <w:p w:rsidR="006F75EF" w:rsidRPr="006F75EF" w:rsidRDefault="006F75EF" w:rsidP="006F75EF">
            <w:pPr>
              <w:pStyle w:val="Body"/>
              <w:numPr>
                <w:ilvl w:val="0"/>
                <w:numId w:val="3"/>
              </w:numPr>
              <w:rPr>
                <w:b/>
                <w:i/>
                <w:sz w:val="24"/>
              </w:rPr>
            </w:pPr>
            <w:r>
              <w:rPr>
                <w:sz w:val="24"/>
              </w:rPr>
              <w:t>Orthopedic Impairment (535)</w:t>
            </w:r>
          </w:p>
          <w:p w:rsidR="006F75EF" w:rsidRPr="006F75EF" w:rsidRDefault="006F75EF" w:rsidP="006F75EF">
            <w:pPr>
              <w:pStyle w:val="Body"/>
              <w:numPr>
                <w:ilvl w:val="0"/>
                <w:numId w:val="3"/>
              </w:numPr>
              <w:rPr>
                <w:b/>
                <w:i/>
                <w:sz w:val="24"/>
              </w:rPr>
            </w:pPr>
            <w:r>
              <w:rPr>
                <w:sz w:val="24"/>
              </w:rPr>
              <w:t>Visual Impairments (540)</w:t>
            </w:r>
          </w:p>
          <w:p w:rsidR="006F75EF" w:rsidRPr="006F75EF" w:rsidRDefault="006F75EF" w:rsidP="006F75EF">
            <w:pPr>
              <w:pStyle w:val="Body"/>
              <w:numPr>
                <w:ilvl w:val="0"/>
                <w:numId w:val="3"/>
              </w:numPr>
              <w:rPr>
                <w:b/>
                <w:i/>
                <w:sz w:val="24"/>
              </w:rPr>
            </w:pPr>
            <w:r>
              <w:rPr>
                <w:sz w:val="24"/>
              </w:rPr>
              <w:t>Deafness (545)</w:t>
            </w:r>
          </w:p>
          <w:p w:rsidR="006F75EF" w:rsidRPr="006F75EF" w:rsidRDefault="006F75EF" w:rsidP="006F75EF">
            <w:pPr>
              <w:pStyle w:val="Body"/>
              <w:numPr>
                <w:ilvl w:val="0"/>
                <w:numId w:val="3"/>
              </w:numPr>
              <w:rPr>
                <w:b/>
                <w:i/>
                <w:sz w:val="24"/>
              </w:rPr>
            </w:pPr>
            <w:r>
              <w:rPr>
                <w:sz w:val="24"/>
              </w:rPr>
              <w:t>Speech/Language Impairment (550)</w:t>
            </w:r>
          </w:p>
          <w:p w:rsidR="006F75EF" w:rsidRPr="006F75EF" w:rsidRDefault="006F75EF" w:rsidP="006F75EF">
            <w:pPr>
              <w:pStyle w:val="Body"/>
              <w:numPr>
                <w:ilvl w:val="0"/>
                <w:numId w:val="3"/>
              </w:numPr>
              <w:rPr>
                <w:b/>
                <w:i/>
                <w:sz w:val="24"/>
              </w:rPr>
            </w:pPr>
            <w:r>
              <w:rPr>
                <w:sz w:val="24"/>
              </w:rPr>
              <w:t>Other Health Impaired (555)</w:t>
            </w:r>
          </w:p>
          <w:p w:rsidR="006F75EF" w:rsidRPr="006F75EF" w:rsidRDefault="006F75EF" w:rsidP="006F75EF">
            <w:pPr>
              <w:pStyle w:val="Body"/>
              <w:numPr>
                <w:ilvl w:val="0"/>
                <w:numId w:val="3"/>
              </w:numPr>
              <w:rPr>
                <w:b/>
                <w:i/>
                <w:sz w:val="24"/>
              </w:rPr>
            </w:pPr>
            <w:r>
              <w:rPr>
                <w:sz w:val="24"/>
              </w:rPr>
              <w:t>Autism Spectrum Disorder (560)</w:t>
            </w:r>
          </w:p>
          <w:p w:rsidR="006F75EF" w:rsidRPr="006F75EF" w:rsidRDefault="006F75EF" w:rsidP="006F75EF">
            <w:pPr>
              <w:pStyle w:val="Body"/>
              <w:numPr>
                <w:ilvl w:val="0"/>
                <w:numId w:val="3"/>
              </w:numPr>
              <w:rPr>
                <w:b/>
                <w:i/>
                <w:sz w:val="24"/>
              </w:rPr>
            </w:pPr>
            <w:r>
              <w:rPr>
                <w:sz w:val="24"/>
              </w:rPr>
              <w:t>Traumatic Brain Injury (565)</w:t>
            </w:r>
          </w:p>
          <w:p w:rsidR="006F75EF" w:rsidRPr="002F3A52" w:rsidRDefault="002F3A52" w:rsidP="006F75EF">
            <w:pPr>
              <w:pStyle w:val="Body"/>
              <w:numPr>
                <w:ilvl w:val="0"/>
                <w:numId w:val="3"/>
              </w:numPr>
              <w:rPr>
                <w:b/>
                <w:i/>
                <w:sz w:val="24"/>
              </w:rPr>
            </w:pPr>
            <w:r>
              <w:rPr>
                <w:sz w:val="24"/>
              </w:rPr>
              <w:t>Developmental Delay (570)</w:t>
            </w:r>
          </w:p>
          <w:p w:rsidR="002F3A52" w:rsidRPr="00652D44" w:rsidRDefault="002F3A52" w:rsidP="002F3A52">
            <w:pPr>
              <w:pStyle w:val="Body"/>
              <w:ind w:left="1080"/>
              <w:rPr>
                <w:b/>
                <w:i/>
                <w:sz w:val="24"/>
              </w:rPr>
            </w:pPr>
          </w:p>
          <w:p w:rsidR="002F3A52" w:rsidRPr="002F3A52" w:rsidRDefault="002F3A52" w:rsidP="00A076AC">
            <w:pPr>
              <w:pStyle w:val="Body"/>
              <w:numPr>
                <w:ilvl w:val="0"/>
                <w:numId w:val="1"/>
              </w:numPr>
              <w:rPr>
                <w:b/>
                <w:i/>
                <w:sz w:val="24"/>
              </w:rPr>
            </w:pPr>
            <w:r>
              <w:rPr>
                <w:sz w:val="24"/>
              </w:rPr>
              <w:t>Why would you want to be on the panel?</w:t>
            </w:r>
          </w:p>
          <w:p w:rsidR="002F3A52" w:rsidRDefault="002F3A52" w:rsidP="002F3A52">
            <w:pPr>
              <w:pStyle w:val="Body"/>
              <w:ind w:left="720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6F75EF" w:rsidRPr="006F75EF" w:rsidRDefault="002F3A52" w:rsidP="002F3A52">
            <w:pPr>
              <w:pStyle w:val="Body"/>
              <w:ind w:left="720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</w:t>
            </w:r>
          </w:p>
          <w:p w:rsidR="00A076AC" w:rsidRPr="00027660" w:rsidRDefault="00A076AC" w:rsidP="00A076AC">
            <w:pPr>
              <w:pStyle w:val="Body"/>
              <w:numPr>
                <w:ilvl w:val="0"/>
                <w:numId w:val="1"/>
              </w:numPr>
              <w:rPr>
                <w:b/>
                <w:i/>
                <w:sz w:val="24"/>
              </w:rPr>
            </w:pPr>
            <w:r>
              <w:rPr>
                <w:sz w:val="24"/>
              </w:rPr>
              <w:t>Applicants with disabilities, please list any specific accommodations needed at meetings. 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27660" w:rsidRPr="00A076AC" w:rsidRDefault="00027660" w:rsidP="00027660">
            <w:pPr>
              <w:pStyle w:val="Body"/>
              <w:ind w:left="720"/>
              <w:rPr>
                <w:b/>
                <w:i/>
                <w:sz w:val="24"/>
              </w:rPr>
            </w:pPr>
          </w:p>
          <w:p w:rsidR="00A076AC" w:rsidRPr="002F3A52" w:rsidRDefault="00A076AC" w:rsidP="00A076AC">
            <w:pPr>
              <w:pStyle w:val="Body"/>
              <w:numPr>
                <w:ilvl w:val="0"/>
                <w:numId w:val="1"/>
              </w:numPr>
              <w:rPr>
                <w:b/>
                <w:i/>
                <w:sz w:val="24"/>
              </w:rPr>
            </w:pPr>
            <w:r>
              <w:rPr>
                <w:sz w:val="24"/>
              </w:rPr>
              <w:t>If you know of other qualified individuals who would be interested in serving on this panel, we would be happy to send them an application form.  Please provide contact information below.     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2F3A52" w:rsidRDefault="002F3A52" w:rsidP="002F3A52">
            <w:pPr>
              <w:pStyle w:val="ListParagraph"/>
              <w:rPr>
                <w:b/>
                <w:i/>
              </w:rPr>
            </w:pPr>
          </w:p>
          <w:p w:rsidR="002F6938" w:rsidRDefault="002F6938" w:rsidP="002F3A52">
            <w:pPr>
              <w:pStyle w:val="ListParagraph"/>
              <w:rPr>
                <w:b/>
                <w:i/>
              </w:rPr>
            </w:pPr>
          </w:p>
          <w:p w:rsidR="002F3A52" w:rsidRPr="002F3A52" w:rsidRDefault="002F3A52" w:rsidP="00A076AC">
            <w:pPr>
              <w:pStyle w:val="Body"/>
              <w:numPr>
                <w:ilvl w:val="0"/>
                <w:numId w:val="1"/>
              </w:numPr>
              <w:rPr>
                <w:b/>
                <w:i/>
                <w:sz w:val="24"/>
              </w:rPr>
            </w:pPr>
            <w:r>
              <w:rPr>
                <w:sz w:val="24"/>
              </w:rPr>
              <w:t>Please list 3 references, with contact information.</w:t>
            </w:r>
          </w:p>
          <w:p w:rsidR="002F3A52" w:rsidRDefault="002F3A52" w:rsidP="002F3A52">
            <w:pPr>
              <w:pStyle w:val="ListParagraph"/>
              <w:rPr>
                <w:b/>
                <w:i/>
              </w:rPr>
            </w:pPr>
          </w:p>
          <w:p w:rsidR="002F3A52" w:rsidRPr="002F3A52" w:rsidRDefault="002F3A52" w:rsidP="002F3A52">
            <w:pPr>
              <w:pStyle w:val="ListParagraph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2F3A52" w:rsidRPr="00BE55EB" w:rsidRDefault="002F3A52" w:rsidP="002F3A52">
            <w:pPr>
              <w:pStyle w:val="Body"/>
              <w:rPr>
                <w:b/>
                <w:i/>
                <w:sz w:val="24"/>
              </w:rPr>
            </w:pPr>
          </w:p>
        </w:tc>
      </w:tr>
      <w:tr w:rsidR="005348E5" w:rsidTr="009E70FD">
        <w:trPr>
          <w:gridAfter w:val="1"/>
          <w:wAfter w:w="252" w:type="dxa"/>
          <w:trHeight w:hRule="exact" w:val="216"/>
          <w:jc w:val="center"/>
        </w:trPr>
        <w:tc>
          <w:tcPr>
            <w:tcW w:w="107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0133" w:rsidRPr="00112AFE" w:rsidRDefault="008D0133">
            <w:pPr>
              <w:pStyle w:val="Body"/>
            </w:pPr>
          </w:p>
        </w:tc>
      </w:tr>
      <w:tr w:rsidR="005348E5" w:rsidTr="009E70FD">
        <w:trPr>
          <w:gridAfter w:val="1"/>
          <w:wAfter w:w="252" w:type="dxa"/>
          <w:jc w:val="center"/>
        </w:trPr>
        <w:tc>
          <w:tcPr>
            <w:tcW w:w="107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8D0133">
            <w:pPr>
              <w:pStyle w:val="Body"/>
            </w:pPr>
          </w:p>
        </w:tc>
      </w:tr>
      <w:tr w:rsidR="005348E5" w:rsidTr="009E70FD">
        <w:trPr>
          <w:gridAfter w:val="1"/>
          <w:wAfter w:w="252" w:type="dxa"/>
          <w:jc w:val="center"/>
        </w:trPr>
        <w:tc>
          <w:tcPr>
            <w:tcW w:w="107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8D0133">
            <w:pPr>
              <w:pStyle w:val="Body"/>
            </w:pPr>
          </w:p>
        </w:tc>
      </w:tr>
      <w:tr w:rsidR="005348E5" w:rsidTr="009E70FD">
        <w:trPr>
          <w:gridAfter w:val="1"/>
          <w:wAfter w:w="252" w:type="dxa"/>
          <w:jc w:val="center"/>
        </w:trPr>
        <w:tc>
          <w:tcPr>
            <w:tcW w:w="107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8D0133">
            <w:pPr>
              <w:pStyle w:val="Body"/>
            </w:pPr>
          </w:p>
        </w:tc>
      </w:tr>
      <w:tr w:rsidR="005348E5" w:rsidTr="009E70FD">
        <w:trPr>
          <w:gridAfter w:val="1"/>
          <w:wAfter w:w="252" w:type="dxa"/>
          <w:jc w:val="center"/>
        </w:trPr>
        <w:tc>
          <w:tcPr>
            <w:tcW w:w="107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3B63E9" w:rsidRDefault="003B63E9" w:rsidP="003B63E9">
            <w:pPr>
              <w:pStyle w:val="Heading2"/>
              <w:jc w:val="center"/>
              <w:outlineLvl w:val="1"/>
              <w:rPr>
                <w:sz w:val="28"/>
              </w:rPr>
            </w:pPr>
            <w:r w:rsidRPr="003B63E9">
              <w:rPr>
                <w:sz w:val="28"/>
              </w:rPr>
              <w:t>Please return completed application to:</w:t>
            </w:r>
          </w:p>
          <w:p w:rsidR="003B63E9" w:rsidRDefault="003B63E9" w:rsidP="003B63E9"/>
          <w:p w:rsidR="003B63E9" w:rsidRDefault="003B63E9" w:rsidP="003B63E9">
            <w:pPr>
              <w:jc w:val="center"/>
            </w:pPr>
            <w:r>
              <w:t>SD Department of Education, Special Education Programs</w:t>
            </w:r>
          </w:p>
          <w:p w:rsidR="003B63E9" w:rsidRDefault="003B63E9" w:rsidP="003B63E9">
            <w:pPr>
              <w:jc w:val="center"/>
            </w:pPr>
            <w:r>
              <w:t xml:space="preserve">Attn: </w:t>
            </w:r>
            <w:r w:rsidR="002F6938">
              <w:t>Melissa Flor</w:t>
            </w:r>
          </w:p>
          <w:p w:rsidR="003B63E9" w:rsidRDefault="003B63E9" w:rsidP="003B63E9">
            <w:pPr>
              <w:jc w:val="center"/>
            </w:pPr>
            <w:r>
              <w:t>800 Governors Drive</w:t>
            </w:r>
          </w:p>
          <w:p w:rsidR="003B63E9" w:rsidRDefault="003B63E9" w:rsidP="003B63E9">
            <w:pPr>
              <w:jc w:val="center"/>
            </w:pPr>
            <w:r>
              <w:t>Pierre, SD  57501</w:t>
            </w:r>
          </w:p>
          <w:p w:rsidR="002F6938" w:rsidRDefault="002F6938" w:rsidP="003B63E9">
            <w:pPr>
              <w:jc w:val="center"/>
            </w:pPr>
          </w:p>
          <w:p w:rsidR="002F6938" w:rsidRDefault="002F6938" w:rsidP="003B63E9">
            <w:pPr>
              <w:jc w:val="center"/>
            </w:pPr>
            <w:r>
              <w:t>Or</w:t>
            </w:r>
          </w:p>
          <w:p w:rsidR="002F6938" w:rsidRDefault="002F6938" w:rsidP="003B63E9">
            <w:pPr>
              <w:jc w:val="center"/>
            </w:pPr>
          </w:p>
          <w:p w:rsidR="002F6938" w:rsidRPr="003B63E9" w:rsidRDefault="002F6938" w:rsidP="003B63E9">
            <w:pPr>
              <w:jc w:val="center"/>
            </w:pPr>
            <w:r>
              <w:t xml:space="preserve">Email a scanned copy to </w:t>
            </w:r>
            <w:hyperlink r:id="rId8" w:history="1">
              <w:r w:rsidRPr="007D7F40">
                <w:rPr>
                  <w:rStyle w:val="Hyperlink"/>
                </w:rPr>
                <w:t>Melissa.Flor@state.sd.us</w:t>
              </w:r>
            </w:hyperlink>
            <w:r>
              <w:t xml:space="preserve"> </w:t>
            </w:r>
          </w:p>
        </w:tc>
      </w:tr>
      <w:tr w:rsidR="005348E5" w:rsidTr="009E70FD">
        <w:trPr>
          <w:gridAfter w:val="1"/>
          <w:wAfter w:w="252" w:type="dxa"/>
          <w:jc w:val="center"/>
        </w:trPr>
        <w:tc>
          <w:tcPr>
            <w:tcW w:w="107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8D0133">
            <w:pPr>
              <w:pStyle w:val="Body"/>
            </w:pPr>
          </w:p>
        </w:tc>
      </w:tr>
    </w:tbl>
    <w:p w:rsidR="008D0133" w:rsidRPr="002F2341" w:rsidRDefault="008D0133">
      <w:pPr>
        <w:pStyle w:val="Heading2"/>
      </w:pPr>
    </w:p>
    <w:sectPr w:rsidR="008D0133" w:rsidRPr="002F2341" w:rsidSect="00A076AC">
      <w:footerReference w:type="default" r:id="rId9"/>
      <w:pgSz w:w="12240" w:h="15840"/>
      <w:pgMar w:top="36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AA2" w:rsidRDefault="00263AA2" w:rsidP="002F6938">
      <w:r>
        <w:separator/>
      </w:r>
    </w:p>
  </w:endnote>
  <w:endnote w:type="continuationSeparator" w:id="0">
    <w:p w:rsidR="00263AA2" w:rsidRDefault="00263AA2" w:rsidP="002F6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938" w:rsidRDefault="002F6938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Updated February 2018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F23F0A" w:rsidRPr="00F23F0A">
      <w:rPr>
        <w:rFonts w:asciiTheme="majorHAnsi" w:eastAsiaTheme="majorEastAsia" w:hAnsiTheme="majorHAnsi" w:cstheme="majorBidi"/>
        <w:noProof/>
      </w:rPr>
      <w:t>3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2F6938" w:rsidRDefault="002F69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AA2" w:rsidRDefault="00263AA2" w:rsidP="002F6938">
      <w:r>
        <w:separator/>
      </w:r>
    </w:p>
  </w:footnote>
  <w:footnote w:type="continuationSeparator" w:id="0">
    <w:p w:rsidR="00263AA2" w:rsidRDefault="00263AA2" w:rsidP="002F6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76E43"/>
    <w:multiLevelType w:val="hybridMultilevel"/>
    <w:tmpl w:val="92F439D4"/>
    <w:lvl w:ilvl="0" w:tplc="F93C1A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7410F23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B4274"/>
    <w:multiLevelType w:val="hybridMultilevel"/>
    <w:tmpl w:val="1B3665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F2A5252"/>
    <w:multiLevelType w:val="hybridMultilevel"/>
    <w:tmpl w:val="9DC28308"/>
    <w:lvl w:ilvl="0" w:tplc="7410F23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EA6"/>
    <w:rsid w:val="00027660"/>
    <w:rsid w:val="00052AC4"/>
    <w:rsid w:val="0013021E"/>
    <w:rsid w:val="001C4563"/>
    <w:rsid w:val="00263AA2"/>
    <w:rsid w:val="002F3A52"/>
    <w:rsid w:val="002F6938"/>
    <w:rsid w:val="00326CB8"/>
    <w:rsid w:val="003B63E9"/>
    <w:rsid w:val="003E65FC"/>
    <w:rsid w:val="005348E5"/>
    <w:rsid w:val="00652D44"/>
    <w:rsid w:val="006F75EF"/>
    <w:rsid w:val="0077277E"/>
    <w:rsid w:val="00841940"/>
    <w:rsid w:val="00886EA6"/>
    <w:rsid w:val="008D0133"/>
    <w:rsid w:val="00971A70"/>
    <w:rsid w:val="00993B1C"/>
    <w:rsid w:val="009E70FD"/>
    <w:rsid w:val="00A076AC"/>
    <w:rsid w:val="00A366CF"/>
    <w:rsid w:val="00A7733A"/>
    <w:rsid w:val="00B66779"/>
    <w:rsid w:val="00BE55EB"/>
    <w:rsid w:val="00C1006C"/>
    <w:rsid w:val="00C37B7D"/>
    <w:rsid w:val="00D11CDE"/>
    <w:rsid w:val="00EA3F8B"/>
    <w:rsid w:val="00EF4674"/>
    <w:rsid w:val="00F2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Bdr>
        <w:bottom w:val="single" w:sz="8" w:space="1" w:color="BED2A5"/>
      </w:pBdr>
      <w:spacing w:before="240" w:after="60"/>
      <w:outlineLvl w:val="0"/>
    </w:pPr>
    <w:rPr>
      <w:rFonts w:ascii="Tahoma" w:hAnsi="Tahoma" w:cs="Arial"/>
      <w:b/>
      <w:bCs/>
      <w:color w:val="78916E"/>
      <w:kern w:val="32"/>
      <w:sz w:val="36"/>
      <w:szCs w:val="32"/>
    </w:rPr>
  </w:style>
  <w:style w:type="paragraph" w:styleId="Heading2">
    <w:name w:val="heading 2"/>
    <w:basedOn w:val="Normal"/>
    <w:next w:val="Normal"/>
    <w:qFormat/>
    <w:pPr>
      <w:keepNext/>
      <w:spacing w:before="60" w:after="60"/>
      <w:outlineLvl w:val="1"/>
    </w:pPr>
    <w:rPr>
      <w:rFonts w:ascii="Tahoma" w:hAnsi="Tahoma" w:cs="Arial"/>
      <w:b/>
      <w:bCs/>
      <w:iCs/>
      <w:color w:val="78916E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pPr>
      <w:spacing w:before="40" w:after="40"/>
    </w:pPr>
    <w:rPr>
      <w:rFonts w:ascii="Tahoma" w:hAnsi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2F3A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69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93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F69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93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69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93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F69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Bdr>
        <w:bottom w:val="single" w:sz="8" w:space="1" w:color="BED2A5"/>
      </w:pBdr>
      <w:spacing w:before="240" w:after="60"/>
      <w:outlineLvl w:val="0"/>
    </w:pPr>
    <w:rPr>
      <w:rFonts w:ascii="Tahoma" w:hAnsi="Tahoma" w:cs="Arial"/>
      <w:b/>
      <w:bCs/>
      <w:color w:val="78916E"/>
      <w:kern w:val="32"/>
      <w:sz w:val="36"/>
      <w:szCs w:val="32"/>
    </w:rPr>
  </w:style>
  <w:style w:type="paragraph" w:styleId="Heading2">
    <w:name w:val="heading 2"/>
    <w:basedOn w:val="Normal"/>
    <w:next w:val="Normal"/>
    <w:qFormat/>
    <w:pPr>
      <w:keepNext/>
      <w:spacing w:before="60" w:after="60"/>
      <w:outlineLvl w:val="1"/>
    </w:pPr>
    <w:rPr>
      <w:rFonts w:ascii="Tahoma" w:hAnsi="Tahoma" w:cs="Arial"/>
      <w:b/>
      <w:bCs/>
      <w:iCs/>
      <w:color w:val="78916E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pPr>
      <w:spacing w:before="40" w:after="40"/>
    </w:pPr>
    <w:rPr>
      <w:rFonts w:ascii="Tahoma" w:hAnsi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2F3A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69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93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F69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93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69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93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F69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lissa.Flor@state.sd.u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83A25A81.dotm</Template>
  <TotalTime>80</TotalTime>
  <Pages>1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Schoenhard</dc:creator>
  <cp:lastModifiedBy>Flor, Melissa</cp:lastModifiedBy>
  <cp:revision>24</cp:revision>
  <cp:lastPrinted>2003-07-23T15:40:00Z</cp:lastPrinted>
  <dcterms:created xsi:type="dcterms:W3CDTF">2011-04-07T13:48:00Z</dcterms:created>
  <dcterms:modified xsi:type="dcterms:W3CDTF">2018-02-02T22:53:00Z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TC010196511033</vt:lpwstr>
  </property>
</Properties>
</file>