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A63E" w14:textId="77777777" w:rsidR="00E706CA" w:rsidRDefault="00E706CA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  <w:r>
        <w:rPr>
          <w:rFonts w:asciiTheme="minorHAnsi" w:hAnsiTheme="minorHAnsi" w:cs="Calibri"/>
          <w:b/>
          <w:sz w:val="32"/>
          <w:szCs w:val="28"/>
        </w:rPr>
        <w:t>AGENDA</w:t>
      </w:r>
    </w:p>
    <w:p w14:paraId="494873B6" w14:textId="77777777" w:rsidR="0013588C" w:rsidRDefault="0013588C" w:rsidP="005662F7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14:paraId="7B8BE920" w14:textId="77777777" w:rsidR="007E029B" w:rsidRDefault="007E029B" w:rsidP="005662F7">
      <w:pPr>
        <w:jc w:val="center"/>
        <w:rPr>
          <w:rFonts w:asciiTheme="minorHAnsi" w:hAnsiTheme="minorHAnsi" w:cs="Calibri"/>
          <w:b/>
          <w:sz w:val="32"/>
          <w:szCs w:val="28"/>
        </w:rPr>
      </w:pPr>
      <w:r w:rsidRPr="002951BE">
        <w:rPr>
          <w:rFonts w:asciiTheme="minorHAnsi" w:hAnsiTheme="minorHAnsi" w:cs="Calibri"/>
          <w:b/>
          <w:sz w:val="32"/>
          <w:szCs w:val="28"/>
        </w:rPr>
        <w:t>Ex</w:t>
      </w:r>
      <w:r w:rsidR="00E706CA">
        <w:rPr>
          <w:rFonts w:asciiTheme="minorHAnsi" w:hAnsiTheme="minorHAnsi" w:cs="Calibri"/>
          <w:b/>
          <w:sz w:val="32"/>
          <w:szCs w:val="28"/>
        </w:rPr>
        <w:t>traordinary Cost Oversight Board</w:t>
      </w:r>
    </w:p>
    <w:p w14:paraId="417B72ED" w14:textId="77777777" w:rsidR="002951BE" w:rsidRPr="002951BE" w:rsidRDefault="002951BE" w:rsidP="005662F7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14:paraId="37F4C324" w14:textId="77777777" w:rsidR="007E029B" w:rsidRDefault="004E489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May </w:t>
      </w:r>
      <w:r w:rsidR="00446114">
        <w:rPr>
          <w:rFonts w:asciiTheme="minorHAnsi" w:hAnsiTheme="minorHAnsi" w:cs="Calibri"/>
          <w:b/>
          <w:sz w:val="28"/>
          <w:szCs w:val="28"/>
        </w:rPr>
        <w:t>27</w:t>
      </w:r>
      <w:r w:rsidR="00187E0A" w:rsidRPr="002951BE">
        <w:rPr>
          <w:rFonts w:asciiTheme="minorHAnsi" w:hAnsiTheme="minorHAnsi" w:cs="Calibri"/>
          <w:b/>
          <w:sz w:val="28"/>
          <w:szCs w:val="28"/>
        </w:rPr>
        <w:t>, 20</w:t>
      </w:r>
      <w:r w:rsidR="00446114">
        <w:rPr>
          <w:rFonts w:asciiTheme="minorHAnsi" w:hAnsiTheme="minorHAnsi" w:cs="Calibri"/>
          <w:b/>
          <w:sz w:val="28"/>
          <w:szCs w:val="28"/>
        </w:rPr>
        <w:t>20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="007E029B" w:rsidRPr="0013588C">
        <w:rPr>
          <w:rFonts w:asciiTheme="minorHAnsi" w:hAnsiTheme="minorHAnsi" w:cs="Calibri"/>
          <w:b/>
          <w:sz w:val="28"/>
          <w:szCs w:val="28"/>
        </w:rPr>
        <w:t xml:space="preserve">- </w:t>
      </w:r>
      <w:r w:rsidR="0013588C" w:rsidRPr="0013588C">
        <w:rPr>
          <w:rFonts w:asciiTheme="minorHAnsi" w:hAnsiTheme="minorHAnsi" w:cs="Calibri"/>
          <w:b/>
          <w:sz w:val="28"/>
          <w:szCs w:val="28"/>
        </w:rPr>
        <w:t>1</w:t>
      </w:r>
      <w:r w:rsidR="00625C71">
        <w:rPr>
          <w:rFonts w:asciiTheme="minorHAnsi" w:hAnsiTheme="minorHAnsi" w:cs="Calibri"/>
          <w:b/>
          <w:sz w:val="28"/>
          <w:szCs w:val="28"/>
        </w:rPr>
        <w:t>2</w:t>
      </w:r>
      <w:r w:rsidR="00A06AC5" w:rsidRPr="0013588C">
        <w:rPr>
          <w:rFonts w:asciiTheme="minorHAnsi" w:hAnsiTheme="minorHAnsi" w:cs="Calibri"/>
          <w:b/>
          <w:sz w:val="28"/>
          <w:szCs w:val="28"/>
        </w:rPr>
        <w:t>:</w:t>
      </w:r>
      <w:r w:rsidR="00625C71">
        <w:rPr>
          <w:rFonts w:asciiTheme="minorHAnsi" w:hAnsiTheme="minorHAnsi" w:cs="Calibri"/>
          <w:b/>
          <w:sz w:val="28"/>
          <w:szCs w:val="28"/>
        </w:rPr>
        <w:t>3</w:t>
      </w:r>
      <w:r w:rsidR="0013588C" w:rsidRPr="0013588C">
        <w:rPr>
          <w:rFonts w:asciiTheme="minorHAnsi" w:hAnsiTheme="minorHAnsi" w:cs="Calibri"/>
          <w:b/>
          <w:sz w:val="28"/>
          <w:szCs w:val="28"/>
        </w:rPr>
        <w:t>0</w:t>
      </w:r>
      <w:r w:rsidR="0013588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625C71">
        <w:rPr>
          <w:rFonts w:asciiTheme="minorHAnsi" w:hAnsiTheme="minorHAnsi" w:cs="Calibri"/>
          <w:b/>
          <w:sz w:val="28"/>
          <w:szCs w:val="28"/>
        </w:rPr>
        <w:t>P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>M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CD</w:t>
      </w:r>
      <w:r w:rsidR="00347FB9" w:rsidRPr="002951BE">
        <w:rPr>
          <w:rFonts w:asciiTheme="minorHAnsi" w:hAnsiTheme="minorHAnsi" w:cs="Calibri"/>
          <w:b/>
          <w:sz w:val="28"/>
          <w:szCs w:val="28"/>
        </w:rPr>
        <w:t>T</w:t>
      </w:r>
    </w:p>
    <w:p w14:paraId="43EF1C23" w14:textId="77777777" w:rsidR="00E706CA" w:rsidRDefault="00E706C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61E4964F" w14:textId="787BBF39" w:rsidR="00E706CA" w:rsidRDefault="00446114" w:rsidP="00446114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Virtual </w:t>
      </w:r>
      <w:r w:rsidR="00E706CA">
        <w:rPr>
          <w:rFonts w:asciiTheme="minorHAnsi" w:hAnsiTheme="minorHAnsi" w:cs="Calibri"/>
          <w:b/>
          <w:sz w:val="28"/>
          <w:szCs w:val="28"/>
        </w:rPr>
        <w:t xml:space="preserve">Public Listening </w:t>
      </w:r>
    </w:p>
    <w:p w14:paraId="3E63F866" w14:textId="6CDA0CB6" w:rsidR="00446114" w:rsidRDefault="00446114" w:rsidP="00446114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t xml:space="preserve">         +1 312 626 6799 US (Chicago) </w:t>
      </w:r>
      <w:r>
        <w:br/>
        <w:t xml:space="preserve">Meeting ID: 851 8616 2797 </w:t>
      </w:r>
      <w:r>
        <w:br/>
        <w:t>Password: 637937</w:t>
      </w:r>
    </w:p>
    <w:p w14:paraId="19674206" w14:textId="77777777" w:rsidR="00E706CA" w:rsidRPr="002951BE" w:rsidRDefault="00E706C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295C942E" w14:textId="77777777" w:rsidR="00587076" w:rsidRPr="007C2E4B" w:rsidRDefault="00587076" w:rsidP="005662F7">
      <w:pPr>
        <w:jc w:val="center"/>
        <w:rPr>
          <w:rFonts w:ascii="Calibri" w:hAnsi="Calibri" w:cs="Arial"/>
          <w:sz w:val="28"/>
          <w:szCs w:val="28"/>
        </w:rPr>
      </w:pPr>
      <w:r w:rsidRPr="007C2E4B">
        <w:rPr>
          <w:rFonts w:ascii="Calibri" w:hAnsi="Calibri" w:cs="Arial"/>
          <w:sz w:val="28"/>
          <w:szCs w:val="28"/>
        </w:rPr>
        <w:t xml:space="preserve">Chair – </w:t>
      </w:r>
      <w:r w:rsidR="00A41A21">
        <w:rPr>
          <w:rFonts w:ascii="Calibri" w:hAnsi="Calibri"/>
          <w:sz w:val="28"/>
          <w:szCs w:val="28"/>
        </w:rPr>
        <w:t xml:space="preserve">Brian </w:t>
      </w:r>
      <w:r w:rsidR="00BB1E60">
        <w:rPr>
          <w:rFonts w:ascii="Calibri" w:hAnsi="Calibri"/>
          <w:sz w:val="28"/>
          <w:szCs w:val="28"/>
        </w:rPr>
        <w:t>Lueders</w:t>
      </w:r>
      <w:r w:rsidRPr="007C2E4B">
        <w:rPr>
          <w:rFonts w:ascii="Calibri" w:hAnsi="Calibri" w:cs="Arial"/>
          <w:sz w:val="28"/>
          <w:szCs w:val="28"/>
        </w:rPr>
        <w:tab/>
      </w:r>
      <w:r w:rsidRPr="007C2E4B">
        <w:rPr>
          <w:rFonts w:ascii="Calibri" w:hAnsi="Calibri" w:cs="Arial"/>
          <w:sz w:val="28"/>
          <w:szCs w:val="28"/>
        </w:rPr>
        <w:tab/>
        <w:t xml:space="preserve">Vice-Chair – </w:t>
      </w:r>
      <w:r w:rsidR="00BB1E60">
        <w:rPr>
          <w:rFonts w:ascii="Calibri" w:hAnsi="Calibri" w:cs="Arial"/>
          <w:sz w:val="28"/>
          <w:szCs w:val="28"/>
        </w:rPr>
        <w:t>Dr. Kelly Glodt</w:t>
      </w:r>
    </w:p>
    <w:p w14:paraId="5FAD84CC" w14:textId="77777777" w:rsidR="007E029B" w:rsidRPr="002951BE" w:rsidRDefault="007E029B" w:rsidP="005662F7">
      <w:pPr>
        <w:rPr>
          <w:rFonts w:asciiTheme="minorHAnsi" w:hAnsiTheme="minorHAnsi" w:cs="Calibri"/>
          <w:b/>
          <w:sz w:val="28"/>
          <w:szCs w:val="28"/>
        </w:rPr>
      </w:pPr>
    </w:p>
    <w:p w14:paraId="1ECC6904" w14:textId="75115AE8" w:rsidR="007E029B" w:rsidRPr="00446114" w:rsidRDefault="007E029B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Call the meeting to order</w:t>
      </w:r>
      <w:r w:rsidR="009D5535"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="00A41A21">
        <w:rPr>
          <w:rFonts w:ascii="Calibri" w:hAnsi="Calibri"/>
          <w:b/>
          <w:sz w:val="28"/>
          <w:szCs w:val="28"/>
        </w:rPr>
        <w:t xml:space="preserve">Brian </w:t>
      </w:r>
      <w:r w:rsidR="00BB1E60">
        <w:rPr>
          <w:rFonts w:ascii="Calibri" w:hAnsi="Calibri"/>
          <w:b/>
          <w:sz w:val="28"/>
          <w:szCs w:val="28"/>
        </w:rPr>
        <w:t>Lueders</w:t>
      </w:r>
    </w:p>
    <w:p w14:paraId="35D963AD" w14:textId="6FD1C52D" w:rsidR="00446114" w:rsidRDefault="00446114" w:rsidP="00446114">
      <w:pPr>
        <w:ind w:left="360"/>
        <w:rPr>
          <w:rFonts w:ascii="Calibri" w:hAnsi="Calibri"/>
          <w:b/>
          <w:sz w:val="28"/>
          <w:szCs w:val="28"/>
        </w:rPr>
      </w:pPr>
    </w:p>
    <w:p w14:paraId="5D864DAD" w14:textId="587F5746" w:rsidR="00446114" w:rsidRPr="00446114" w:rsidRDefault="00446114" w:rsidP="00446114">
      <w:pPr>
        <w:numPr>
          <w:ilvl w:val="0"/>
          <w:numId w:val="8"/>
        </w:numPr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Approval of the </w:t>
      </w:r>
      <w:r>
        <w:rPr>
          <w:rFonts w:asciiTheme="minorHAnsi" w:hAnsiTheme="minorHAnsi" w:cs="Calibri"/>
          <w:sz w:val="28"/>
          <w:szCs w:val="28"/>
        </w:rPr>
        <w:t>agenda</w:t>
      </w:r>
      <w:r w:rsidRPr="002951BE">
        <w:rPr>
          <w:rFonts w:asciiTheme="minorHAnsi" w:hAnsiTheme="minorHAnsi" w:cs="Calibri"/>
          <w:sz w:val="28"/>
          <w:szCs w:val="28"/>
        </w:rPr>
        <w:t xml:space="preserve">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Action item</w:t>
      </w:r>
    </w:p>
    <w:p w14:paraId="22E58F4E" w14:textId="77777777" w:rsidR="00753C33" w:rsidRPr="002951BE" w:rsidRDefault="00753C33" w:rsidP="005662F7">
      <w:pPr>
        <w:rPr>
          <w:rFonts w:asciiTheme="minorHAnsi" w:hAnsiTheme="minorHAnsi" w:cs="Calibri"/>
          <w:sz w:val="28"/>
          <w:szCs w:val="28"/>
        </w:rPr>
      </w:pPr>
    </w:p>
    <w:p w14:paraId="5BB75670" w14:textId="3E1A768C" w:rsidR="005662F7" w:rsidRPr="002951BE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Approval of the minutes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 xml:space="preserve">from May </w:t>
      </w:r>
      <w:r w:rsidR="00446114">
        <w:rPr>
          <w:rFonts w:asciiTheme="minorHAnsi" w:hAnsiTheme="minorHAnsi" w:cs="Calibri"/>
          <w:sz w:val="28"/>
          <w:szCs w:val="28"/>
        </w:rPr>
        <w:t>10</w:t>
      </w:r>
      <w:r w:rsidRPr="002951BE">
        <w:rPr>
          <w:rFonts w:asciiTheme="minorHAnsi" w:hAnsiTheme="minorHAnsi" w:cs="Calibri"/>
          <w:sz w:val="28"/>
          <w:szCs w:val="28"/>
        </w:rPr>
        <w:t>, 201</w:t>
      </w:r>
      <w:r w:rsidR="00446114">
        <w:rPr>
          <w:rFonts w:asciiTheme="minorHAnsi" w:hAnsiTheme="minorHAnsi" w:cs="Calibri"/>
          <w:sz w:val="28"/>
          <w:szCs w:val="28"/>
        </w:rPr>
        <w:t>9</w:t>
      </w:r>
      <w:r w:rsidRPr="002951BE">
        <w:rPr>
          <w:rFonts w:asciiTheme="minorHAnsi" w:hAnsiTheme="minorHAnsi" w:cs="Calibri"/>
          <w:sz w:val="28"/>
          <w:szCs w:val="28"/>
        </w:rPr>
        <w:t xml:space="preserve"> board meeting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Action item</w:t>
      </w:r>
    </w:p>
    <w:p w14:paraId="237BDBE2" w14:textId="77777777" w:rsidR="005662F7" w:rsidRPr="002951BE" w:rsidRDefault="005662F7" w:rsidP="005662F7">
      <w:pPr>
        <w:rPr>
          <w:rFonts w:asciiTheme="minorHAnsi" w:hAnsiTheme="minorHAnsi" w:cs="Calibri"/>
          <w:b/>
          <w:sz w:val="28"/>
          <w:szCs w:val="28"/>
        </w:rPr>
      </w:pPr>
    </w:p>
    <w:p w14:paraId="61AF34BB" w14:textId="77777777" w:rsidR="005662F7" w:rsidRP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D13149">
        <w:rPr>
          <w:rFonts w:asciiTheme="minorHAnsi" w:hAnsiTheme="minorHAnsi" w:cs="Calibri"/>
          <w:sz w:val="28"/>
          <w:szCs w:val="28"/>
        </w:rPr>
        <w:t xml:space="preserve">Report on </w:t>
      </w:r>
      <w:r>
        <w:rPr>
          <w:rFonts w:asciiTheme="minorHAnsi" w:hAnsiTheme="minorHAnsi" w:cs="Calibri"/>
          <w:sz w:val="28"/>
          <w:szCs w:val="28"/>
        </w:rPr>
        <w:t xml:space="preserve">Legislative Interim Committee – </w:t>
      </w:r>
      <w:r>
        <w:rPr>
          <w:rFonts w:asciiTheme="minorHAnsi" w:hAnsiTheme="minorHAnsi" w:cs="Calibri"/>
          <w:b/>
          <w:sz w:val="28"/>
          <w:szCs w:val="28"/>
        </w:rPr>
        <w:t>Linda Turner</w:t>
      </w:r>
    </w:p>
    <w:p w14:paraId="1986DCA7" w14:textId="77777777" w:rsidR="005662F7" w:rsidRPr="005662F7" w:rsidRDefault="005662F7" w:rsidP="005662F7">
      <w:pPr>
        <w:ind w:left="360"/>
        <w:rPr>
          <w:rFonts w:asciiTheme="minorHAnsi" w:hAnsiTheme="minorHAnsi" w:cs="Calibri"/>
          <w:b/>
          <w:sz w:val="28"/>
          <w:szCs w:val="28"/>
        </w:rPr>
      </w:pPr>
    </w:p>
    <w:p w14:paraId="65CBA9AA" w14:textId="77777777" w:rsid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Status report on extraordinary cost fund – </w:t>
      </w:r>
      <w:r>
        <w:rPr>
          <w:rFonts w:asciiTheme="minorHAnsi" w:hAnsiTheme="minorHAnsi" w:cs="Calibri"/>
          <w:b/>
          <w:sz w:val="28"/>
          <w:szCs w:val="28"/>
        </w:rPr>
        <w:t>Susan Woodmansey</w:t>
      </w:r>
    </w:p>
    <w:p w14:paraId="5138C509" w14:textId="77777777" w:rsidR="005662F7" w:rsidRPr="005662F7" w:rsidRDefault="005662F7" w:rsidP="005662F7">
      <w:pPr>
        <w:rPr>
          <w:rFonts w:asciiTheme="minorHAnsi" w:hAnsiTheme="minorHAnsi" w:cs="Calibri"/>
          <w:sz w:val="28"/>
          <w:szCs w:val="28"/>
        </w:rPr>
      </w:pPr>
    </w:p>
    <w:p w14:paraId="09EBC1CA" w14:textId="77777777" w:rsidR="005662F7" w:rsidRP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Move to executive session -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14:paraId="34761BDB" w14:textId="77777777" w:rsidR="005662F7" w:rsidRPr="002951BE" w:rsidRDefault="005662F7" w:rsidP="005662F7">
      <w:pPr>
        <w:pStyle w:val="ListParagraph"/>
        <w:rPr>
          <w:rFonts w:asciiTheme="minorHAnsi" w:hAnsiTheme="minorHAnsi" w:cs="Calibri"/>
          <w:b/>
          <w:sz w:val="28"/>
          <w:szCs w:val="28"/>
        </w:rPr>
      </w:pPr>
    </w:p>
    <w:p w14:paraId="32176040" w14:textId="77777777" w:rsidR="005662F7" w:rsidRDefault="005662F7" w:rsidP="005662F7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Report on Districts ECF Monitoring Reviews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 – (Executive Session)</w:t>
      </w:r>
    </w:p>
    <w:p w14:paraId="45D439DC" w14:textId="77777777" w:rsidR="005662F7" w:rsidRPr="002951BE" w:rsidRDefault="005662F7" w:rsidP="005662F7">
      <w:pPr>
        <w:ind w:left="360"/>
        <w:rPr>
          <w:rFonts w:asciiTheme="minorHAnsi" w:hAnsiTheme="minorHAnsi" w:cs="Calibri"/>
          <w:b/>
          <w:sz w:val="28"/>
          <w:szCs w:val="28"/>
        </w:rPr>
      </w:pPr>
    </w:p>
    <w:p w14:paraId="79BC991D" w14:textId="77777777" w:rsidR="005662F7" w:rsidRPr="002951BE" w:rsidRDefault="005662F7" w:rsidP="005662F7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Presentation of applicants for funding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Susan Woodmansey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(Executive Session)</w:t>
      </w:r>
    </w:p>
    <w:p w14:paraId="534AF8D3" w14:textId="77777777" w:rsidR="005662F7" w:rsidRPr="002951BE" w:rsidRDefault="005662F7" w:rsidP="005662F7">
      <w:pPr>
        <w:ind w:left="360"/>
        <w:rPr>
          <w:rFonts w:asciiTheme="minorHAnsi" w:hAnsiTheme="minorHAnsi" w:cs="Calibri"/>
          <w:sz w:val="28"/>
          <w:szCs w:val="28"/>
        </w:rPr>
      </w:pPr>
    </w:p>
    <w:p w14:paraId="7E38AA43" w14:textId="77777777" w:rsidR="005662F7" w:rsidRPr="002951BE" w:rsidRDefault="005662F7" w:rsidP="005662F7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Panel review of applications - </w:t>
      </w:r>
      <w:r w:rsidRPr="002951BE">
        <w:rPr>
          <w:rFonts w:asciiTheme="minorHAnsi" w:hAnsiTheme="minorHAnsi" w:cs="Calibri"/>
          <w:b/>
          <w:sz w:val="28"/>
          <w:szCs w:val="28"/>
        </w:rPr>
        <w:t>(Executive Session)</w:t>
      </w:r>
    </w:p>
    <w:p w14:paraId="5EE8D6F5" w14:textId="77777777" w:rsidR="005662F7" w:rsidRPr="002951BE" w:rsidRDefault="005662F7" w:rsidP="005662F7">
      <w:pPr>
        <w:pStyle w:val="ListParagraph"/>
        <w:rPr>
          <w:rFonts w:asciiTheme="minorHAnsi" w:hAnsiTheme="minorHAnsi" w:cs="Calibri"/>
          <w:sz w:val="28"/>
          <w:szCs w:val="28"/>
        </w:rPr>
      </w:pPr>
    </w:p>
    <w:p w14:paraId="258B5058" w14:textId="77777777" w:rsidR="005662F7" w:rsidRPr="00473808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Recommendations on applications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14:paraId="6C96038D" w14:textId="77777777" w:rsidR="005662F7" w:rsidRDefault="005662F7" w:rsidP="005662F7">
      <w:pPr>
        <w:pStyle w:val="ListParagraph"/>
        <w:rPr>
          <w:rFonts w:asciiTheme="minorHAnsi" w:hAnsiTheme="minorHAnsi" w:cs="Calibri"/>
          <w:sz w:val="28"/>
          <w:szCs w:val="28"/>
        </w:rPr>
      </w:pPr>
    </w:p>
    <w:p w14:paraId="52133248" w14:textId="77777777" w:rsidR="005662F7" w:rsidRPr="00473808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Recommendations on </w:t>
      </w:r>
      <w:r>
        <w:rPr>
          <w:rFonts w:asciiTheme="minorHAnsi" w:hAnsiTheme="minorHAnsi" w:cs="Calibri"/>
          <w:sz w:val="28"/>
          <w:szCs w:val="28"/>
        </w:rPr>
        <w:t>district review based on rubric</w:t>
      </w:r>
      <w:r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</w:p>
    <w:p w14:paraId="457CC9F3" w14:textId="77777777" w:rsidR="005662F7" w:rsidRPr="002951BE" w:rsidRDefault="005662F7" w:rsidP="005662F7">
      <w:pPr>
        <w:pStyle w:val="ListParagraph"/>
        <w:rPr>
          <w:rFonts w:asciiTheme="minorHAnsi" w:hAnsiTheme="minorHAnsi" w:cs="Calibri"/>
          <w:sz w:val="28"/>
          <w:szCs w:val="28"/>
        </w:rPr>
      </w:pPr>
    </w:p>
    <w:p w14:paraId="5F5C484A" w14:textId="77777777" w:rsidR="005662F7" w:rsidRPr="002951BE" w:rsidRDefault="005662F7" w:rsidP="005662F7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Review of panel membership and appointment status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</w:p>
    <w:p w14:paraId="724E36FD" w14:textId="77777777" w:rsidR="005662F7" w:rsidRPr="002951BE" w:rsidRDefault="005662F7" w:rsidP="005662F7">
      <w:pPr>
        <w:rPr>
          <w:rFonts w:asciiTheme="minorHAnsi" w:hAnsiTheme="minorHAnsi" w:cs="Calibri"/>
          <w:b/>
          <w:sz w:val="28"/>
          <w:szCs w:val="28"/>
        </w:rPr>
      </w:pPr>
    </w:p>
    <w:p w14:paraId="3DA08EA2" w14:textId="77777777" w:rsidR="005662F7" w:rsidRPr="002951BE" w:rsidRDefault="005662F7" w:rsidP="005662F7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Election of Chair and Vice Chair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14:paraId="538CA71B" w14:textId="77777777" w:rsidR="005662F7" w:rsidRPr="002951BE" w:rsidRDefault="005662F7" w:rsidP="005662F7">
      <w:pPr>
        <w:rPr>
          <w:rFonts w:asciiTheme="minorHAnsi" w:hAnsiTheme="minorHAnsi" w:cs="Calibri"/>
          <w:sz w:val="28"/>
          <w:szCs w:val="28"/>
        </w:rPr>
      </w:pPr>
    </w:p>
    <w:p w14:paraId="55F390DF" w14:textId="77777777" w:rsidR="001961A7" w:rsidRP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473808">
        <w:rPr>
          <w:rFonts w:asciiTheme="minorHAnsi" w:hAnsiTheme="minorHAnsi" w:cs="Calibri"/>
          <w:sz w:val="28"/>
          <w:szCs w:val="28"/>
        </w:rPr>
        <w:t xml:space="preserve">Adjourn - </w:t>
      </w:r>
      <w:r w:rsidRPr="00473808">
        <w:rPr>
          <w:rFonts w:asciiTheme="minorHAnsi" w:hAnsiTheme="minorHAnsi" w:cs="Calibri"/>
          <w:b/>
          <w:sz w:val="28"/>
          <w:szCs w:val="28"/>
        </w:rPr>
        <w:t>Action Item</w:t>
      </w:r>
    </w:p>
    <w:sectPr w:rsidR="001961A7" w:rsidRPr="005662F7" w:rsidSect="00C83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9153" w14:textId="77777777" w:rsidR="00474BB2" w:rsidRDefault="00474BB2" w:rsidP="0060689F">
      <w:r>
        <w:separator/>
      </w:r>
    </w:p>
  </w:endnote>
  <w:endnote w:type="continuationSeparator" w:id="0">
    <w:p w14:paraId="299FF549" w14:textId="77777777" w:rsidR="00474BB2" w:rsidRDefault="00474BB2" w:rsidP="006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0DC4" w14:textId="77777777" w:rsidR="00625C71" w:rsidRDefault="0062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69F1" w14:textId="77777777" w:rsidR="00625C71" w:rsidRDefault="0062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CD11" w14:textId="77777777" w:rsidR="00625C71" w:rsidRDefault="0062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81CC" w14:textId="77777777" w:rsidR="00474BB2" w:rsidRDefault="00474BB2" w:rsidP="0060689F">
      <w:r>
        <w:separator/>
      </w:r>
    </w:p>
  </w:footnote>
  <w:footnote w:type="continuationSeparator" w:id="0">
    <w:p w14:paraId="5C0597BC" w14:textId="77777777" w:rsidR="00474BB2" w:rsidRDefault="00474BB2" w:rsidP="006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3BF1" w14:textId="77777777" w:rsidR="00625C71" w:rsidRDefault="00625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148678"/>
      <w:docPartObj>
        <w:docPartGallery w:val="Watermarks"/>
        <w:docPartUnique/>
      </w:docPartObj>
    </w:sdtPr>
    <w:sdtEndPr/>
    <w:sdtContent>
      <w:p w14:paraId="105264CC" w14:textId="77777777" w:rsidR="00625C71" w:rsidRDefault="00474BB2">
        <w:pPr>
          <w:pStyle w:val="Header"/>
        </w:pPr>
        <w:r>
          <w:rPr>
            <w:noProof/>
            <w:lang w:eastAsia="zh-TW"/>
          </w:rPr>
          <w:pict w14:anchorId="3B1115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80EA" w14:textId="77777777" w:rsidR="00625C71" w:rsidRDefault="00625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3_"/>
      </v:shape>
    </w:pict>
  </w:numPicBullet>
  <w:abstractNum w:abstractNumId="0" w15:restartNumberingAfterBreak="0">
    <w:nsid w:val="333A6B94"/>
    <w:multiLevelType w:val="hybridMultilevel"/>
    <w:tmpl w:val="C7B2A6FE"/>
    <w:lvl w:ilvl="0" w:tplc="E8525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03CFD"/>
    <w:multiLevelType w:val="hybridMultilevel"/>
    <w:tmpl w:val="44EC926E"/>
    <w:lvl w:ilvl="0" w:tplc="5BA41E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35A1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3F4"/>
    <w:multiLevelType w:val="multilevel"/>
    <w:tmpl w:val="ECC6E83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5A0"/>
    <w:multiLevelType w:val="hybridMultilevel"/>
    <w:tmpl w:val="ECC6E838"/>
    <w:lvl w:ilvl="0" w:tplc="5BE00F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35F4"/>
    <w:multiLevelType w:val="hybridMultilevel"/>
    <w:tmpl w:val="47480A14"/>
    <w:lvl w:ilvl="0" w:tplc="EC808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55FF6F39"/>
    <w:multiLevelType w:val="hybridMultilevel"/>
    <w:tmpl w:val="5532E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F56F2"/>
    <w:multiLevelType w:val="hybridMultilevel"/>
    <w:tmpl w:val="9E582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B"/>
    <w:rsid w:val="00013DAA"/>
    <w:rsid w:val="00105CA4"/>
    <w:rsid w:val="0013588C"/>
    <w:rsid w:val="00187E0A"/>
    <w:rsid w:val="00193C7B"/>
    <w:rsid w:val="001961A7"/>
    <w:rsid w:val="001A5FCA"/>
    <w:rsid w:val="001C5AC3"/>
    <w:rsid w:val="001E5C84"/>
    <w:rsid w:val="00220C9C"/>
    <w:rsid w:val="00281EE4"/>
    <w:rsid w:val="002951BE"/>
    <w:rsid w:val="00347FB9"/>
    <w:rsid w:val="00375B88"/>
    <w:rsid w:val="00394D85"/>
    <w:rsid w:val="003B4F09"/>
    <w:rsid w:val="00446114"/>
    <w:rsid w:val="004521FD"/>
    <w:rsid w:val="004550D1"/>
    <w:rsid w:val="00473808"/>
    <w:rsid w:val="00474BB2"/>
    <w:rsid w:val="004D396D"/>
    <w:rsid w:val="004E2F52"/>
    <w:rsid w:val="004E489A"/>
    <w:rsid w:val="00501F3A"/>
    <w:rsid w:val="005662F7"/>
    <w:rsid w:val="005800BD"/>
    <w:rsid w:val="005865DB"/>
    <w:rsid w:val="00587076"/>
    <w:rsid w:val="005B78AE"/>
    <w:rsid w:val="005D3A95"/>
    <w:rsid w:val="005E4AA1"/>
    <w:rsid w:val="0060689F"/>
    <w:rsid w:val="00625C71"/>
    <w:rsid w:val="006D3BB4"/>
    <w:rsid w:val="00753C33"/>
    <w:rsid w:val="007C2E4B"/>
    <w:rsid w:val="007C789D"/>
    <w:rsid w:val="007E029B"/>
    <w:rsid w:val="007E7686"/>
    <w:rsid w:val="008B492C"/>
    <w:rsid w:val="00940028"/>
    <w:rsid w:val="009818C7"/>
    <w:rsid w:val="009D5535"/>
    <w:rsid w:val="00A06AC5"/>
    <w:rsid w:val="00A364AC"/>
    <w:rsid w:val="00A41A21"/>
    <w:rsid w:val="00A84FC3"/>
    <w:rsid w:val="00A946E3"/>
    <w:rsid w:val="00B12BCD"/>
    <w:rsid w:val="00B94182"/>
    <w:rsid w:val="00BA4D38"/>
    <w:rsid w:val="00BB1E60"/>
    <w:rsid w:val="00C153C6"/>
    <w:rsid w:val="00C8311D"/>
    <w:rsid w:val="00CC0034"/>
    <w:rsid w:val="00CC0F76"/>
    <w:rsid w:val="00D13149"/>
    <w:rsid w:val="00D5713C"/>
    <w:rsid w:val="00DA2215"/>
    <w:rsid w:val="00DB6705"/>
    <w:rsid w:val="00DD5DA0"/>
    <w:rsid w:val="00DE705A"/>
    <w:rsid w:val="00DF7FCD"/>
    <w:rsid w:val="00E32E12"/>
    <w:rsid w:val="00E50155"/>
    <w:rsid w:val="00E706CA"/>
    <w:rsid w:val="00F00626"/>
    <w:rsid w:val="00F13DC6"/>
    <w:rsid w:val="00FA6EEF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256EE2"/>
  <w15:docId w15:val="{F904E2FD-28E1-424F-9F17-C9BF913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11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8252-AB0A-4AC5-80F2-C1300030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Cost Oversight Board</vt:lpstr>
    </vt:vector>
  </TitlesOfParts>
  <Company>State of South Dakota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Cost Oversight Board</dc:title>
  <dc:creator>depr13327</dc:creator>
  <cp:lastModifiedBy>Turner, Linda</cp:lastModifiedBy>
  <cp:revision>2</cp:revision>
  <cp:lastPrinted>2019-05-03T16:24:00Z</cp:lastPrinted>
  <dcterms:created xsi:type="dcterms:W3CDTF">2020-05-18T20:45:00Z</dcterms:created>
  <dcterms:modified xsi:type="dcterms:W3CDTF">2020-05-18T20:45:00Z</dcterms:modified>
</cp:coreProperties>
</file>