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6CA" w:rsidRDefault="00E706CA" w:rsidP="002951BE">
      <w:pPr>
        <w:jc w:val="center"/>
        <w:rPr>
          <w:rFonts w:asciiTheme="minorHAnsi" w:hAnsiTheme="minorHAnsi" w:cs="Calibri"/>
          <w:b/>
          <w:sz w:val="32"/>
          <w:szCs w:val="28"/>
        </w:rPr>
      </w:pPr>
      <w:r>
        <w:rPr>
          <w:rFonts w:asciiTheme="minorHAnsi" w:hAnsiTheme="minorHAnsi" w:cs="Calibri"/>
          <w:b/>
          <w:sz w:val="32"/>
          <w:szCs w:val="28"/>
        </w:rPr>
        <w:t>AGENDA</w:t>
      </w:r>
    </w:p>
    <w:p w:rsidR="0013588C" w:rsidRDefault="0013588C" w:rsidP="005662F7">
      <w:pPr>
        <w:jc w:val="center"/>
        <w:rPr>
          <w:rFonts w:asciiTheme="minorHAnsi" w:hAnsiTheme="minorHAnsi" w:cs="Calibri"/>
          <w:b/>
          <w:sz w:val="32"/>
          <w:szCs w:val="28"/>
        </w:rPr>
      </w:pPr>
    </w:p>
    <w:p w:rsidR="007E029B" w:rsidRDefault="007E029B" w:rsidP="005662F7">
      <w:pPr>
        <w:jc w:val="center"/>
        <w:rPr>
          <w:rFonts w:asciiTheme="minorHAnsi" w:hAnsiTheme="minorHAnsi" w:cs="Calibri"/>
          <w:b/>
          <w:sz w:val="32"/>
          <w:szCs w:val="28"/>
        </w:rPr>
      </w:pPr>
      <w:r w:rsidRPr="002951BE">
        <w:rPr>
          <w:rFonts w:asciiTheme="minorHAnsi" w:hAnsiTheme="minorHAnsi" w:cs="Calibri"/>
          <w:b/>
          <w:sz w:val="32"/>
          <w:szCs w:val="28"/>
        </w:rPr>
        <w:t>Ex</w:t>
      </w:r>
      <w:r w:rsidR="00E706CA">
        <w:rPr>
          <w:rFonts w:asciiTheme="minorHAnsi" w:hAnsiTheme="minorHAnsi" w:cs="Calibri"/>
          <w:b/>
          <w:sz w:val="32"/>
          <w:szCs w:val="28"/>
        </w:rPr>
        <w:t>traordinary Cost Oversight Board</w:t>
      </w:r>
    </w:p>
    <w:p w:rsidR="002951BE" w:rsidRPr="002951BE" w:rsidRDefault="002951BE" w:rsidP="005662F7">
      <w:pPr>
        <w:jc w:val="center"/>
        <w:rPr>
          <w:rFonts w:asciiTheme="minorHAnsi" w:hAnsiTheme="minorHAnsi" w:cs="Calibri"/>
          <w:b/>
          <w:sz w:val="32"/>
          <w:szCs w:val="28"/>
        </w:rPr>
      </w:pPr>
    </w:p>
    <w:p w:rsidR="007E029B" w:rsidRDefault="004E489A" w:rsidP="005662F7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2951BE">
        <w:rPr>
          <w:rFonts w:asciiTheme="minorHAnsi" w:hAnsiTheme="minorHAnsi" w:cs="Calibri"/>
          <w:b/>
          <w:sz w:val="28"/>
          <w:szCs w:val="28"/>
        </w:rPr>
        <w:t xml:space="preserve">May </w:t>
      </w:r>
      <w:r w:rsidR="00625C71">
        <w:rPr>
          <w:rFonts w:asciiTheme="minorHAnsi" w:hAnsiTheme="minorHAnsi" w:cs="Calibri"/>
          <w:b/>
          <w:sz w:val="28"/>
          <w:szCs w:val="28"/>
        </w:rPr>
        <w:t>10</w:t>
      </w:r>
      <w:r w:rsidR="00187E0A" w:rsidRPr="002951BE">
        <w:rPr>
          <w:rFonts w:asciiTheme="minorHAnsi" w:hAnsiTheme="minorHAnsi" w:cs="Calibri"/>
          <w:b/>
          <w:sz w:val="28"/>
          <w:szCs w:val="28"/>
        </w:rPr>
        <w:t>, 201</w:t>
      </w:r>
      <w:r w:rsidR="00625C71">
        <w:rPr>
          <w:rFonts w:asciiTheme="minorHAnsi" w:hAnsiTheme="minorHAnsi" w:cs="Calibri"/>
          <w:b/>
          <w:sz w:val="28"/>
          <w:szCs w:val="28"/>
        </w:rPr>
        <w:t>9</w:t>
      </w:r>
      <w:r w:rsidR="007E029B" w:rsidRPr="002951BE">
        <w:rPr>
          <w:rFonts w:asciiTheme="minorHAnsi" w:hAnsiTheme="minorHAnsi" w:cs="Calibri"/>
          <w:b/>
          <w:sz w:val="28"/>
          <w:szCs w:val="28"/>
        </w:rPr>
        <w:t xml:space="preserve"> </w:t>
      </w:r>
      <w:r w:rsidR="007E029B" w:rsidRPr="0013588C">
        <w:rPr>
          <w:rFonts w:asciiTheme="minorHAnsi" w:hAnsiTheme="minorHAnsi" w:cs="Calibri"/>
          <w:b/>
          <w:sz w:val="28"/>
          <w:szCs w:val="28"/>
        </w:rPr>
        <w:t xml:space="preserve">- </w:t>
      </w:r>
      <w:r w:rsidR="0013588C" w:rsidRPr="0013588C">
        <w:rPr>
          <w:rFonts w:asciiTheme="minorHAnsi" w:hAnsiTheme="minorHAnsi" w:cs="Calibri"/>
          <w:b/>
          <w:sz w:val="28"/>
          <w:szCs w:val="28"/>
        </w:rPr>
        <w:t>1</w:t>
      </w:r>
      <w:r w:rsidR="00625C71">
        <w:rPr>
          <w:rFonts w:asciiTheme="minorHAnsi" w:hAnsiTheme="minorHAnsi" w:cs="Calibri"/>
          <w:b/>
          <w:sz w:val="28"/>
          <w:szCs w:val="28"/>
        </w:rPr>
        <w:t>2</w:t>
      </w:r>
      <w:r w:rsidR="00A06AC5" w:rsidRPr="0013588C">
        <w:rPr>
          <w:rFonts w:asciiTheme="minorHAnsi" w:hAnsiTheme="minorHAnsi" w:cs="Calibri"/>
          <w:b/>
          <w:sz w:val="28"/>
          <w:szCs w:val="28"/>
        </w:rPr>
        <w:t>:</w:t>
      </w:r>
      <w:r w:rsidR="00625C71">
        <w:rPr>
          <w:rFonts w:asciiTheme="minorHAnsi" w:hAnsiTheme="minorHAnsi" w:cs="Calibri"/>
          <w:b/>
          <w:sz w:val="28"/>
          <w:szCs w:val="28"/>
        </w:rPr>
        <w:t>3</w:t>
      </w:r>
      <w:r w:rsidR="0013588C" w:rsidRPr="0013588C">
        <w:rPr>
          <w:rFonts w:asciiTheme="minorHAnsi" w:hAnsiTheme="minorHAnsi" w:cs="Calibri"/>
          <w:b/>
          <w:sz w:val="28"/>
          <w:szCs w:val="28"/>
        </w:rPr>
        <w:t>0</w:t>
      </w:r>
      <w:r w:rsidR="0013588C">
        <w:rPr>
          <w:rFonts w:asciiTheme="minorHAnsi" w:hAnsiTheme="minorHAnsi" w:cs="Calibri"/>
          <w:b/>
          <w:sz w:val="28"/>
          <w:szCs w:val="28"/>
        </w:rPr>
        <w:t xml:space="preserve"> </w:t>
      </w:r>
      <w:r w:rsidR="00625C71">
        <w:rPr>
          <w:rFonts w:asciiTheme="minorHAnsi" w:hAnsiTheme="minorHAnsi" w:cs="Calibri"/>
          <w:b/>
          <w:sz w:val="28"/>
          <w:szCs w:val="28"/>
        </w:rPr>
        <w:t>P</w:t>
      </w:r>
      <w:r w:rsidR="007E029B" w:rsidRPr="002951BE">
        <w:rPr>
          <w:rFonts w:asciiTheme="minorHAnsi" w:hAnsiTheme="minorHAnsi" w:cs="Calibri"/>
          <w:b/>
          <w:sz w:val="28"/>
          <w:szCs w:val="28"/>
        </w:rPr>
        <w:t>M</w:t>
      </w:r>
      <w:r w:rsidRPr="002951BE">
        <w:rPr>
          <w:rFonts w:asciiTheme="minorHAnsi" w:hAnsiTheme="minorHAnsi" w:cs="Calibri"/>
          <w:b/>
          <w:sz w:val="28"/>
          <w:szCs w:val="28"/>
        </w:rPr>
        <w:t xml:space="preserve"> CD</w:t>
      </w:r>
      <w:r w:rsidR="00347FB9" w:rsidRPr="002951BE">
        <w:rPr>
          <w:rFonts w:asciiTheme="minorHAnsi" w:hAnsiTheme="minorHAnsi" w:cs="Calibri"/>
          <w:b/>
          <w:sz w:val="28"/>
          <w:szCs w:val="28"/>
        </w:rPr>
        <w:t>T</w:t>
      </w:r>
    </w:p>
    <w:p w:rsidR="00E706CA" w:rsidRDefault="00E706CA" w:rsidP="005662F7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:rsidR="00E706CA" w:rsidRDefault="00E706CA" w:rsidP="005662F7">
      <w:pPr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Public Listening Place</w:t>
      </w:r>
    </w:p>
    <w:p w:rsidR="00E706CA" w:rsidRDefault="00E706CA" w:rsidP="005662F7">
      <w:pPr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 xml:space="preserve">Mackay Building, Conference Room </w:t>
      </w:r>
      <w:r w:rsidR="0013588C">
        <w:rPr>
          <w:rFonts w:asciiTheme="minorHAnsi" w:hAnsiTheme="minorHAnsi" w:cs="Calibri"/>
          <w:b/>
          <w:sz w:val="28"/>
          <w:szCs w:val="28"/>
        </w:rPr>
        <w:t>5</w:t>
      </w:r>
      <w:r>
        <w:rPr>
          <w:rFonts w:asciiTheme="minorHAnsi" w:hAnsiTheme="minorHAnsi" w:cs="Calibri"/>
          <w:b/>
          <w:sz w:val="28"/>
          <w:szCs w:val="28"/>
        </w:rPr>
        <w:t>, 800 Governors Dr, Pierre, South Dakota</w:t>
      </w:r>
    </w:p>
    <w:p w:rsidR="00E706CA" w:rsidRPr="002951BE" w:rsidRDefault="00E706CA" w:rsidP="005662F7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:rsidR="00587076" w:rsidRPr="007C2E4B" w:rsidRDefault="00587076" w:rsidP="005662F7">
      <w:pPr>
        <w:jc w:val="center"/>
        <w:rPr>
          <w:rFonts w:ascii="Calibri" w:hAnsi="Calibri" w:cs="Arial"/>
          <w:sz w:val="28"/>
          <w:szCs w:val="28"/>
        </w:rPr>
      </w:pPr>
      <w:r w:rsidRPr="007C2E4B">
        <w:rPr>
          <w:rFonts w:ascii="Calibri" w:hAnsi="Calibri" w:cs="Arial"/>
          <w:sz w:val="28"/>
          <w:szCs w:val="28"/>
        </w:rPr>
        <w:t xml:space="preserve">Chair – </w:t>
      </w:r>
      <w:r w:rsidR="00A41A21">
        <w:rPr>
          <w:rFonts w:ascii="Calibri" w:hAnsi="Calibri"/>
          <w:sz w:val="28"/>
          <w:szCs w:val="28"/>
        </w:rPr>
        <w:t xml:space="preserve">Brian </w:t>
      </w:r>
      <w:r w:rsidR="00BB1E60">
        <w:rPr>
          <w:rFonts w:ascii="Calibri" w:hAnsi="Calibri"/>
          <w:sz w:val="28"/>
          <w:szCs w:val="28"/>
        </w:rPr>
        <w:t>Lueders</w:t>
      </w:r>
      <w:r w:rsidRPr="007C2E4B">
        <w:rPr>
          <w:rFonts w:ascii="Calibri" w:hAnsi="Calibri" w:cs="Arial"/>
          <w:sz w:val="28"/>
          <w:szCs w:val="28"/>
        </w:rPr>
        <w:tab/>
      </w:r>
      <w:r w:rsidRPr="007C2E4B">
        <w:rPr>
          <w:rFonts w:ascii="Calibri" w:hAnsi="Calibri" w:cs="Arial"/>
          <w:sz w:val="28"/>
          <w:szCs w:val="28"/>
        </w:rPr>
        <w:tab/>
        <w:t xml:space="preserve">Vice-Chair – </w:t>
      </w:r>
      <w:r w:rsidR="00BB1E60">
        <w:rPr>
          <w:rFonts w:ascii="Calibri" w:hAnsi="Calibri" w:cs="Arial"/>
          <w:sz w:val="28"/>
          <w:szCs w:val="28"/>
        </w:rPr>
        <w:t>Dr. Kelly Glodt</w:t>
      </w:r>
    </w:p>
    <w:p w:rsidR="007E029B" w:rsidRPr="002951BE" w:rsidRDefault="007E029B" w:rsidP="005662F7">
      <w:pPr>
        <w:rPr>
          <w:rFonts w:asciiTheme="minorHAnsi" w:hAnsiTheme="minorHAnsi" w:cs="Calibri"/>
          <w:b/>
          <w:sz w:val="28"/>
          <w:szCs w:val="28"/>
        </w:rPr>
      </w:pPr>
    </w:p>
    <w:p w:rsidR="007E029B" w:rsidRPr="002951BE" w:rsidRDefault="007E029B" w:rsidP="005662F7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rFonts w:asciiTheme="minorHAnsi" w:hAnsiTheme="minorHAnsi" w:cs="Calibri"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>Call the meeting to order</w:t>
      </w:r>
      <w:r w:rsidR="009D5535" w:rsidRPr="002951BE">
        <w:rPr>
          <w:rFonts w:asciiTheme="minorHAnsi" w:hAnsiTheme="minorHAnsi" w:cs="Calibri"/>
          <w:sz w:val="28"/>
          <w:szCs w:val="28"/>
        </w:rPr>
        <w:t xml:space="preserve"> – </w:t>
      </w:r>
      <w:r w:rsidR="00A41A21">
        <w:rPr>
          <w:rFonts w:ascii="Calibri" w:hAnsi="Calibri"/>
          <w:b/>
          <w:sz w:val="28"/>
          <w:szCs w:val="28"/>
        </w:rPr>
        <w:t xml:space="preserve">Brian </w:t>
      </w:r>
      <w:r w:rsidR="00BB1E60">
        <w:rPr>
          <w:rFonts w:ascii="Calibri" w:hAnsi="Calibri"/>
          <w:b/>
          <w:sz w:val="28"/>
          <w:szCs w:val="28"/>
        </w:rPr>
        <w:t>Lueders</w:t>
      </w:r>
    </w:p>
    <w:p w:rsidR="00753C33" w:rsidRPr="002951BE" w:rsidRDefault="00753C33" w:rsidP="005662F7">
      <w:pPr>
        <w:rPr>
          <w:rFonts w:asciiTheme="minorHAnsi" w:hAnsiTheme="minorHAnsi" w:cs="Calibri"/>
          <w:sz w:val="28"/>
          <w:szCs w:val="28"/>
        </w:rPr>
      </w:pPr>
    </w:p>
    <w:p w:rsidR="005662F7" w:rsidRPr="002951BE" w:rsidRDefault="005662F7" w:rsidP="005662F7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rFonts w:asciiTheme="minorHAnsi" w:hAnsiTheme="minorHAnsi" w:cs="Calibri"/>
          <w:b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>Approval of the minutes</w:t>
      </w:r>
      <w:r w:rsidRPr="002951BE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2951BE">
        <w:rPr>
          <w:rFonts w:asciiTheme="minorHAnsi" w:hAnsiTheme="minorHAnsi" w:cs="Calibri"/>
          <w:sz w:val="28"/>
          <w:szCs w:val="28"/>
        </w:rPr>
        <w:t xml:space="preserve">from May </w:t>
      </w:r>
      <w:r>
        <w:rPr>
          <w:rFonts w:asciiTheme="minorHAnsi" w:hAnsiTheme="minorHAnsi" w:cs="Calibri"/>
          <w:sz w:val="28"/>
          <w:szCs w:val="28"/>
        </w:rPr>
        <w:t>21</w:t>
      </w:r>
      <w:r w:rsidRPr="002951BE">
        <w:rPr>
          <w:rFonts w:asciiTheme="minorHAnsi" w:hAnsiTheme="minorHAnsi" w:cs="Calibri"/>
          <w:sz w:val="28"/>
          <w:szCs w:val="28"/>
        </w:rPr>
        <w:t>, 201</w:t>
      </w:r>
      <w:r>
        <w:rPr>
          <w:rFonts w:asciiTheme="minorHAnsi" w:hAnsiTheme="minorHAnsi" w:cs="Calibri"/>
          <w:sz w:val="28"/>
          <w:szCs w:val="28"/>
        </w:rPr>
        <w:t>8</w:t>
      </w:r>
      <w:r w:rsidRPr="002951BE">
        <w:rPr>
          <w:rFonts w:asciiTheme="minorHAnsi" w:hAnsiTheme="minorHAnsi" w:cs="Calibri"/>
          <w:sz w:val="28"/>
          <w:szCs w:val="28"/>
        </w:rPr>
        <w:t xml:space="preserve"> </w:t>
      </w:r>
      <w:r>
        <w:rPr>
          <w:rFonts w:asciiTheme="minorHAnsi" w:hAnsiTheme="minorHAnsi" w:cs="Calibri"/>
          <w:sz w:val="28"/>
          <w:szCs w:val="28"/>
        </w:rPr>
        <w:t xml:space="preserve">additional </w:t>
      </w:r>
      <w:r w:rsidRPr="002951BE">
        <w:rPr>
          <w:rFonts w:asciiTheme="minorHAnsi" w:hAnsiTheme="minorHAnsi" w:cs="Calibri"/>
          <w:sz w:val="28"/>
          <w:szCs w:val="28"/>
        </w:rPr>
        <w:t>board meeting –</w:t>
      </w:r>
      <w:r w:rsidRPr="002951BE">
        <w:rPr>
          <w:rFonts w:asciiTheme="minorHAnsi" w:hAnsiTheme="minorHAnsi" w:cs="Calibri"/>
          <w:b/>
          <w:sz w:val="28"/>
          <w:szCs w:val="28"/>
        </w:rPr>
        <w:t xml:space="preserve"> Action item</w:t>
      </w:r>
    </w:p>
    <w:p w:rsidR="005662F7" w:rsidRPr="002951BE" w:rsidRDefault="005662F7" w:rsidP="005662F7">
      <w:pPr>
        <w:rPr>
          <w:rFonts w:asciiTheme="minorHAnsi" w:hAnsiTheme="minorHAnsi" w:cs="Calibri"/>
          <w:b/>
          <w:sz w:val="28"/>
          <w:szCs w:val="28"/>
        </w:rPr>
      </w:pPr>
    </w:p>
    <w:p w:rsidR="005662F7" w:rsidRPr="005662F7" w:rsidRDefault="005662F7" w:rsidP="005662F7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rFonts w:asciiTheme="minorHAnsi" w:hAnsiTheme="minorHAnsi" w:cs="Calibri"/>
          <w:sz w:val="28"/>
          <w:szCs w:val="28"/>
        </w:rPr>
      </w:pPr>
      <w:r w:rsidRPr="00D13149">
        <w:rPr>
          <w:rFonts w:asciiTheme="minorHAnsi" w:hAnsiTheme="minorHAnsi" w:cs="Calibri"/>
          <w:sz w:val="28"/>
          <w:szCs w:val="28"/>
        </w:rPr>
        <w:t xml:space="preserve">Report on </w:t>
      </w:r>
      <w:r>
        <w:rPr>
          <w:rFonts w:asciiTheme="minorHAnsi" w:hAnsiTheme="minorHAnsi" w:cs="Calibri"/>
          <w:sz w:val="28"/>
          <w:szCs w:val="28"/>
        </w:rPr>
        <w:t xml:space="preserve">Legislative Interim Committee – </w:t>
      </w:r>
      <w:r>
        <w:rPr>
          <w:rFonts w:asciiTheme="minorHAnsi" w:hAnsiTheme="minorHAnsi" w:cs="Calibri"/>
          <w:b/>
          <w:sz w:val="28"/>
          <w:szCs w:val="28"/>
        </w:rPr>
        <w:t>Linda Turner</w:t>
      </w:r>
    </w:p>
    <w:p w:rsidR="005662F7" w:rsidRPr="005662F7" w:rsidRDefault="005662F7" w:rsidP="005662F7">
      <w:pPr>
        <w:ind w:left="360"/>
        <w:rPr>
          <w:rFonts w:asciiTheme="minorHAnsi" w:hAnsiTheme="minorHAnsi" w:cs="Calibri"/>
          <w:b/>
          <w:sz w:val="28"/>
          <w:szCs w:val="28"/>
        </w:rPr>
      </w:pPr>
      <w:bookmarkStart w:id="0" w:name="_GoBack"/>
      <w:bookmarkEnd w:id="0"/>
    </w:p>
    <w:p w:rsidR="005662F7" w:rsidRDefault="005662F7" w:rsidP="005662F7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rFonts w:asciiTheme="minorHAnsi" w:hAnsiTheme="minorHAnsi" w:cs="Calibri"/>
          <w:b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 xml:space="preserve">Status report on extraordinary cost fund – </w:t>
      </w:r>
      <w:r>
        <w:rPr>
          <w:rFonts w:asciiTheme="minorHAnsi" w:hAnsiTheme="minorHAnsi" w:cs="Calibri"/>
          <w:b/>
          <w:sz w:val="28"/>
          <w:szCs w:val="28"/>
        </w:rPr>
        <w:t>Susan Woodmansey</w:t>
      </w:r>
    </w:p>
    <w:p w:rsidR="005662F7" w:rsidRPr="005662F7" w:rsidRDefault="005662F7" w:rsidP="005662F7">
      <w:pPr>
        <w:rPr>
          <w:rFonts w:asciiTheme="minorHAnsi" w:hAnsiTheme="minorHAnsi" w:cs="Calibri"/>
          <w:sz w:val="28"/>
          <w:szCs w:val="28"/>
        </w:rPr>
      </w:pPr>
    </w:p>
    <w:p w:rsidR="005662F7" w:rsidRPr="005662F7" w:rsidRDefault="005662F7" w:rsidP="005662F7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Move to executive session - </w:t>
      </w:r>
      <w:r w:rsidRPr="002951BE">
        <w:rPr>
          <w:rFonts w:asciiTheme="minorHAnsi" w:hAnsiTheme="minorHAnsi" w:cs="Calibri"/>
          <w:b/>
          <w:sz w:val="28"/>
          <w:szCs w:val="28"/>
        </w:rPr>
        <w:t>Action item</w:t>
      </w:r>
    </w:p>
    <w:p w:rsidR="005662F7" w:rsidRPr="002951BE" w:rsidRDefault="005662F7" w:rsidP="005662F7">
      <w:pPr>
        <w:pStyle w:val="ListParagraph"/>
        <w:rPr>
          <w:rFonts w:asciiTheme="minorHAnsi" w:hAnsiTheme="minorHAnsi" w:cs="Calibri"/>
          <w:b/>
          <w:sz w:val="28"/>
          <w:szCs w:val="28"/>
        </w:rPr>
      </w:pPr>
    </w:p>
    <w:p w:rsidR="005662F7" w:rsidRDefault="005662F7" w:rsidP="005662F7">
      <w:pPr>
        <w:numPr>
          <w:ilvl w:val="0"/>
          <w:numId w:val="3"/>
        </w:numPr>
        <w:tabs>
          <w:tab w:val="clear" w:pos="1800"/>
          <w:tab w:val="num" w:pos="720"/>
        </w:tabs>
        <w:ind w:left="720"/>
        <w:rPr>
          <w:rFonts w:asciiTheme="minorHAnsi" w:hAnsiTheme="minorHAnsi" w:cs="Calibri"/>
          <w:b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 xml:space="preserve">Report on Districts ECF Monitoring Reviews – </w:t>
      </w:r>
      <w:r w:rsidRPr="002951BE">
        <w:rPr>
          <w:rFonts w:asciiTheme="minorHAnsi" w:hAnsiTheme="minorHAnsi" w:cs="Calibri"/>
          <w:b/>
          <w:sz w:val="28"/>
          <w:szCs w:val="28"/>
        </w:rPr>
        <w:t>Linda Turner – (Executive Session)</w:t>
      </w:r>
    </w:p>
    <w:p w:rsidR="005662F7" w:rsidRPr="002951BE" w:rsidRDefault="005662F7" w:rsidP="005662F7">
      <w:pPr>
        <w:ind w:left="360"/>
        <w:rPr>
          <w:rFonts w:asciiTheme="minorHAnsi" w:hAnsiTheme="minorHAnsi" w:cs="Calibri"/>
          <w:b/>
          <w:sz w:val="28"/>
          <w:szCs w:val="28"/>
        </w:rPr>
      </w:pPr>
    </w:p>
    <w:p w:rsidR="005662F7" w:rsidRPr="002951BE" w:rsidRDefault="005662F7" w:rsidP="005662F7">
      <w:pPr>
        <w:numPr>
          <w:ilvl w:val="0"/>
          <w:numId w:val="3"/>
        </w:numPr>
        <w:tabs>
          <w:tab w:val="clear" w:pos="1800"/>
          <w:tab w:val="num" w:pos="720"/>
        </w:tabs>
        <w:ind w:left="720"/>
        <w:rPr>
          <w:rFonts w:asciiTheme="minorHAnsi" w:hAnsiTheme="minorHAnsi" w:cs="Calibri"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>Presentation of applicants for funding –</w:t>
      </w:r>
      <w:r w:rsidRPr="002951BE">
        <w:rPr>
          <w:rFonts w:asciiTheme="minorHAnsi" w:hAnsiTheme="minorHAnsi" w:cs="Calibri"/>
          <w:b/>
          <w:sz w:val="28"/>
          <w:szCs w:val="28"/>
        </w:rPr>
        <w:t xml:space="preserve"> </w:t>
      </w:r>
      <w:r>
        <w:rPr>
          <w:rFonts w:asciiTheme="minorHAnsi" w:hAnsiTheme="minorHAnsi" w:cs="Calibri"/>
          <w:b/>
          <w:sz w:val="28"/>
          <w:szCs w:val="28"/>
        </w:rPr>
        <w:t>Susan Woodmansey</w:t>
      </w:r>
      <w:r w:rsidRPr="002951BE">
        <w:rPr>
          <w:rFonts w:asciiTheme="minorHAnsi" w:hAnsiTheme="minorHAnsi" w:cs="Calibri"/>
          <w:b/>
          <w:sz w:val="28"/>
          <w:szCs w:val="28"/>
        </w:rPr>
        <w:t xml:space="preserve"> (Executive Session)</w:t>
      </w:r>
    </w:p>
    <w:p w:rsidR="005662F7" w:rsidRPr="002951BE" w:rsidRDefault="005662F7" w:rsidP="005662F7">
      <w:pPr>
        <w:ind w:left="360"/>
        <w:rPr>
          <w:rFonts w:asciiTheme="minorHAnsi" w:hAnsiTheme="minorHAnsi" w:cs="Calibri"/>
          <w:sz w:val="28"/>
          <w:szCs w:val="28"/>
        </w:rPr>
      </w:pPr>
    </w:p>
    <w:p w:rsidR="005662F7" w:rsidRPr="002951BE" w:rsidRDefault="005662F7" w:rsidP="005662F7">
      <w:pPr>
        <w:numPr>
          <w:ilvl w:val="0"/>
          <w:numId w:val="3"/>
        </w:numPr>
        <w:tabs>
          <w:tab w:val="clear" w:pos="1800"/>
          <w:tab w:val="num" w:pos="720"/>
        </w:tabs>
        <w:ind w:left="720"/>
        <w:rPr>
          <w:rFonts w:asciiTheme="minorHAnsi" w:hAnsiTheme="minorHAnsi" w:cs="Calibri"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 xml:space="preserve">Panel review of applications - </w:t>
      </w:r>
      <w:r w:rsidRPr="002951BE">
        <w:rPr>
          <w:rFonts w:asciiTheme="minorHAnsi" w:hAnsiTheme="minorHAnsi" w:cs="Calibri"/>
          <w:b/>
          <w:sz w:val="28"/>
          <w:szCs w:val="28"/>
        </w:rPr>
        <w:t>(Executive Session)</w:t>
      </w:r>
    </w:p>
    <w:p w:rsidR="005662F7" w:rsidRPr="002951BE" w:rsidRDefault="005662F7" w:rsidP="005662F7">
      <w:pPr>
        <w:pStyle w:val="ListParagraph"/>
        <w:rPr>
          <w:rFonts w:asciiTheme="minorHAnsi" w:hAnsiTheme="minorHAnsi" w:cs="Calibri"/>
          <w:sz w:val="28"/>
          <w:szCs w:val="28"/>
        </w:rPr>
      </w:pPr>
    </w:p>
    <w:p w:rsidR="005662F7" w:rsidRPr="00473808" w:rsidRDefault="005662F7" w:rsidP="005662F7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rFonts w:asciiTheme="minorHAnsi" w:hAnsiTheme="minorHAnsi" w:cs="Calibri"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 xml:space="preserve">Recommendations on applications – </w:t>
      </w:r>
      <w:r w:rsidRPr="002951BE">
        <w:rPr>
          <w:rFonts w:asciiTheme="minorHAnsi" w:hAnsiTheme="minorHAnsi" w:cs="Calibri"/>
          <w:b/>
          <w:sz w:val="28"/>
          <w:szCs w:val="28"/>
        </w:rPr>
        <w:t>Action Item</w:t>
      </w:r>
    </w:p>
    <w:p w:rsidR="005662F7" w:rsidRDefault="005662F7" w:rsidP="005662F7">
      <w:pPr>
        <w:pStyle w:val="ListParagraph"/>
        <w:rPr>
          <w:rFonts w:asciiTheme="minorHAnsi" w:hAnsiTheme="minorHAnsi" w:cs="Calibri"/>
          <w:sz w:val="28"/>
          <w:szCs w:val="28"/>
        </w:rPr>
      </w:pPr>
    </w:p>
    <w:p w:rsidR="005662F7" w:rsidRPr="00473808" w:rsidRDefault="005662F7" w:rsidP="005662F7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rFonts w:asciiTheme="minorHAnsi" w:hAnsiTheme="minorHAnsi" w:cs="Calibri"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 xml:space="preserve">Recommendations on </w:t>
      </w:r>
      <w:r>
        <w:rPr>
          <w:rFonts w:asciiTheme="minorHAnsi" w:hAnsiTheme="minorHAnsi" w:cs="Calibri"/>
          <w:sz w:val="28"/>
          <w:szCs w:val="28"/>
        </w:rPr>
        <w:t>district review based on rubric</w:t>
      </w:r>
      <w:r w:rsidRPr="002951BE">
        <w:rPr>
          <w:rFonts w:asciiTheme="minorHAnsi" w:hAnsiTheme="minorHAnsi" w:cs="Calibri"/>
          <w:sz w:val="28"/>
          <w:szCs w:val="28"/>
        </w:rPr>
        <w:t xml:space="preserve"> – </w:t>
      </w:r>
      <w:r w:rsidRPr="002951BE">
        <w:rPr>
          <w:rFonts w:asciiTheme="minorHAnsi" w:hAnsiTheme="minorHAnsi" w:cs="Calibri"/>
          <w:b/>
          <w:sz w:val="28"/>
          <w:szCs w:val="28"/>
        </w:rPr>
        <w:t>Linda Turner</w:t>
      </w:r>
    </w:p>
    <w:p w:rsidR="005662F7" w:rsidRPr="002951BE" w:rsidRDefault="005662F7" w:rsidP="005662F7">
      <w:pPr>
        <w:pStyle w:val="ListParagraph"/>
        <w:rPr>
          <w:rFonts w:asciiTheme="minorHAnsi" w:hAnsiTheme="minorHAnsi" w:cs="Calibri"/>
          <w:sz w:val="28"/>
          <w:szCs w:val="28"/>
        </w:rPr>
      </w:pPr>
    </w:p>
    <w:p w:rsidR="005662F7" w:rsidRPr="002951BE" w:rsidRDefault="005662F7" w:rsidP="005662F7">
      <w:pPr>
        <w:numPr>
          <w:ilvl w:val="0"/>
          <w:numId w:val="3"/>
        </w:numPr>
        <w:tabs>
          <w:tab w:val="num" w:pos="360"/>
        </w:tabs>
        <w:ind w:left="360"/>
        <w:rPr>
          <w:rFonts w:asciiTheme="minorHAnsi" w:hAnsiTheme="minorHAnsi" w:cs="Calibri"/>
          <w:b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 xml:space="preserve">Review of panel membership and appointment status – </w:t>
      </w:r>
      <w:r w:rsidRPr="002951BE">
        <w:rPr>
          <w:rFonts w:asciiTheme="minorHAnsi" w:hAnsiTheme="minorHAnsi" w:cs="Calibri"/>
          <w:b/>
          <w:sz w:val="28"/>
          <w:szCs w:val="28"/>
        </w:rPr>
        <w:t>Linda Turner</w:t>
      </w:r>
    </w:p>
    <w:p w:rsidR="005662F7" w:rsidRPr="002951BE" w:rsidRDefault="005662F7" w:rsidP="005662F7">
      <w:pPr>
        <w:rPr>
          <w:rFonts w:asciiTheme="minorHAnsi" w:hAnsiTheme="minorHAnsi" w:cs="Calibri"/>
          <w:b/>
          <w:sz w:val="28"/>
          <w:szCs w:val="28"/>
        </w:rPr>
      </w:pPr>
    </w:p>
    <w:p w:rsidR="005662F7" w:rsidRPr="002951BE" w:rsidRDefault="005662F7" w:rsidP="005662F7">
      <w:pPr>
        <w:numPr>
          <w:ilvl w:val="0"/>
          <w:numId w:val="3"/>
        </w:numPr>
        <w:tabs>
          <w:tab w:val="num" w:pos="360"/>
        </w:tabs>
        <w:ind w:left="360"/>
        <w:rPr>
          <w:rFonts w:asciiTheme="minorHAnsi" w:hAnsiTheme="minorHAnsi" w:cs="Calibri"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lastRenderedPageBreak/>
        <w:t xml:space="preserve">Election of Chair and Vice Chair – </w:t>
      </w:r>
      <w:r w:rsidRPr="002951BE">
        <w:rPr>
          <w:rFonts w:asciiTheme="minorHAnsi" w:hAnsiTheme="minorHAnsi" w:cs="Calibri"/>
          <w:b/>
          <w:sz w:val="28"/>
          <w:szCs w:val="28"/>
        </w:rPr>
        <w:t>Action Item</w:t>
      </w:r>
    </w:p>
    <w:p w:rsidR="005662F7" w:rsidRPr="002951BE" w:rsidRDefault="005662F7" w:rsidP="005662F7">
      <w:pPr>
        <w:rPr>
          <w:rFonts w:asciiTheme="minorHAnsi" w:hAnsiTheme="minorHAnsi" w:cs="Calibri"/>
          <w:sz w:val="28"/>
          <w:szCs w:val="28"/>
        </w:rPr>
      </w:pPr>
    </w:p>
    <w:p w:rsidR="001961A7" w:rsidRPr="005662F7" w:rsidRDefault="005662F7" w:rsidP="005662F7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rFonts w:asciiTheme="minorHAnsi" w:hAnsiTheme="minorHAnsi" w:cs="Calibri"/>
          <w:sz w:val="28"/>
          <w:szCs w:val="28"/>
        </w:rPr>
      </w:pPr>
      <w:r w:rsidRPr="00473808">
        <w:rPr>
          <w:rFonts w:asciiTheme="minorHAnsi" w:hAnsiTheme="minorHAnsi" w:cs="Calibri"/>
          <w:sz w:val="28"/>
          <w:szCs w:val="28"/>
        </w:rPr>
        <w:t xml:space="preserve">Adjourn - </w:t>
      </w:r>
      <w:r w:rsidRPr="00473808">
        <w:rPr>
          <w:rFonts w:asciiTheme="minorHAnsi" w:hAnsiTheme="minorHAnsi" w:cs="Calibri"/>
          <w:b/>
          <w:sz w:val="28"/>
          <w:szCs w:val="28"/>
        </w:rPr>
        <w:t>Action Item</w:t>
      </w:r>
    </w:p>
    <w:sectPr w:rsidR="001961A7" w:rsidRPr="005662F7" w:rsidSect="00E706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C71" w:rsidRDefault="00625C71" w:rsidP="0060689F">
      <w:r>
        <w:separator/>
      </w:r>
    </w:p>
  </w:endnote>
  <w:endnote w:type="continuationSeparator" w:id="0">
    <w:p w:rsidR="00625C71" w:rsidRDefault="00625C71" w:rsidP="0060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C71" w:rsidRDefault="00625C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C71" w:rsidRDefault="00625C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C71" w:rsidRDefault="00625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C71" w:rsidRDefault="00625C71" w:rsidP="0060689F">
      <w:r>
        <w:separator/>
      </w:r>
    </w:p>
  </w:footnote>
  <w:footnote w:type="continuationSeparator" w:id="0">
    <w:p w:rsidR="00625C71" w:rsidRDefault="00625C71" w:rsidP="00606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C71" w:rsidRDefault="00625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4148678"/>
      <w:docPartObj>
        <w:docPartGallery w:val="Watermarks"/>
        <w:docPartUnique/>
      </w:docPartObj>
    </w:sdtPr>
    <w:sdtContent>
      <w:p w:rsidR="00625C71" w:rsidRDefault="00625C7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C71" w:rsidRDefault="00625C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793_"/>
      </v:shape>
    </w:pict>
  </w:numPicBullet>
  <w:abstractNum w:abstractNumId="0" w15:restartNumberingAfterBreak="0">
    <w:nsid w:val="333A6B94"/>
    <w:multiLevelType w:val="hybridMultilevel"/>
    <w:tmpl w:val="C7B2A6FE"/>
    <w:lvl w:ilvl="0" w:tplc="E85254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903CFD"/>
    <w:multiLevelType w:val="hybridMultilevel"/>
    <w:tmpl w:val="44EC926E"/>
    <w:lvl w:ilvl="0" w:tplc="5BA41E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A35A1E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C13F4"/>
    <w:multiLevelType w:val="multilevel"/>
    <w:tmpl w:val="ECC6E838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B65A0"/>
    <w:multiLevelType w:val="hybridMultilevel"/>
    <w:tmpl w:val="ECC6E838"/>
    <w:lvl w:ilvl="0" w:tplc="5BE00F9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335F4"/>
    <w:multiLevelType w:val="hybridMultilevel"/>
    <w:tmpl w:val="47480A14"/>
    <w:lvl w:ilvl="0" w:tplc="EC8084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5" w15:restartNumberingAfterBreak="0">
    <w:nsid w:val="610F56F2"/>
    <w:multiLevelType w:val="hybridMultilevel"/>
    <w:tmpl w:val="9E582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9B"/>
    <w:rsid w:val="00013DAA"/>
    <w:rsid w:val="00105CA4"/>
    <w:rsid w:val="0013588C"/>
    <w:rsid w:val="00187E0A"/>
    <w:rsid w:val="00193C7B"/>
    <w:rsid w:val="001961A7"/>
    <w:rsid w:val="001A5FCA"/>
    <w:rsid w:val="001C5AC3"/>
    <w:rsid w:val="001E5C84"/>
    <w:rsid w:val="00220C9C"/>
    <w:rsid w:val="00281EE4"/>
    <w:rsid w:val="002951BE"/>
    <w:rsid w:val="00347FB9"/>
    <w:rsid w:val="00375B88"/>
    <w:rsid w:val="00394D85"/>
    <w:rsid w:val="003B4F09"/>
    <w:rsid w:val="004521FD"/>
    <w:rsid w:val="004550D1"/>
    <w:rsid w:val="00473808"/>
    <w:rsid w:val="004D396D"/>
    <w:rsid w:val="004E2F52"/>
    <w:rsid w:val="004E489A"/>
    <w:rsid w:val="00501F3A"/>
    <w:rsid w:val="005662F7"/>
    <w:rsid w:val="005800BD"/>
    <w:rsid w:val="005865DB"/>
    <w:rsid w:val="00587076"/>
    <w:rsid w:val="005B78AE"/>
    <w:rsid w:val="005D3A95"/>
    <w:rsid w:val="005E4AA1"/>
    <w:rsid w:val="0060689F"/>
    <w:rsid w:val="00625C71"/>
    <w:rsid w:val="006D3BB4"/>
    <w:rsid w:val="00753C33"/>
    <w:rsid w:val="007C2E4B"/>
    <w:rsid w:val="007C789D"/>
    <w:rsid w:val="007E029B"/>
    <w:rsid w:val="007E7686"/>
    <w:rsid w:val="008B492C"/>
    <w:rsid w:val="00940028"/>
    <w:rsid w:val="009818C7"/>
    <w:rsid w:val="009D5535"/>
    <w:rsid w:val="00A06AC5"/>
    <w:rsid w:val="00A364AC"/>
    <w:rsid w:val="00A41A21"/>
    <w:rsid w:val="00A84FC3"/>
    <w:rsid w:val="00A946E3"/>
    <w:rsid w:val="00B12BCD"/>
    <w:rsid w:val="00B94182"/>
    <w:rsid w:val="00BA4D38"/>
    <w:rsid w:val="00BB1E60"/>
    <w:rsid w:val="00C153C6"/>
    <w:rsid w:val="00CC0034"/>
    <w:rsid w:val="00CC0F76"/>
    <w:rsid w:val="00D13149"/>
    <w:rsid w:val="00D5713C"/>
    <w:rsid w:val="00DA2215"/>
    <w:rsid w:val="00DB6705"/>
    <w:rsid w:val="00DD5DA0"/>
    <w:rsid w:val="00DE705A"/>
    <w:rsid w:val="00DF7FCD"/>
    <w:rsid w:val="00E32E12"/>
    <w:rsid w:val="00E50155"/>
    <w:rsid w:val="00E706CA"/>
    <w:rsid w:val="00F00626"/>
    <w:rsid w:val="00F13DC6"/>
    <w:rsid w:val="00FA6EEF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DD893E5"/>
  <w15:docId w15:val="{F904E2FD-28E1-424F-9F17-C9BF9132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21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07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06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89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06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89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3070D-EED0-4EF5-BB68-61DB4283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Extraordinary Cost Oversight Board</vt:lpstr>
    </vt:vector>
  </TitlesOfParts>
  <Company>State of South Dakota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Extraordinary Cost Oversight Board</dc:title>
  <dc:creator>depr13327</dc:creator>
  <cp:lastModifiedBy>Turner, Linda</cp:lastModifiedBy>
  <cp:revision>2</cp:revision>
  <cp:lastPrinted>2018-05-15T19:33:00Z</cp:lastPrinted>
  <dcterms:created xsi:type="dcterms:W3CDTF">2019-04-24T21:24:00Z</dcterms:created>
  <dcterms:modified xsi:type="dcterms:W3CDTF">2019-04-24T21:24:00Z</dcterms:modified>
</cp:coreProperties>
</file>