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44" w:rsidRDefault="00814D44">
      <w:pPr>
        <w:rPr>
          <w:rFonts w:ascii="Arial" w:eastAsiaTheme="minorHAnsi" w:hAnsi="Arial" w:cs="Arial"/>
          <w:color w:val="000000" w:themeColor="text1"/>
          <w:kern w:val="0"/>
          <w:lang w:eastAsia="en-US" w:bidi="ar-SA"/>
        </w:rPr>
      </w:pPr>
    </w:p>
    <w:p w:rsidR="00814D44" w:rsidRDefault="00814D44" w:rsidP="00814D44">
      <w:pPr>
        <w:jc w:val="center"/>
        <w:rPr>
          <w:rFonts w:ascii="Arial" w:hAnsi="Arial" w:cs="Arial"/>
          <w:sz w:val="32"/>
          <w:szCs w:val="32"/>
        </w:rPr>
      </w:pPr>
      <w:r>
        <w:rPr>
          <w:rFonts w:ascii="Arial" w:hAnsi="Arial" w:cs="Arial"/>
          <w:sz w:val="32"/>
          <w:szCs w:val="32"/>
        </w:rPr>
        <w:t>Governor’s Tourism Advisory Board Minutes</w:t>
      </w:r>
    </w:p>
    <w:p w:rsidR="00814D44" w:rsidRDefault="00814D44" w:rsidP="00814D44">
      <w:pPr>
        <w:jc w:val="center"/>
        <w:rPr>
          <w:rFonts w:ascii="Arial" w:hAnsi="Arial" w:cs="Arial"/>
          <w:sz w:val="32"/>
          <w:szCs w:val="32"/>
        </w:rPr>
      </w:pPr>
      <w:r>
        <w:rPr>
          <w:rFonts w:ascii="Arial" w:hAnsi="Arial" w:cs="Arial"/>
          <w:sz w:val="32"/>
          <w:szCs w:val="32"/>
        </w:rPr>
        <w:t xml:space="preserve">Tuesday, January 16, 2018 </w:t>
      </w:r>
    </w:p>
    <w:p w:rsidR="00814D44" w:rsidRDefault="00814D44" w:rsidP="00814D44">
      <w:pPr>
        <w:rPr>
          <w:rFonts w:ascii="Arial" w:hAnsi="Arial" w:cs="Arial"/>
          <w:sz w:val="22"/>
          <w:szCs w:val="22"/>
        </w:rPr>
      </w:pPr>
    </w:p>
    <w:p w:rsidR="00814D44" w:rsidRDefault="00814D44" w:rsidP="00814D44">
      <w:pPr>
        <w:rPr>
          <w:rFonts w:ascii="Arial" w:hAnsi="Arial" w:cs="Arial"/>
          <w:sz w:val="22"/>
          <w:szCs w:val="22"/>
        </w:rPr>
      </w:pPr>
    </w:p>
    <w:p w:rsidR="00814D44" w:rsidRDefault="00814D44" w:rsidP="00814D44">
      <w:pPr>
        <w:rPr>
          <w:rFonts w:ascii="Arial" w:hAnsi="Arial" w:cs="Arial"/>
        </w:rPr>
      </w:pPr>
      <w:r>
        <w:rPr>
          <w:rFonts w:ascii="Arial" w:hAnsi="Arial" w:cs="Arial"/>
          <w:u w:val="single"/>
        </w:rPr>
        <w:t>Board Members Present</w:t>
      </w:r>
      <w:r>
        <w:rPr>
          <w:rFonts w:ascii="Arial" w:hAnsi="Arial" w:cs="Arial"/>
        </w:rPr>
        <w:t>                                   </w:t>
      </w:r>
      <w:r w:rsidR="00CB11C6">
        <w:rPr>
          <w:rFonts w:ascii="Arial" w:hAnsi="Arial" w:cs="Arial"/>
        </w:rPr>
        <w:tab/>
      </w:r>
      <w:r w:rsidR="00CB11C6">
        <w:rPr>
          <w:rFonts w:ascii="Arial" w:hAnsi="Arial" w:cs="Arial"/>
        </w:rPr>
        <w:tab/>
      </w:r>
      <w:r>
        <w:rPr>
          <w:rFonts w:ascii="Arial" w:hAnsi="Arial" w:cs="Arial"/>
          <w:u w:val="single"/>
        </w:rPr>
        <w:t>Staff Present</w:t>
      </w:r>
    </w:p>
    <w:p w:rsidR="00814D44" w:rsidRDefault="00814D44" w:rsidP="00814D44">
      <w:pPr>
        <w:rPr>
          <w:rFonts w:ascii="Arial" w:hAnsi="Arial" w:cs="Arial"/>
        </w:rPr>
      </w:pPr>
      <w:r>
        <w:rPr>
          <w:rFonts w:ascii="Arial" w:hAnsi="Arial" w:cs="Arial"/>
        </w:rPr>
        <w:t xml:space="preserve">Stan Anderson                                                          </w:t>
      </w:r>
      <w:r>
        <w:rPr>
          <w:rFonts w:ascii="Arial" w:hAnsi="Arial" w:cs="Arial"/>
        </w:rPr>
        <w:t xml:space="preserve"> </w:t>
      </w:r>
      <w:r w:rsidR="00CB11C6">
        <w:rPr>
          <w:rFonts w:ascii="Arial" w:hAnsi="Arial" w:cs="Arial"/>
        </w:rPr>
        <w:tab/>
      </w:r>
      <w:r>
        <w:rPr>
          <w:rFonts w:ascii="Arial" w:hAnsi="Arial" w:cs="Arial"/>
        </w:rPr>
        <w:t>Jim Hagen</w:t>
      </w:r>
    </w:p>
    <w:p w:rsidR="00814D44" w:rsidRDefault="00814D44" w:rsidP="00814D44">
      <w:pPr>
        <w:rPr>
          <w:rFonts w:ascii="Arial" w:hAnsi="Arial" w:cs="Arial"/>
        </w:rPr>
      </w:pPr>
      <w:r>
        <w:rPr>
          <w:rFonts w:ascii="Arial" w:hAnsi="Arial" w:cs="Arial"/>
        </w:rPr>
        <w:t xml:space="preserve">Tom </w:t>
      </w:r>
      <w:proofErr w:type="spellStart"/>
      <w:r>
        <w:rPr>
          <w:rFonts w:ascii="Arial" w:hAnsi="Arial" w:cs="Arial"/>
        </w:rPr>
        <w:t>Biegler</w:t>
      </w:r>
      <w:proofErr w:type="spellEnd"/>
      <w:r>
        <w:rPr>
          <w:rFonts w:ascii="Arial" w:hAnsi="Arial" w:cs="Arial"/>
        </w:rPr>
        <w:t xml:space="preserve">                                                              </w:t>
      </w:r>
      <w:r>
        <w:rPr>
          <w:rFonts w:ascii="Arial" w:hAnsi="Arial" w:cs="Arial"/>
        </w:rPr>
        <w:t xml:space="preserve"> </w:t>
      </w:r>
      <w:r w:rsidR="00CB11C6">
        <w:rPr>
          <w:rFonts w:ascii="Arial" w:hAnsi="Arial" w:cs="Arial"/>
        </w:rPr>
        <w:tab/>
      </w:r>
      <w:r>
        <w:rPr>
          <w:rFonts w:ascii="Arial" w:hAnsi="Arial" w:cs="Arial"/>
        </w:rPr>
        <w:t>Wanda Goodman</w:t>
      </w:r>
    </w:p>
    <w:p w:rsidR="00814D44" w:rsidRDefault="00814D44" w:rsidP="00814D44">
      <w:pPr>
        <w:rPr>
          <w:rFonts w:ascii="Arial" w:hAnsi="Arial" w:cs="Arial"/>
        </w:rPr>
      </w:pPr>
      <w:r>
        <w:rPr>
          <w:rFonts w:ascii="Arial" w:hAnsi="Arial" w:cs="Arial"/>
        </w:rPr>
        <w:t>John Brockelsby                                                      </w:t>
      </w:r>
      <w:r>
        <w:rPr>
          <w:rFonts w:ascii="Arial" w:hAnsi="Arial" w:cs="Arial"/>
        </w:rPr>
        <w:t xml:space="preserve"> </w:t>
      </w:r>
      <w:r w:rsidR="00CB11C6">
        <w:rPr>
          <w:rFonts w:ascii="Arial" w:hAnsi="Arial" w:cs="Arial"/>
        </w:rPr>
        <w:tab/>
      </w:r>
      <w:r>
        <w:rPr>
          <w:rFonts w:ascii="Arial" w:hAnsi="Arial" w:cs="Arial"/>
        </w:rPr>
        <w:t> Harla Jessop</w:t>
      </w:r>
    </w:p>
    <w:p w:rsidR="00814D44" w:rsidRDefault="00814D44" w:rsidP="00814D44">
      <w:pPr>
        <w:rPr>
          <w:rFonts w:ascii="Arial" w:hAnsi="Arial" w:cs="Arial"/>
          <w:color w:val="1F497D"/>
        </w:rPr>
      </w:pPr>
      <w:r>
        <w:rPr>
          <w:rFonts w:ascii="Arial" w:hAnsi="Arial" w:cs="Arial"/>
        </w:rPr>
        <w:t>Ted Hustead                                                            </w:t>
      </w:r>
      <w:r>
        <w:rPr>
          <w:rFonts w:ascii="Arial" w:hAnsi="Arial" w:cs="Arial"/>
        </w:rPr>
        <w:t xml:space="preserve"> </w:t>
      </w:r>
      <w:r>
        <w:rPr>
          <w:rFonts w:ascii="Arial" w:hAnsi="Arial" w:cs="Arial"/>
        </w:rPr>
        <w:t xml:space="preserve"> </w:t>
      </w:r>
      <w:r w:rsidR="00CB11C6">
        <w:rPr>
          <w:rFonts w:ascii="Arial" w:hAnsi="Arial" w:cs="Arial"/>
        </w:rPr>
        <w:tab/>
      </w:r>
      <w:r>
        <w:rPr>
          <w:rFonts w:ascii="Arial" w:hAnsi="Arial" w:cs="Arial"/>
        </w:rPr>
        <w:t>Natasha Bothun</w:t>
      </w:r>
      <w:bookmarkStart w:id="0" w:name="_GoBack"/>
      <w:bookmarkEnd w:id="0"/>
    </w:p>
    <w:p w:rsidR="00814D44" w:rsidRPr="00814D44" w:rsidRDefault="00814D44" w:rsidP="00814D44">
      <w:pPr>
        <w:rPr>
          <w:rFonts w:ascii="Arial" w:hAnsi="Arial" w:cs="Arial"/>
        </w:rPr>
      </w:pPr>
      <w:r>
        <w:rPr>
          <w:rFonts w:ascii="Arial" w:hAnsi="Arial" w:cs="Arial"/>
        </w:rPr>
        <w:t xml:space="preserve">Ann </w:t>
      </w:r>
      <w:r w:rsidRPr="00814D44">
        <w:rPr>
          <w:rFonts w:ascii="Arial" w:hAnsi="Arial" w:cs="Arial"/>
        </w:rPr>
        <w:t>Lesch                                </w:t>
      </w:r>
      <w:r w:rsidRPr="00814D44">
        <w:rPr>
          <w:rFonts w:ascii="Arial" w:hAnsi="Arial" w:cs="Arial"/>
        </w:rPr>
        <w:t>                              </w:t>
      </w:r>
      <w:r w:rsidRPr="00814D44">
        <w:rPr>
          <w:rFonts w:ascii="Arial" w:hAnsi="Arial" w:cs="Arial"/>
        </w:rPr>
        <w:t xml:space="preserve">  </w:t>
      </w:r>
      <w:r>
        <w:rPr>
          <w:rFonts w:ascii="Arial" w:hAnsi="Arial" w:cs="Arial"/>
        </w:rPr>
        <w:t xml:space="preserve"> </w:t>
      </w:r>
      <w:r w:rsidR="00CB11C6">
        <w:rPr>
          <w:rFonts w:ascii="Arial" w:hAnsi="Arial" w:cs="Arial"/>
        </w:rPr>
        <w:tab/>
      </w:r>
      <w:r w:rsidRPr="00814D44">
        <w:rPr>
          <w:rFonts w:ascii="Arial" w:hAnsi="Arial" w:cs="Arial"/>
        </w:rPr>
        <w:t>Neil Wagner</w:t>
      </w:r>
    </w:p>
    <w:p w:rsidR="00814D44" w:rsidRPr="00814D44" w:rsidRDefault="00814D44" w:rsidP="00814D44">
      <w:pPr>
        <w:rPr>
          <w:rFonts w:ascii="Arial" w:hAnsi="Arial" w:cs="Arial"/>
        </w:rPr>
      </w:pPr>
      <w:r w:rsidRPr="00814D44">
        <w:rPr>
          <w:rFonts w:ascii="Arial" w:hAnsi="Arial" w:cs="Arial"/>
        </w:rPr>
        <w:t>Julie Ranum                         </w:t>
      </w:r>
      <w:r w:rsidRPr="00814D44">
        <w:rPr>
          <w:rFonts w:ascii="Arial" w:hAnsi="Arial" w:cs="Arial"/>
        </w:rPr>
        <w:t>                              </w:t>
      </w:r>
      <w:r w:rsidRPr="00814D44">
        <w:rPr>
          <w:rFonts w:ascii="Arial" w:hAnsi="Arial" w:cs="Arial"/>
        </w:rPr>
        <w:t xml:space="preserve">      </w:t>
      </w:r>
      <w:r>
        <w:rPr>
          <w:rFonts w:ascii="Arial" w:hAnsi="Arial" w:cs="Arial"/>
        </w:rPr>
        <w:t xml:space="preserve"> </w:t>
      </w:r>
      <w:r w:rsidR="00CB11C6">
        <w:rPr>
          <w:rFonts w:ascii="Arial" w:hAnsi="Arial" w:cs="Arial"/>
        </w:rPr>
        <w:tab/>
      </w:r>
      <w:r w:rsidRPr="00814D44">
        <w:rPr>
          <w:rFonts w:ascii="Arial" w:hAnsi="Arial" w:cs="Arial"/>
        </w:rPr>
        <w:t>Kirk Hulstein</w:t>
      </w:r>
    </w:p>
    <w:p w:rsidR="00814D44" w:rsidRPr="00814D44" w:rsidRDefault="00814D44" w:rsidP="00814D44">
      <w:pPr>
        <w:rPr>
          <w:rFonts w:ascii="Arial" w:hAnsi="Arial" w:cs="Arial"/>
        </w:rPr>
      </w:pPr>
      <w:r w:rsidRPr="00814D44">
        <w:rPr>
          <w:rFonts w:ascii="Arial" w:hAnsi="Arial" w:cs="Arial"/>
        </w:rPr>
        <w:t>Carmen Schramm</w:t>
      </w:r>
    </w:p>
    <w:p w:rsidR="00814D44" w:rsidRDefault="00814D44" w:rsidP="00814D44">
      <w:pPr>
        <w:rPr>
          <w:rFonts w:ascii="Arial" w:hAnsi="Arial" w:cs="Arial"/>
        </w:rPr>
      </w:pPr>
      <w:r>
        <w:rPr>
          <w:rFonts w:ascii="Arial" w:hAnsi="Arial" w:cs="Arial"/>
        </w:rPr>
        <w:t>Frank Smith</w:t>
      </w:r>
    </w:p>
    <w:p w:rsidR="00814D44" w:rsidRDefault="00814D44" w:rsidP="00814D44">
      <w:pPr>
        <w:rPr>
          <w:rFonts w:ascii="Arial" w:hAnsi="Arial" w:cs="Arial"/>
        </w:rPr>
      </w:pPr>
      <w:r>
        <w:rPr>
          <w:rFonts w:ascii="Arial" w:hAnsi="Arial" w:cs="Arial"/>
        </w:rPr>
        <w:t>Ivan Sorbel</w:t>
      </w:r>
    </w:p>
    <w:p w:rsidR="00814D44" w:rsidRDefault="00814D44" w:rsidP="00814D44">
      <w:pPr>
        <w:rPr>
          <w:rFonts w:ascii="Arial" w:hAnsi="Arial" w:cs="Arial"/>
        </w:rPr>
      </w:pPr>
      <w:r>
        <w:rPr>
          <w:rFonts w:ascii="Arial" w:hAnsi="Arial" w:cs="Arial"/>
        </w:rPr>
        <w:t>Kristi Wagner</w:t>
      </w:r>
    </w:p>
    <w:p w:rsidR="00814D44" w:rsidRDefault="00814D44" w:rsidP="00814D44">
      <w:pPr>
        <w:rPr>
          <w:rFonts w:ascii="Arial" w:hAnsi="Arial" w:cs="Arial"/>
        </w:rPr>
      </w:pPr>
      <w:r>
        <w:rPr>
          <w:rFonts w:ascii="Arial" w:hAnsi="Arial" w:cs="Arial"/>
        </w:rPr>
        <w:t>Steve Westra</w:t>
      </w:r>
    </w:p>
    <w:p w:rsidR="00814D44" w:rsidRDefault="00814D44" w:rsidP="00814D44">
      <w:pPr>
        <w:rPr>
          <w:rFonts w:ascii="Arial" w:hAnsi="Arial" w:cs="Arial"/>
        </w:rPr>
      </w:pPr>
    </w:p>
    <w:p w:rsidR="00814D44" w:rsidRDefault="00814D44" w:rsidP="00814D44">
      <w:pPr>
        <w:rPr>
          <w:rFonts w:ascii="Arial" w:hAnsi="Arial" w:cs="Arial"/>
        </w:rPr>
      </w:pPr>
    </w:p>
    <w:p w:rsidR="00814D44" w:rsidRPr="00814D44" w:rsidRDefault="00814D44" w:rsidP="00814D44">
      <w:pPr>
        <w:rPr>
          <w:rFonts w:ascii="Arial" w:hAnsi="Arial" w:cs="Arial"/>
        </w:rPr>
      </w:pPr>
      <w:r w:rsidRPr="00814D44">
        <w:rPr>
          <w:rFonts w:ascii="Arial" w:hAnsi="Arial" w:cs="Arial"/>
        </w:rPr>
        <w:t>President Ted Hustead called the meeting to order and called for nominations for President.</w:t>
      </w:r>
    </w:p>
    <w:p w:rsidR="00814D44" w:rsidRPr="00814D44" w:rsidRDefault="00814D44" w:rsidP="00814D44">
      <w:pPr>
        <w:rPr>
          <w:rFonts w:ascii="Arial" w:hAnsi="Arial" w:cs="Arial"/>
        </w:rPr>
      </w:pPr>
    </w:p>
    <w:p w:rsidR="00814D44" w:rsidRPr="00814D44" w:rsidRDefault="00814D44" w:rsidP="00814D44">
      <w:pPr>
        <w:rPr>
          <w:rFonts w:ascii="Arial" w:hAnsi="Arial" w:cs="Arial"/>
        </w:rPr>
      </w:pPr>
      <w:r w:rsidRPr="00814D44">
        <w:rPr>
          <w:rFonts w:ascii="Arial" w:hAnsi="Arial" w:cs="Arial"/>
        </w:rPr>
        <w:t xml:space="preserve">John Brockelsby nominated </w:t>
      </w:r>
      <w:r>
        <w:rPr>
          <w:rFonts w:ascii="Arial" w:hAnsi="Arial" w:cs="Arial"/>
        </w:rPr>
        <w:t>Ivan</w:t>
      </w:r>
      <w:r w:rsidRPr="00814D44">
        <w:rPr>
          <w:rFonts w:ascii="Arial" w:hAnsi="Arial" w:cs="Arial"/>
        </w:rPr>
        <w:t xml:space="preserve"> S</w:t>
      </w:r>
      <w:r>
        <w:rPr>
          <w:rFonts w:ascii="Arial" w:hAnsi="Arial" w:cs="Arial"/>
        </w:rPr>
        <w:t>orbel</w:t>
      </w:r>
      <w:r w:rsidRPr="00814D44">
        <w:rPr>
          <w:rFonts w:ascii="Arial" w:hAnsi="Arial" w:cs="Arial"/>
        </w:rPr>
        <w:t xml:space="preserve"> for President of the Governor’s Tourism Advisory Board.  Kristi Wagner moved to close nominations. Stan Anderson seconded.  President Hustead asked for those in favor of Ivan Sorbel as the new President to vote aye and those opposed to vote no.  Ivan Sorbel was unanimously elected President.</w:t>
      </w:r>
    </w:p>
    <w:p w:rsidR="00814D44" w:rsidRPr="00814D44" w:rsidRDefault="00814D44" w:rsidP="00814D44">
      <w:pPr>
        <w:rPr>
          <w:rFonts w:ascii="Arial" w:hAnsi="Arial" w:cs="Arial"/>
        </w:rPr>
      </w:pPr>
    </w:p>
    <w:p w:rsidR="00814D44" w:rsidRPr="00814D44" w:rsidRDefault="00814D44" w:rsidP="00814D44">
      <w:pPr>
        <w:rPr>
          <w:rFonts w:ascii="Arial" w:hAnsi="Arial" w:cs="Arial"/>
        </w:rPr>
      </w:pPr>
      <w:r w:rsidRPr="00814D44">
        <w:rPr>
          <w:rFonts w:ascii="Arial" w:hAnsi="Arial" w:cs="Arial"/>
        </w:rPr>
        <w:t>President Ted Hustead called for nominations for Vice President.</w:t>
      </w:r>
    </w:p>
    <w:p w:rsidR="00814D44" w:rsidRPr="00814D44" w:rsidRDefault="00814D44" w:rsidP="00814D44">
      <w:pPr>
        <w:rPr>
          <w:rFonts w:ascii="Arial" w:hAnsi="Arial" w:cs="Arial"/>
        </w:rPr>
      </w:pPr>
    </w:p>
    <w:p w:rsidR="00814D44" w:rsidRPr="00814D44" w:rsidRDefault="00814D44" w:rsidP="00814D44">
      <w:pPr>
        <w:rPr>
          <w:rFonts w:ascii="Arial" w:hAnsi="Arial" w:cs="Arial"/>
        </w:rPr>
      </w:pPr>
      <w:r w:rsidRPr="00814D44">
        <w:rPr>
          <w:rFonts w:ascii="Arial" w:hAnsi="Arial" w:cs="Arial"/>
        </w:rPr>
        <w:t>John Brockelsby nominated Kristi Wagner for Vice President of the Governor’s Tourism Advisory Board.  Frank Smith moved to close nominations. Stan Anderson seconded.  President Hustead asked for those in favor of Kristi Wagner as the new Vice President to vote aye and those opposed to vote no.  Kristi Wagner was unanimously elected President.</w:t>
      </w:r>
    </w:p>
    <w:p w:rsidR="00814D44" w:rsidRPr="00814D44" w:rsidRDefault="00814D44" w:rsidP="00814D44">
      <w:pPr>
        <w:rPr>
          <w:rFonts w:ascii="Arial" w:hAnsi="Arial" w:cs="Arial"/>
          <w:sz w:val="22"/>
          <w:szCs w:val="22"/>
        </w:rPr>
      </w:pPr>
    </w:p>
    <w:p w:rsidR="00814D44" w:rsidRPr="00814D44" w:rsidRDefault="00814D44" w:rsidP="00814D44">
      <w:pPr>
        <w:rPr>
          <w:rFonts w:ascii="Arial" w:hAnsi="Arial" w:cs="Arial"/>
        </w:rPr>
      </w:pPr>
      <w:r w:rsidRPr="00814D44">
        <w:rPr>
          <w:rFonts w:ascii="Arial" w:hAnsi="Arial" w:cs="Arial"/>
        </w:rPr>
        <w:t>President Ivan Sorbel assumed the new duties as President and asked Natasha Bothun to give a briefing on the Tourism Conference.  Natasha gave a quick overview of the conference and assigned conference duties to the Board members.</w:t>
      </w:r>
    </w:p>
    <w:p w:rsidR="00814D44" w:rsidRPr="00814D44" w:rsidRDefault="00814D44" w:rsidP="00814D44">
      <w:pPr>
        <w:rPr>
          <w:rFonts w:ascii="Arial" w:hAnsi="Arial" w:cs="Arial"/>
        </w:rPr>
      </w:pPr>
    </w:p>
    <w:p w:rsidR="00814D44" w:rsidRPr="00814D44" w:rsidRDefault="00814D44" w:rsidP="00814D44">
      <w:pPr>
        <w:rPr>
          <w:rFonts w:ascii="Arial" w:hAnsi="Arial" w:cs="Arial"/>
        </w:rPr>
      </w:pPr>
      <w:r w:rsidRPr="00814D44">
        <w:rPr>
          <w:rFonts w:ascii="Arial" w:hAnsi="Arial" w:cs="Arial"/>
        </w:rPr>
        <w:t>President Sorbel asked if there was any other business to attend to.  Hearing none, he entrained a motion to adjourn the meeting.  Steve Westra moved to adjourn the meeting.  Stan Anderson seconded.  Meeting was adjourned.</w:t>
      </w:r>
    </w:p>
    <w:p w:rsidR="00814D44" w:rsidRPr="00814D44" w:rsidRDefault="00814D44" w:rsidP="00814D44">
      <w:pPr>
        <w:rPr>
          <w:rFonts w:ascii="Arial" w:hAnsi="Arial" w:cs="Arial"/>
        </w:rPr>
      </w:pPr>
    </w:p>
    <w:p w:rsidR="00814D44" w:rsidRPr="00814D44" w:rsidRDefault="00814D44" w:rsidP="00814D44">
      <w:pPr>
        <w:rPr>
          <w:rFonts w:ascii="Arial" w:hAnsi="Arial" w:cs="Arial"/>
        </w:rPr>
      </w:pPr>
    </w:p>
    <w:p w:rsidR="00624CC1" w:rsidRDefault="00624CC1" w:rsidP="00431D24">
      <w:pPr>
        <w:rPr>
          <w:rFonts w:ascii="Arial" w:eastAsiaTheme="minorHAnsi" w:hAnsi="Arial" w:cs="Arial"/>
          <w:color w:val="000000" w:themeColor="text1"/>
          <w:kern w:val="0"/>
          <w:lang w:eastAsia="en-US" w:bidi="ar-SA"/>
        </w:rPr>
      </w:pPr>
    </w:p>
    <w:sectPr w:rsidR="00624CC1" w:rsidSect="00814D44">
      <w:pgSz w:w="12240" w:h="15840"/>
      <w:pgMar w:top="1440" w:right="1584"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24"/>
    <w:rsid w:val="0009205D"/>
    <w:rsid w:val="003C6777"/>
    <w:rsid w:val="00431D24"/>
    <w:rsid w:val="00455E6E"/>
    <w:rsid w:val="004801F6"/>
    <w:rsid w:val="00624CC1"/>
    <w:rsid w:val="00814D44"/>
    <w:rsid w:val="00CB11C6"/>
    <w:rsid w:val="00D26C58"/>
    <w:rsid w:val="00DE13BC"/>
    <w:rsid w:val="00EA4F32"/>
    <w:rsid w:val="00EF2D2F"/>
    <w:rsid w:val="00F0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kern w:val="3"/>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24"/>
    <w:rPr>
      <w:rFonts w:ascii="Times New Roman" w:eastAsia="SimSun" w:hAnsi="Times New Roman" w:cs="Tahom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kern w:val="3"/>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24"/>
    <w:rPr>
      <w:rFonts w:ascii="Times New Roman" w:eastAsia="SimSun" w:hAnsi="Times New Roman" w:cs="Tahom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22A78148.dotm</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Jessop, Harla</dc:creator>
  <cp:lastModifiedBy>Jessop, Harla</cp:lastModifiedBy>
  <cp:revision>2</cp:revision>
  <cp:lastPrinted>2018-02-13T14:59:00Z</cp:lastPrinted>
  <dcterms:created xsi:type="dcterms:W3CDTF">2018-02-13T20:28:00Z</dcterms:created>
  <dcterms:modified xsi:type="dcterms:W3CDTF">2018-02-13T20:28:00Z</dcterms:modified>
</cp:coreProperties>
</file>