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5349" w14:textId="77777777" w:rsidR="005E73A1" w:rsidRPr="005E73A1" w:rsidRDefault="005E73A1" w:rsidP="005E73A1">
      <w:pPr>
        <w:jc w:val="center"/>
        <w:rPr>
          <w:rFonts w:ascii="Cambria" w:eastAsia="Calibri" w:hAnsi="Cambria"/>
          <w:b/>
          <w:sz w:val="24"/>
          <w:szCs w:val="24"/>
        </w:rPr>
      </w:pPr>
      <w:r w:rsidRPr="005E73A1">
        <w:rPr>
          <w:rFonts w:ascii="Cambria" w:eastAsia="Calibri" w:hAnsi="Cambria"/>
          <w:b/>
          <w:sz w:val="24"/>
          <w:szCs w:val="24"/>
        </w:rPr>
        <w:t>HAVA Grant Board</w:t>
      </w:r>
    </w:p>
    <w:p w14:paraId="1959F449" w14:textId="7051B537" w:rsidR="005E73A1" w:rsidRPr="005E73A1" w:rsidRDefault="005E73A1" w:rsidP="005E73A1">
      <w:pPr>
        <w:jc w:val="center"/>
        <w:rPr>
          <w:rFonts w:ascii="Cambria" w:eastAsia="Calibri" w:hAnsi="Cambria"/>
          <w:b/>
          <w:sz w:val="24"/>
          <w:szCs w:val="24"/>
        </w:rPr>
      </w:pPr>
      <w:r w:rsidRPr="005E73A1">
        <w:rPr>
          <w:rFonts w:ascii="Cambria" w:eastAsia="Calibri" w:hAnsi="Cambria"/>
          <w:b/>
          <w:sz w:val="24"/>
          <w:szCs w:val="24"/>
        </w:rPr>
        <w:t>Meeting Agenda</w:t>
      </w:r>
    </w:p>
    <w:p w14:paraId="2AFD430D" w14:textId="77777777" w:rsidR="005E73A1" w:rsidRPr="005E73A1" w:rsidRDefault="005E73A1" w:rsidP="005E73A1">
      <w:pPr>
        <w:jc w:val="center"/>
        <w:rPr>
          <w:rFonts w:ascii="Cambria" w:eastAsia="Calibri" w:hAnsi="Cambria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5E73A1" w:rsidRPr="005E73A1" w14:paraId="7EDF2E32" w14:textId="77777777" w:rsidTr="00895AB7">
        <w:trPr>
          <w:jc w:val="center"/>
        </w:trPr>
        <w:tc>
          <w:tcPr>
            <w:tcW w:w="4968" w:type="dxa"/>
          </w:tcPr>
          <w:p w14:paraId="6922A373" w14:textId="1B96F05E" w:rsidR="00327FF2" w:rsidRDefault="00703151" w:rsidP="005E73A1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Wednesday</w:t>
            </w:r>
            <w:r w:rsidR="00895AB7">
              <w:rPr>
                <w:rFonts w:ascii="Cambria" w:eastAsia="Calibri" w:hAnsi="Cambria"/>
                <w:sz w:val="24"/>
                <w:szCs w:val="24"/>
              </w:rPr>
              <w:t>, July 1</w:t>
            </w:r>
            <w:r>
              <w:rPr>
                <w:rFonts w:ascii="Cambria" w:eastAsia="Calibri" w:hAnsi="Cambria"/>
                <w:sz w:val="24"/>
                <w:szCs w:val="24"/>
              </w:rPr>
              <w:t>6</w:t>
            </w:r>
            <w:r w:rsidR="00895AB7">
              <w:rPr>
                <w:rFonts w:ascii="Cambria" w:eastAsia="Calibri" w:hAnsi="Cambria"/>
                <w:sz w:val="24"/>
                <w:szCs w:val="24"/>
              </w:rPr>
              <w:t>, 202</w:t>
            </w:r>
            <w:r>
              <w:rPr>
                <w:rFonts w:ascii="Cambria" w:eastAsia="Calibri" w:hAnsi="Cambria"/>
                <w:sz w:val="24"/>
                <w:szCs w:val="24"/>
              </w:rPr>
              <w:t>5</w:t>
            </w:r>
          </w:p>
          <w:p w14:paraId="51021BD8" w14:textId="1275EC94" w:rsidR="00895AB7" w:rsidRPr="005E73A1" w:rsidRDefault="00895AB7" w:rsidP="005E73A1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1:00 </w:t>
            </w:r>
            <w:r w:rsidR="00703151">
              <w:rPr>
                <w:rFonts w:ascii="Cambria" w:eastAsia="Calibri" w:hAnsi="Cambria"/>
                <w:sz w:val="24"/>
                <w:szCs w:val="24"/>
              </w:rPr>
              <w:t>P</w:t>
            </w:r>
            <w:r>
              <w:rPr>
                <w:rFonts w:ascii="Cambria" w:eastAsia="Calibri" w:hAnsi="Cambria"/>
                <w:sz w:val="24"/>
                <w:szCs w:val="24"/>
              </w:rPr>
              <w:t>M (CST)</w:t>
            </w:r>
          </w:p>
        </w:tc>
        <w:tc>
          <w:tcPr>
            <w:tcW w:w="4968" w:type="dxa"/>
          </w:tcPr>
          <w:p w14:paraId="103F4AE6" w14:textId="4977A728" w:rsidR="00327FF2" w:rsidRDefault="005E73A1" w:rsidP="005E73A1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5E73A1">
              <w:rPr>
                <w:rFonts w:ascii="Cambria" w:eastAsia="Calibri" w:hAnsi="Cambria"/>
                <w:sz w:val="24"/>
                <w:szCs w:val="24"/>
              </w:rPr>
              <w:t xml:space="preserve">South Dakota </w:t>
            </w:r>
            <w:r w:rsidR="00327FF2">
              <w:rPr>
                <w:rFonts w:ascii="Cambria" w:eastAsia="Calibri" w:hAnsi="Cambria"/>
                <w:sz w:val="24"/>
                <w:szCs w:val="24"/>
              </w:rPr>
              <w:t>State Capitol</w:t>
            </w:r>
            <w:r w:rsidR="00895AB7">
              <w:rPr>
                <w:rFonts w:ascii="Cambria" w:eastAsia="Calibri" w:hAnsi="Cambria"/>
                <w:sz w:val="24"/>
                <w:szCs w:val="24"/>
              </w:rPr>
              <w:t xml:space="preserve"> – Room 362</w:t>
            </w:r>
          </w:p>
          <w:p w14:paraId="58F30A4E" w14:textId="3D1A952F" w:rsidR="005E73A1" w:rsidRPr="005E73A1" w:rsidRDefault="00327FF2" w:rsidP="005E73A1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500 E Capitol Ave</w:t>
            </w:r>
            <w:r w:rsidR="00895AB7">
              <w:rPr>
                <w:rFonts w:ascii="Cambria" w:eastAsia="Calibri" w:hAnsi="Cambria"/>
                <w:sz w:val="24"/>
                <w:szCs w:val="24"/>
              </w:rPr>
              <w:t>, Pierre, SD 57501</w:t>
            </w:r>
          </w:p>
        </w:tc>
      </w:tr>
      <w:tr w:rsidR="005E73A1" w:rsidRPr="005E73A1" w14:paraId="093295D4" w14:textId="77777777" w:rsidTr="00895AB7">
        <w:trPr>
          <w:jc w:val="center"/>
        </w:trPr>
        <w:tc>
          <w:tcPr>
            <w:tcW w:w="4968" w:type="dxa"/>
          </w:tcPr>
          <w:p w14:paraId="52FC2887" w14:textId="2757A3DA" w:rsidR="005E73A1" w:rsidRPr="005E73A1" w:rsidRDefault="00895AB7" w:rsidP="005E73A1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Call In Information: +1 605 679 </w:t>
            </w:r>
            <w:r w:rsidR="00703151">
              <w:rPr>
                <w:rFonts w:ascii="Cambria" w:eastAsia="Calibri" w:hAnsi="Cambria"/>
                <w:sz w:val="24"/>
                <w:szCs w:val="24"/>
              </w:rPr>
              <w:t>7263</w:t>
            </w:r>
          </w:p>
        </w:tc>
        <w:tc>
          <w:tcPr>
            <w:tcW w:w="4968" w:type="dxa"/>
          </w:tcPr>
          <w:p w14:paraId="2EABA054" w14:textId="3FE3C970" w:rsidR="005E73A1" w:rsidRPr="005E73A1" w:rsidRDefault="005E73A1" w:rsidP="00327FF2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5E73A1" w:rsidRPr="005E73A1" w14:paraId="34B50455" w14:textId="77777777" w:rsidTr="00895AB7">
        <w:trPr>
          <w:trHeight w:val="162"/>
          <w:jc w:val="center"/>
        </w:trPr>
        <w:tc>
          <w:tcPr>
            <w:tcW w:w="4968" w:type="dxa"/>
          </w:tcPr>
          <w:p w14:paraId="74AA9B49" w14:textId="6B637BF1" w:rsidR="005E73A1" w:rsidRPr="005E73A1" w:rsidRDefault="00895AB7" w:rsidP="00895AB7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Phone Conference ID: </w:t>
            </w:r>
            <w:r w:rsidR="00703151">
              <w:rPr>
                <w:rFonts w:ascii="Cambria" w:eastAsia="Calibri" w:hAnsi="Cambria"/>
                <w:sz w:val="24"/>
                <w:szCs w:val="24"/>
              </w:rPr>
              <w:t>916940354</w:t>
            </w:r>
            <w:r>
              <w:rPr>
                <w:rFonts w:ascii="Cambria" w:eastAsia="Calibri" w:hAnsi="Cambria"/>
                <w:sz w:val="24"/>
                <w:szCs w:val="24"/>
              </w:rPr>
              <w:t>#</w:t>
            </w:r>
          </w:p>
        </w:tc>
        <w:tc>
          <w:tcPr>
            <w:tcW w:w="4968" w:type="dxa"/>
          </w:tcPr>
          <w:p w14:paraId="50144557" w14:textId="4CB35258" w:rsidR="005E73A1" w:rsidRPr="005E73A1" w:rsidRDefault="005E73A1" w:rsidP="00895AB7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14:paraId="6ADC17FE" w14:textId="19E24E2B" w:rsidR="005E73A1" w:rsidRDefault="005E73A1" w:rsidP="005E73A1">
      <w:pPr>
        <w:rPr>
          <w:rFonts w:ascii="Cambria" w:eastAsia="Calibri" w:hAnsi="Cambria"/>
          <w:sz w:val="24"/>
          <w:szCs w:val="24"/>
        </w:rPr>
      </w:pPr>
    </w:p>
    <w:p w14:paraId="19DD8F2E" w14:textId="77777777" w:rsidR="00895AB7" w:rsidRPr="005E73A1" w:rsidRDefault="00895AB7" w:rsidP="005E73A1">
      <w:pPr>
        <w:rPr>
          <w:rFonts w:ascii="Cambria" w:eastAsia="Calibri" w:hAnsi="Cambria"/>
          <w:sz w:val="24"/>
          <w:szCs w:val="24"/>
        </w:rPr>
      </w:pPr>
    </w:p>
    <w:p w14:paraId="28385C33" w14:textId="77777777" w:rsidR="005E73A1" w:rsidRPr="005E73A1" w:rsidRDefault="005E73A1" w:rsidP="00895AB7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Call to order</w:t>
      </w:r>
    </w:p>
    <w:p w14:paraId="1535D10B" w14:textId="77777777" w:rsidR="005E73A1" w:rsidRPr="005E73A1" w:rsidRDefault="005E73A1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New member announcement/Intros</w:t>
      </w:r>
    </w:p>
    <w:p w14:paraId="4CA15588" w14:textId="77777777" w:rsidR="005E73A1" w:rsidRPr="005E73A1" w:rsidRDefault="005E73A1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Approval of the Agenda</w:t>
      </w:r>
    </w:p>
    <w:p w14:paraId="645B27A2" w14:textId="3257FDE8" w:rsidR="005E73A1" w:rsidRPr="005E73A1" w:rsidRDefault="005E73A1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 xml:space="preserve">Approval of Draft minutes from the July </w:t>
      </w:r>
      <w:r w:rsidR="001C7435">
        <w:rPr>
          <w:rFonts w:ascii="Cambria" w:eastAsia="Calibri" w:hAnsi="Cambria"/>
          <w:sz w:val="24"/>
          <w:szCs w:val="24"/>
        </w:rPr>
        <w:t>1</w:t>
      </w:r>
      <w:r w:rsidR="00703151">
        <w:rPr>
          <w:rFonts w:ascii="Cambria" w:eastAsia="Calibri" w:hAnsi="Cambria"/>
          <w:sz w:val="24"/>
          <w:szCs w:val="24"/>
        </w:rPr>
        <w:t>7</w:t>
      </w:r>
      <w:r w:rsidRPr="005E73A1">
        <w:rPr>
          <w:rFonts w:ascii="Cambria" w:eastAsia="Calibri" w:hAnsi="Cambria"/>
          <w:sz w:val="24"/>
          <w:szCs w:val="24"/>
        </w:rPr>
        <w:t>, 20</w:t>
      </w:r>
      <w:r w:rsidR="001C7435">
        <w:rPr>
          <w:rFonts w:ascii="Cambria" w:eastAsia="Calibri" w:hAnsi="Cambria"/>
          <w:sz w:val="24"/>
          <w:szCs w:val="24"/>
        </w:rPr>
        <w:t>2</w:t>
      </w:r>
      <w:r w:rsidR="00703151">
        <w:rPr>
          <w:rFonts w:ascii="Cambria" w:eastAsia="Calibri" w:hAnsi="Cambria"/>
          <w:sz w:val="24"/>
          <w:szCs w:val="24"/>
        </w:rPr>
        <w:t>3</w:t>
      </w:r>
      <w:r w:rsidRPr="005E73A1">
        <w:rPr>
          <w:rFonts w:ascii="Cambria" w:eastAsia="Calibri" w:hAnsi="Cambria"/>
          <w:sz w:val="24"/>
          <w:szCs w:val="24"/>
        </w:rPr>
        <w:t xml:space="preserve"> meeting </w:t>
      </w:r>
    </w:p>
    <w:p w14:paraId="180C5AE7" w14:textId="77777777" w:rsidR="005E73A1" w:rsidRPr="005E73A1" w:rsidRDefault="005E73A1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Overview of HAVA Grant Board</w:t>
      </w:r>
    </w:p>
    <w:p w14:paraId="2D081CB9" w14:textId="77777777" w:rsidR="005E73A1" w:rsidRPr="005E73A1" w:rsidRDefault="005E73A1" w:rsidP="00895AB7">
      <w:pPr>
        <w:numPr>
          <w:ilvl w:val="0"/>
          <w:numId w:val="2"/>
        </w:numPr>
        <w:spacing w:before="120"/>
        <w:ind w:left="634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Review of HAVA Grant Applications</w:t>
      </w:r>
    </w:p>
    <w:p w14:paraId="5D76EBB4" w14:textId="77777777" w:rsidR="00895AB7" w:rsidRDefault="00895AB7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  <w:sectPr w:rsidR="00895AB7" w:rsidSect="00301C04">
          <w:headerReference w:type="default" r:id="rId7"/>
          <w:footerReference w:type="default" r:id="rId8"/>
          <w:pgSz w:w="12240" w:h="15840"/>
          <w:pgMar w:top="720" w:right="720" w:bottom="720" w:left="720" w:header="288" w:footer="0" w:gutter="0"/>
          <w:cols w:space="720"/>
          <w:docGrid w:linePitch="360"/>
        </w:sectPr>
      </w:pPr>
    </w:p>
    <w:p w14:paraId="460EA57A" w14:textId="77777777" w:rsidR="00327FF2" w:rsidRPr="005E73A1" w:rsidRDefault="00327FF2" w:rsidP="00895AB7">
      <w:pPr>
        <w:numPr>
          <w:ilvl w:val="1"/>
          <w:numId w:val="2"/>
        </w:numPr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Brule County</w:t>
      </w:r>
    </w:p>
    <w:p w14:paraId="2B429FA7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Buffalo County</w:t>
      </w:r>
    </w:p>
    <w:p w14:paraId="5CFD191B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Charles Mix County</w:t>
      </w:r>
    </w:p>
    <w:p w14:paraId="74B911DF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Corson County</w:t>
      </w:r>
    </w:p>
    <w:p w14:paraId="7AEF9BE2" w14:textId="77777777" w:rsid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Davison County</w:t>
      </w:r>
    </w:p>
    <w:p w14:paraId="12324C38" w14:textId="4A8B63D2" w:rsidR="00703151" w:rsidRPr="005E73A1" w:rsidRDefault="0070315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Deuel County</w:t>
      </w:r>
    </w:p>
    <w:p w14:paraId="4A4C3D7B" w14:textId="4A25204D" w:rsidR="00703151" w:rsidRPr="00703151" w:rsidRDefault="005E73A1" w:rsidP="00703151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Dewey County</w:t>
      </w:r>
    </w:p>
    <w:p w14:paraId="16B9667C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Edmunds County</w:t>
      </w:r>
    </w:p>
    <w:p w14:paraId="619D57B8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Fall River County</w:t>
      </w:r>
    </w:p>
    <w:p w14:paraId="6C3B2248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Grant County</w:t>
      </w:r>
    </w:p>
    <w:p w14:paraId="770F9F89" w14:textId="5FFC5993" w:rsidR="005E73A1" w:rsidRPr="00703151" w:rsidRDefault="005E73A1" w:rsidP="00703151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Gregory County</w:t>
      </w:r>
    </w:p>
    <w:p w14:paraId="2D6831DF" w14:textId="77777777" w:rsidR="005E73A1" w:rsidRPr="005E73A1" w:rsidRDefault="005E73A1" w:rsidP="00895AB7">
      <w:pPr>
        <w:numPr>
          <w:ilvl w:val="1"/>
          <w:numId w:val="2"/>
        </w:numPr>
        <w:spacing w:before="120" w:line="360" w:lineRule="auto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Hughes County</w:t>
      </w:r>
    </w:p>
    <w:p w14:paraId="114E0F75" w14:textId="77777777" w:rsid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Jackson County</w:t>
      </w:r>
    </w:p>
    <w:p w14:paraId="3879FD9D" w14:textId="4F46EFC0" w:rsidR="00703151" w:rsidRPr="005E73A1" w:rsidRDefault="0070315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Jerauld County</w:t>
      </w:r>
    </w:p>
    <w:p w14:paraId="7AB3AE01" w14:textId="77777777" w:rsid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Jones County</w:t>
      </w:r>
    </w:p>
    <w:p w14:paraId="13463072" w14:textId="469523E8" w:rsidR="00703151" w:rsidRPr="005E73A1" w:rsidRDefault="0070315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Lawrence County</w:t>
      </w:r>
    </w:p>
    <w:p w14:paraId="475DCA7F" w14:textId="3A0667F9" w:rsidR="00327FF2" w:rsidRPr="00703151" w:rsidRDefault="005E73A1" w:rsidP="00703151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McCook County</w:t>
      </w:r>
    </w:p>
    <w:p w14:paraId="6E678BBC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 xml:space="preserve">Potter County </w:t>
      </w:r>
    </w:p>
    <w:p w14:paraId="1568A0B6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Sanborn County</w:t>
      </w:r>
    </w:p>
    <w:p w14:paraId="69EA31DE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Sully County</w:t>
      </w:r>
    </w:p>
    <w:p w14:paraId="588803FD" w14:textId="3690DF4D" w:rsidR="005E73A1" w:rsidRDefault="0070315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Tripp County</w:t>
      </w:r>
    </w:p>
    <w:p w14:paraId="413FFF15" w14:textId="6D1763A3" w:rsidR="00146D75" w:rsidRPr="005E73A1" w:rsidRDefault="00146D75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Union County</w:t>
      </w:r>
    </w:p>
    <w:p w14:paraId="750DE1CA" w14:textId="77777777" w:rsidR="005E73A1" w:rsidRP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Yankton County</w:t>
      </w:r>
    </w:p>
    <w:p w14:paraId="749DF468" w14:textId="1DFB306E" w:rsidR="005E73A1" w:rsidRPr="00327FF2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Ziebach County</w:t>
      </w:r>
    </w:p>
    <w:p w14:paraId="363D51ED" w14:textId="77777777" w:rsidR="00895AB7" w:rsidRDefault="00895AB7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  <w:sectPr w:rsidR="00895AB7" w:rsidSect="00895AB7">
          <w:type w:val="continuous"/>
          <w:pgSz w:w="12240" w:h="15840"/>
          <w:pgMar w:top="720" w:right="720" w:bottom="720" w:left="720" w:header="288" w:footer="0" w:gutter="0"/>
          <w:cols w:num="2" w:space="720"/>
          <w:docGrid w:linePitch="360"/>
        </w:sectPr>
      </w:pPr>
    </w:p>
    <w:p w14:paraId="6AB63A48" w14:textId="0FB11EA1" w:rsidR="005E73A1" w:rsidRPr="005E73A1" w:rsidRDefault="005E73A1" w:rsidP="00895AB7">
      <w:pPr>
        <w:numPr>
          <w:ilvl w:val="0"/>
          <w:numId w:val="2"/>
        </w:numPr>
        <w:spacing w:before="120"/>
        <w:ind w:left="634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Review of In-Person Satellite Voting Center Applications</w:t>
      </w:r>
    </w:p>
    <w:p w14:paraId="23FD4D41" w14:textId="6020F7A4" w:rsidR="00703151" w:rsidRPr="00703151" w:rsidRDefault="005E73A1" w:rsidP="00703151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Buffalo County</w:t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  <w:t xml:space="preserve">         d.  Lyman County</w:t>
      </w:r>
    </w:p>
    <w:p w14:paraId="2232ECA6" w14:textId="4D8AC7D4" w:rsidR="00703151" w:rsidRPr="00703151" w:rsidRDefault="005E73A1" w:rsidP="00703151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Dewey County</w:t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  <w:t xml:space="preserve">         e.  Oglala Lakota County</w:t>
      </w:r>
    </w:p>
    <w:p w14:paraId="5F34E85F" w14:textId="6BC9306F" w:rsidR="005E73A1" w:rsidRDefault="005E73A1" w:rsidP="00895AB7">
      <w:pPr>
        <w:numPr>
          <w:ilvl w:val="1"/>
          <w:numId w:val="2"/>
        </w:numPr>
        <w:spacing w:before="120"/>
        <w:ind w:left="1526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Jackson County</w:t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</w:r>
      <w:r w:rsidR="00703151">
        <w:rPr>
          <w:rFonts w:ascii="Cambria" w:eastAsia="Calibri" w:hAnsi="Cambria"/>
          <w:sz w:val="24"/>
          <w:szCs w:val="24"/>
        </w:rPr>
        <w:tab/>
        <w:t xml:space="preserve">         f.   Todd County </w:t>
      </w:r>
    </w:p>
    <w:p w14:paraId="4E44365A" w14:textId="77777777" w:rsidR="00703151" w:rsidRDefault="00703151" w:rsidP="00703151">
      <w:pPr>
        <w:spacing w:before="120"/>
        <w:ind w:left="630"/>
        <w:contextualSpacing/>
        <w:rPr>
          <w:rFonts w:ascii="Cambria" w:eastAsia="Calibri" w:hAnsi="Cambria"/>
          <w:sz w:val="24"/>
          <w:szCs w:val="24"/>
        </w:rPr>
      </w:pPr>
    </w:p>
    <w:p w14:paraId="655CD5A9" w14:textId="4357E974" w:rsidR="005E73A1" w:rsidRPr="00703151" w:rsidRDefault="005E73A1" w:rsidP="00703151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703151">
        <w:rPr>
          <w:rFonts w:ascii="Cambria" w:eastAsia="Calibri" w:hAnsi="Cambria"/>
          <w:sz w:val="24"/>
          <w:szCs w:val="24"/>
        </w:rPr>
        <w:t>Public comments</w:t>
      </w:r>
    </w:p>
    <w:p w14:paraId="357DA5D6" w14:textId="77777777" w:rsidR="005E73A1" w:rsidRPr="005E73A1" w:rsidRDefault="005E73A1" w:rsidP="00327FF2">
      <w:pPr>
        <w:numPr>
          <w:ilvl w:val="0"/>
          <w:numId w:val="2"/>
        </w:numPr>
        <w:spacing w:before="120" w:line="360" w:lineRule="auto"/>
        <w:contextualSpacing/>
        <w:rPr>
          <w:rFonts w:ascii="Cambria" w:eastAsia="Calibri" w:hAnsi="Cambria"/>
          <w:sz w:val="24"/>
          <w:szCs w:val="24"/>
        </w:rPr>
      </w:pPr>
      <w:r w:rsidRPr="005E73A1">
        <w:rPr>
          <w:rFonts w:ascii="Cambria" w:eastAsia="Calibri" w:hAnsi="Cambria"/>
          <w:sz w:val="24"/>
          <w:szCs w:val="24"/>
        </w:rPr>
        <w:t>General remarks</w:t>
      </w:r>
    </w:p>
    <w:p w14:paraId="69C27FCE" w14:textId="77B0D80C" w:rsidR="00E531B2" w:rsidRDefault="005E73A1" w:rsidP="00B002C6">
      <w:pPr>
        <w:numPr>
          <w:ilvl w:val="0"/>
          <w:numId w:val="2"/>
        </w:numPr>
        <w:spacing w:before="120" w:line="360" w:lineRule="auto"/>
        <w:ind w:left="540"/>
        <w:contextualSpacing/>
      </w:pPr>
      <w:r w:rsidRPr="00895AB7">
        <w:rPr>
          <w:rFonts w:ascii="Cambria" w:eastAsia="Calibri" w:hAnsi="Cambria"/>
          <w:sz w:val="24"/>
          <w:szCs w:val="24"/>
        </w:rPr>
        <w:t xml:space="preserve"> Adjournment</w:t>
      </w:r>
    </w:p>
    <w:sectPr w:rsidR="00E531B2" w:rsidSect="00895AB7"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6744" w14:textId="77777777" w:rsidR="00685F74" w:rsidRDefault="00685F74" w:rsidP="00AC5697">
      <w:r>
        <w:separator/>
      </w:r>
    </w:p>
  </w:endnote>
  <w:endnote w:type="continuationSeparator" w:id="0">
    <w:p w14:paraId="1AFCD035" w14:textId="77777777" w:rsidR="00685F74" w:rsidRDefault="00685F74" w:rsidP="00AC5697">
      <w:r>
        <w:continuationSeparator/>
      </w:r>
    </w:p>
  </w:endnote>
  <w:endnote w:type="continuationNotice" w:id="1">
    <w:p w14:paraId="09FB457F" w14:textId="77777777" w:rsidR="00685F74" w:rsidRDefault="00685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2992" w14:textId="1CF8FDE6" w:rsidR="00AD254D" w:rsidRPr="00257576" w:rsidRDefault="00AD254D" w:rsidP="00AD254D">
    <w:pPr>
      <w:pStyle w:val="BodyText"/>
      <w:kinsoku w:val="0"/>
      <w:overflowPunct w:val="0"/>
      <w:spacing w:before="91"/>
      <w:jc w:val="center"/>
      <w:rPr>
        <w:smallCaps/>
        <w:color w:val="134680"/>
        <w:w w:val="90"/>
        <w:sz w:val="24"/>
      </w:rPr>
    </w:pPr>
    <w:r w:rsidRPr="00257576">
      <w:rPr>
        <w:smallCaps/>
        <w:color w:val="134680"/>
        <w:w w:val="90"/>
        <w:sz w:val="24"/>
      </w:rPr>
      <w:t>500 East Capitol Avenue, Pierre, SD 57501-5070</w:t>
    </w:r>
    <w:r w:rsidRPr="00257576">
      <w:rPr>
        <w:b/>
        <w:smallCaps/>
        <w:color w:val="134680"/>
        <w:w w:val="90"/>
        <w:sz w:val="24"/>
      </w:rPr>
      <w:t xml:space="preserve"> |</w:t>
    </w:r>
    <w:r w:rsidRPr="00257576">
      <w:rPr>
        <w:smallCaps/>
        <w:color w:val="134680"/>
        <w:w w:val="90"/>
        <w:sz w:val="24"/>
      </w:rPr>
      <w:t xml:space="preserve"> Telephone: (605) 773-</w:t>
    </w:r>
    <w:r w:rsidR="0084546A">
      <w:rPr>
        <w:smallCaps/>
        <w:color w:val="134680"/>
        <w:w w:val="90"/>
        <w:sz w:val="24"/>
      </w:rPr>
      <w:t>4845</w:t>
    </w:r>
    <w:r w:rsidRPr="00257576">
      <w:rPr>
        <w:b/>
        <w:smallCaps/>
        <w:color w:val="134680"/>
        <w:w w:val="90"/>
        <w:sz w:val="24"/>
      </w:rPr>
      <w:t xml:space="preserve"> |</w:t>
    </w:r>
    <w:r w:rsidRPr="00257576">
      <w:rPr>
        <w:smallCaps/>
        <w:color w:val="134680"/>
        <w:w w:val="90"/>
        <w:sz w:val="24"/>
      </w:rPr>
      <w:t xml:space="preserve"> Fax: (605) 773-</w:t>
    </w:r>
    <w:r w:rsidR="0072691E">
      <w:rPr>
        <w:smallCaps/>
        <w:color w:val="134680"/>
        <w:w w:val="90"/>
        <w:sz w:val="24"/>
      </w:rPr>
      <w:t>4550</w:t>
    </w:r>
  </w:p>
  <w:p w14:paraId="4A06B083" w14:textId="22A414E4" w:rsidR="00AD254D" w:rsidRDefault="00AD254D" w:rsidP="00AD254D">
    <w:pPr>
      <w:pStyle w:val="BodyText"/>
      <w:kinsoku w:val="0"/>
      <w:overflowPunct w:val="0"/>
      <w:spacing w:before="91"/>
      <w:jc w:val="center"/>
      <w:rPr>
        <w:smallCaps/>
        <w:color w:val="134680"/>
        <w:sz w:val="24"/>
      </w:rPr>
    </w:pPr>
    <w:r w:rsidRPr="00257576">
      <w:rPr>
        <w:smallCaps/>
        <w:color w:val="134680"/>
        <w:sz w:val="24"/>
      </w:rPr>
      <w:t>www.SDSOS.gov</w:t>
    </w:r>
    <w:r w:rsidRPr="00257576">
      <w:rPr>
        <w:b/>
        <w:smallCaps/>
        <w:color w:val="134680"/>
        <w:sz w:val="24"/>
      </w:rPr>
      <w:t xml:space="preserve"> |</w:t>
    </w:r>
    <w:r w:rsidRPr="00257576">
      <w:rPr>
        <w:smallCaps/>
        <w:color w:val="134680"/>
        <w:sz w:val="24"/>
      </w:rPr>
      <w:t xml:space="preserve"> </w:t>
    </w:r>
    <w:hyperlink r:id="rId1" w:history="1">
      <w:r w:rsidR="00D31409" w:rsidRPr="001546F5">
        <w:rPr>
          <w:rStyle w:val="Hyperlink"/>
          <w:smallCaps/>
          <w:sz w:val="24"/>
        </w:rPr>
        <w:t>sdsos@state.sd.us</w:t>
      </w:r>
    </w:hyperlink>
  </w:p>
  <w:p w14:paraId="4C71BA49" w14:textId="77777777" w:rsidR="00D31409" w:rsidRPr="00257576" w:rsidRDefault="00D31409" w:rsidP="00D31409">
    <w:pPr>
      <w:pStyle w:val="BodyText"/>
      <w:kinsoku w:val="0"/>
      <w:overflowPunct w:val="0"/>
      <w:jc w:val="center"/>
      <w:rPr>
        <w:smallCaps/>
        <w:color w:val="134680"/>
        <w:sz w:val="24"/>
      </w:rPr>
    </w:pPr>
  </w:p>
  <w:p w14:paraId="2FB9C481" w14:textId="7DAE6FB2" w:rsidR="00AD254D" w:rsidRDefault="00AD254D" w:rsidP="00AD254D">
    <w:pPr>
      <w:pStyle w:val="Footer"/>
      <w:tabs>
        <w:tab w:val="clear" w:pos="4680"/>
        <w:tab w:val="clear" w:pos="9360"/>
        <w:tab w:val="left" w:pos="4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5B95" w14:textId="77777777" w:rsidR="00685F74" w:rsidRDefault="00685F74" w:rsidP="00AC5697">
      <w:bookmarkStart w:id="0" w:name="_Hlk126140371"/>
      <w:bookmarkEnd w:id="0"/>
      <w:r>
        <w:separator/>
      </w:r>
    </w:p>
  </w:footnote>
  <w:footnote w:type="continuationSeparator" w:id="0">
    <w:p w14:paraId="2255887D" w14:textId="77777777" w:rsidR="00685F74" w:rsidRDefault="00685F74" w:rsidP="00AC5697">
      <w:r>
        <w:continuationSeparator/>
      </w:r>
    </w:p>
  </w:footnote>
  <w:footnote w:type="continuationNotice" w:id="1">
    <w:p w14:paraId="3371E925" w14:textId="77777777" w:rsidR="00685F74" w:rsidRDefault="00685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4003"/>
      <w:gridCol w:w="4003"/>
      <w:gridCol w:w="1445"/>
    </w:tblGrid>
    <w:tr w:rsidR="00AC5697" w:rsidRPr="00180D2F" w14:paraId="55B5AAE5" w14:textId="77777777" w:rsidTr="00FC31B2">
      <w:trPr>
        <w:trHeight w:val="1296"/>
        <w:jc w:val="center"/>
      </w:trPr>
      <w:tc>
        <w:tcPr>
          <w:tcW w:w="10891" w:type="dxa"/>
          <w:gridSpan w:val="4"/>
          <w:vAlign w:val="center"/>
        </w:tcPr>
        <w:p w14:paraId="06FA91BD" w14:textId="77777777" w:rsidR="00AC5697" w:rsidRPr="00180D2F" w:rsidRDefault="00AC5697" w:rsidP="00AC5697">
          <w:pPr>
            <w:jc w:val="center"/>
            <w:rPr>
              <w:sz w:val="24"/>
              <w:szCs w:val="24"/>
            </w:rPr>
          </w:pPr>
          <w:r w:rsidRPr="00180D2F">
            <w:rPr>
              <w:noProof/>
              <w:sz w:val="24"/>
              <w:szCs w:val="24"/>
            </w:rPr>
            <w:drawing>
              <wp:inline distT="0" distB="0" distL="0" distR="0" wp14:anchorId="4BDC53CD" wp14:editId="2CD87E58">
                <wp:extent cx="731195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19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C5697" w:rsidRPr="00180D2F" w14:paraId="3A9A8A62" w14:textId="77777777" w:rsidTr="00E82B63">
      <w:trPr>
        <w:trHeight w:val="432"/>
        <w:jc w:val="center"/>
      </w:trPr>
      <w:tc>
        <w:tcPr>
          <w:tcW w:w="10891" w:type="dxa"/>
          <w:gridSpan w:val="4"/>
          <w:vAlign w:val="center"/>
        </w:tcPr>
        <w:p w14:paraId="3569E59D" w14:textId="77777777" w:rsidR="00AC5697" w:rsidRPr="00660CBB" w:rsidRDefault="00AC5697" w:rsidP="00AC5697">
          <w:pPr>
            <w:jc w:val="center"/>
            <w:rPr>
              <w:b/>
              <w:bCs/>
              <w:noProof/>
              <w:color w:val="134680"/>
              <w:sz w:val="24"/>
              <w:szCs w:val="24"/>
            </w:rPr>
          </w:pPr>
          <w:r w:rsidRPr="005A49DE">
            <w:rPr>
              <w:b/>
              <w:bCs/>
              <w:noProof/>
              <w:color w:val="134680"/>
              <w:sz w:val="40"/>
              <w:szCs w:val="40"/>
            </w:rPr>
            <w:t>South Dakota Secretary of State</w:t>
          </w:r>
        </w:p>
      </w:tc>
    </w:tr>
    <w:tr w:rsidR="00AC5697" w:rsidRPr="00204A4B" w14:paraId="27CA9571" w14:textId="77777777" w:rsidTr="005A49DE">
      <w:trPr>
        <w:trHeight w:val="144"/>
        <w:jc w:val="center"/>
      </w:trPr>
      <w:tc>
        <w:tcPr>
          <w:tcW w:w="1440" w:type="dxa"/>
        </w:tcPr>
        <w:p w14:paraId="29038810" w14:textId="77777777" w:rsidR="00AC5697" w:rsidRPr="00204A4B" w:rsidRDefault="00AC5697" w:rsidP="00AC5697">
          <w:pPr>
            <w:rPr>
              <w:noProof/>
              <w:color w:val="134680"/>
              <w:sz w:val="24"/>
              <w:szCs w:val="24"/>
            </w:rPr>
          </w:pPr>
        </w:p>
      </w:tc>
      <w:tc>
        <w:tcPr>
          <w:tcW w:w="4003" w:type="dxa"/>
          <w:vAlign w:val="center"/>
        </w:tcPr>
        <w:p w14:paraId="07879A2B" w14:textId="77777777" w:rsidR="00AC5697" w:rsidRPr="00204A4B" w:rsidRDefault="00AC5697" w:rsidP="00AC5697">
          <w:pPr>
            <w:rPr>
              <w:b/>
              <w:bCs/>
              <w:noProof/>
              <w:color w:val="134680"/>
              <w:sz w:val="24"/>
              <w:szCs w:val="24"/>
            </w:rPr>
          </w:pPr>
          <w:r w:rsidRPr="00204A4B">
            <w:rPr>
              <w:b/>
              <w:bCs/>
              <w:noProof/>
              <w:color w:val="134680"/>
              <w:sz w:val="24"/>
              <w:szCs w:val="24"/>
            </w:rPr>
            <w:t>Monae L. Johnson</w:t>
          </w:r>
        </w:p>
      </w:tc>
      <w:tc>
        <w:tcPr>
          <w:tcW w:w="4003" w:type="dxa"/>
          <w:vAlign w:val="center"/>
        </w:tcPr>
        <w:p w14:paraId="78321A9E" w14:textId="77777777" w:rsidR="00AC5697" w:rsidRPr="00204A4B" w:rsidRDefault="00AC5697" w:rsidP="009717D3">
          <w:pPr>
            <w:jc w:val="right"/>
            <w:rPr>
              <w:b/>
              <w:bCs/>
              <w:noProof/>
              <w:color w:val="134680"/>
              <w:sz w:val="24"/>
              <w:szCs w:val="24"/>
            </w:rPr>
          </w:pPr>
          <w:r w:rsidRPr="00204A4B">
            <w:rPr>
              <w:b/>
              <w:bCs/>
              <w:noProof/>
              <w:color w:val="134680"/>
              <w:sz w:val="24"/>
              <w:szCs w:val="24"/>
            </w:rPr>
            <w:t>Thomas J. Deadrick</w:t>
          </w:r>
        </w:p>
      </w:tc>
      <w:tc>
        <w:tcPr>
          <w:tcW w:w="1445" w:type="dxa"/>
        </w:tcPr>
        <w:p w14:paraId="353405AD" w14:textId="77777777" w:rsidR="00AC5697" w:rsidRPr="00204A4B" w:rsidRDefault="00AC5697" w:rsidP="00AC5697">
          <w:pPr>
            <w:jc w:val="right"/>
            <w:rPr>
              <w:noProof/>
              <w:sz w:val="24"/>
              <w:szCs w:val="24"/>
            </w:rPr>
          </w:pPr>
        </w:p>
      </w:tc>
    </w:tr>
    <w:tr w:rsidR="00AC5697" w:rsidRPr="00204A4B" w14:paraId="48F3CBC0" w14:textId="77777777" w:rsidTr="005A49DE">
      <w:trPr>
        <w:trHeight w:val="288"/>
        <w:jc w:val="center"/>
      </w:trPr>
      <w:tc>
        <w:tcPr>
          <w:tcW w:w="1440" w:type="dxa"/>
        </w:tcPr>
        <w:p w14:paraId="21D3D07E" w14:textId="77777777" w:rsidR="00AC5697" w:rsidRPr="00204A4B" w:rsidRDefault="00AC5697" w:rsidP="00AC5697">
          <w:pPr>
            <w:rPr>
              <w:noProof/>
              <w:color w:val="134680"/>
              <w:sz w:val="24"/>
              <w:szCs w:val="24"/>
            </w:rPr>
          </w:pPr>
        </w:p>
      </w:tc>
      <w:tc>
        <w:tcPr>
          <w:tcW w:w="4003" w:type="dxa"/>
          <w:vAlign w:val="center"/>
        </w:tcPr>
        <w:p w14:paraId="55F22D57" w14:textId="77777777" w:rsidR="00AC5697" w:rsidRPr="00204A4B" w:rsidRDefault="00AC5697" w:rsidP="00AC5697">
          <w:pPr>
            <w:rPr>
              <w:noProof/>
              <w:color w:val="134680"/>
              <w:sz w:val="24"/>
              <w:szCs w:val="24"/>
            </w:rPr>
          </w:pPr>
          <w:r w:rsidRPr="00204A4B">
            <w:rPr>
              <w:noProof/>
              <w:color w:val="134680"/>
              <w:sz w:val="24"/>
              <w:szCs w:val="24"/>
            </w:rPr>
            <w:t>Secretary of State</w:t>
          </w:r>
        </w:p>
      </w:tc>
      <w:tc>
        <w:tcPr>
          <w:tcW w:w="4003" w:type="dxa"/>
          <w:vAlign w:val="center"/>
        </w:tcPr>
        <w:p w14:paraId="46C24BF4" w14:textId="77777777" w:rsidR="00AC5697" w:rsidRPr="00204A4B" w:rsidRDefault="00AC5697" w:rsidP="009717D3">
          <w:pPr>
            <w:jc w:val="right"/>
            <w:rPr>
              <w:noProof/>
              <w:color w:val="134680"/>
              <w:sz w:val="24"/>
              <w:szCs w:val="24"/>
            </w:rPr>
          </w:pPr>
          <w:r w:rsidRPr="00204A4B">
            <w:rPr>
              <w:noProof/>
              <w:color w:val="134680"/>
              <w:sz w:val="24"/>
              <w:szCs w:val="24"/>
            </w:rPr>
            <w:t>Deputy Secretary of State</w:t>
          </w:r>
        </w:p>
      </w:tc>
      <w:tc>
        <w:tcPr>
          <w:tcW w:w="1445" w:type="dxa"/>
        </w:tcPr>
        <w:p w14:paraId="26E8B851" w14:textId="77777777" w:rsidR="00AC5697" w:rsidRPr="00204A4B" w:rsidRDefault="00AC5697" w:rsidP="00AC5697">
          <w:pPr>
            <w:jc w:val="right"/>
            <w:rPr>
              <w:noProof/>
              <w:sz w:val="24"/>
              <w:szCs w:val="24"/>
            </w:rPr>
          </w:pPr>
        </w:p>
      </w:tc>
    </w:tr>
  </w:tbl>
  <w:p w14:paraId="17E83DB9" w14:textId="77777777" w:rsidR="00AC5697" w:rsidRPr="00204A4B" w:rsidRDefault="00AC5697" w:rsidP="0000721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BF1"/>
    <w:multiLevelType w:val="hybridMultilevel"/>
    <w:tmpl w:val="084A8384"/>
    <w:lvl w:ilvl="0" w:tplc="D688B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65DF"/>
    <w:multiLevelType w:val="hybridMultilevel"/>
    <w:tmpl w:val="EA30BFA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43473">
    <w:abstractNumId w:val="0"/>
  </w:num>
  <w:num w:numId="2" w16cid:durableId="163717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7"/>
    <w:rsid w:val="0000721A"/>
    <w:rsid w:val="00023514"/>
    <w:rsid w:val="000F06EE"/>
    <w:rsid w:val="00146D75"/>
    <w:rsid w:val="001A6DAC"/>
    <w:rsid w:val="001B0B54"/>
    <w:rsid w:val="001C7435"/>
    <w:rsid w:val="00204A4B"/>
    <w:rsid w:val="0022048F"/>
    <w:rsid w:val="00251850"/>
    <w:rsid w:val="00263E2C"/>
    <w:rsid w:val="00272173"/>
    <w:rsid w:val="00287EB5"/>
    <w:rsid w:val="002A2527"/>
    <w:rsid w:val="002D0736"/>
    <w:rsid w:val="00301C04"/>
    <w:rsid w:val="00314056"/>
    <w:rsid w:val="00314A08"/>
    <w:rsid w:val="00314BAD"/>
    <w:rsid w:val="003211DA"/>
    <w:rsid w:val="0032641B"/>
    <w:rsid w:val="00327FF2"/>
    <w:rsid w:val="00332B80"/>
    <w:rsid w:val="003570BE"/>
    <w:rsid w:val="003A2B29"/>
    <w:rsid w:val="003D083B"/>
    <w:rsid w:val="003E2370"/>
    <w:rsid w:val="0044018B"/>
    <w:rsid w:val="005A49DE"/>
    <w:rsid w:val="005C18E0"/>
    <w:rsid w:val="005E73A1"/>
    <w:rsid w:val="00685F74"/>
    <w:rsid w:val="006D3228"/>
    <w:rsid w:val="006F2DE0"/>
    <w:rsid w:val="00703151"/>
    <w:rsid w:val="0072691E"/>
    <w:rsid w:val="007525C9"/>
    <w:rsid w:val="007B70C6"/>
    <w:rsid w:val="0084546A"/>
    <w:rsid w:val="00846DDF"/>
    <w:rsid w:val="008853C5"/>
    <w:rsid w:val="00895AB7"/>
    <w:rsid w:val="008B216B"/>
    <w:rsid w:val="009236BA"/>
    <w:rsid w:val="00937931"/>
    <w:rsid w:val="009717D3"/>
    <w:rsid w:val="009D7D11"/>
    <w:rsid w:val="009F3C85"/>
    <w:rsid w:val="00A1094C"/>
    <w:rsid w:val="00AC4279"/>
    <w:rsid w:val="00AC5697"/>
    <w:rsid w:val="00AD254D"/>
    <w:rsid w:val="00AE13EF"/>
    <w:rsid w:val="00B002C6"/>
    <w:rsid w:val="00B16AC6"/>
    <w:rsid w:val="00B40AD0"/>
    <w:rsid w:val="00B62DE0"/>
    <w:rsid w:val="00BC01BD"/>
    <w:rsid w:val="00BC77B3"/>
    <w:rsid w:val="00CB4701"/>
    <w:rsid w:val="00D31409"/>
    <w:rsid w:val="00D71B3A"/>
    <w:rsid w:val="00D74DAC"/>
    <w:rsid w:val="00D8409F"/>
    <w:rsid w:val="00DA0666"/>
    <w:rsid w:val="00DE415A"/>
    <w:rsid w:val="00E51CEA"/>
    <w:rsid w:val="00E531B2"/>
    <w:rsid w:val="00E82133"/>
    <w:rsid w:val="00E82B63"/>
    <w:rsid w:val="00E93051"/>
    <w:rsid w:val="00EA13C4"/>
    <w:rsid w:val="00F13CA9"/>
    <w:rsid w:val="00F45F15"/>
    <w:rsid w:val="00F722F2"/>
    <w:rsid w:val="00FB765E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988EA"/>
  <w15:chartTrackingRefBased/>
  <w15:docId w15:val="{F49A7870-5BD5-46FE-B61C-85DD4FDC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5697"/>
  </w:style>
  <w:style w:type="paragraph" w:styleId="Footer">
    <w:name w:val="footer"/>
    <w:basedOn w:val="Normal"/>
    <w:link w:val="FooterChar"/>
    <w:uiPriority w:val="99"/>
    <w:unhideWhenUsed/>
    <w:rsid w:val="00AC5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5697"/>
  </w:style>
  <w:style w:type="table" w:styleId="TableGrid">
    <w:name w:val="Table Grid"/>
    <w:basedOn w:val="TableNormal"/>
    <w:uiPriority w:val="59"/>
    <w:rsid w:val="00A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6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2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254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AD254D"/>
    <w:rPr>
      <w:rFonts w:ascii="Times New Roman" w:eastAsiaTheme="minorEastAsia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sos@state.s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Kayla</dc:creator>
  <cp:keywords/>
  <dc:description/>
  <cp:lastModifiedBy>Tibbs, Bailey</cp:lastModifiedBy>
  <cp:revision>5</cp:revision>
  <cp:lastPrinted>2025-07-09T15:56:00Z</cp:lastPrinted>
  <dcterms:created xsi:type="dcterms:W3CDTF">2025-07-09T15:35:00Z</dcterms:created>
  <dcterms:modified xsi:type="dcterms:W3CDTF">2025-07-09T16:13:00Z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2025-07-09T15:35:37Z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54197ded-aac5-43c4-ae91-2d36e36200ce</vt:lpwstr>
  </property>
  <property fmtid="{D5CDD505-2E9C-101B-9397-08002B2CF9AE}" pid="8" name="MSIP_Label_ec3b1a8e-41ed-4bc7-92d1-0305fbefd661_ContentBits">
    <vt:lpwstr>0</vt:lpwstr>
  </property>
</Properties>
</file>