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B793" w14:textId="7ABB8897" w:rsidR="00345AFE" w:rsidRPr="00064893" w:rsidRDefault="00F15DEA" w:rsidP="00F15DE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64893">
        <w:rPr>
          <w:b/>
          <w:bCs/>
          <w:sz w:val="22"/>
          <w:szCs w:val="22"/>
        </w:rPr>
        <w:t>South Dakota Board of Directors for Educational Telecommunications</w:t>
      </w:r>
    </w:p>
    <w:p w14:paraId="0B020563" w14:textId="460F2F7C" w:rsidR="00F15DEA" w:rsidRPr="00064893" w:rsidRDefault="00F15DEA" w:rsidP="00F15DE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64893">
        <w:rPr>
          <w:b/>
          <w:bCs/>
          <w:sz w:val="22"/>
          <w:szCs w:val="22"/>
        </w:rPr>
        <w:t>Winter Meeting</w:t>
      </w:r>
    </w:p>
    <w:p w14:paraId="7F934DFC" w14:textId="1682BD07" w:rsidR="00F15DEA" w:rsidRPr="00064893" w:rsidRDefault="00F15DEA" w:rsidP="00F15DEA">
      <w:pPr>
        <w:spacing w:after="0" w:line="240" w:lineRule="auto"/>
        <w:jc w:val="center"/>
        <w:rPr>
          <w:sz w:val="22"/>
          <w:szCs w:val="22"/>
        </w:rPr>
      </w:pPr>
      <w:r w:rsidRPr="00064893">
        <w:rPr>
          <w:sz w:val="22"/>
          <w:szCs w:val="22"/>
        </w:rPr>
        <w:t>Virtual Meeting via Zoom</w:t>
      </w:r>
    </w:p>
    <w:p w14:paraId="67E8DA82" w14:textId="32CDE767" w:rsidR="00F15DEA" w:rsidRPr="00064893" w:rsidRDefault="00F15DEA" w:rsidP="00F15DE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064893">
        <w:rPr>
          <w:b/>
          <w:bCs/>
          <w:sz w:val="22"/>
          <w:szCs w:val="22"/>
        </w:rPr>
        <w:t>December 9, 2025</w:t>
      </w:r>
    </w:p>
    <w:p w14:paraId="2E00DEE5" w14:textId="77777777" w:rsidR="00F15DEA" w:rsidRPr="00064893" w:rsidRDefault="00F15DEA" w:rsidP="00F15DEA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71A19428" w14:textId="77777777" w:rsid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b/>
          <w:bCs/>
          <w:sz w:val="22"/>
          <w:szCs w:val="22"/>
        </w:rPr>
        <w:t xml:space="preserve">Board Members Present: </w:t>
      </w:r>
      <w:r w:rsidRPr="00064893">
        <w:rPr>
          <w:sz w:val="22"/>
          <w:szCs w:val="22"/>
        </w:rPr>
        <w:t>Kay Jorgensen, Doyle Estes, Julie Overgaard, Shuree Mortenson, Mark Wixon,</w:t>
      </w:r>
      <w:r w:rsidR="00C02786" w:rsidRPr="00064893">
        <w:rPr>
          <w:sz w:val="22"/>
          <w:szCs w:val="22"/>
        </w:rPr>
        <w:t xml:space="preserve"> and </w:t>
      </w:r>
    </w:p>
    <w:p w14:paraId="5FFBD384" w14:textId="7BB1DE14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>Erika Tordsen</w:t>
      </w:r>
      <w:r w:rsidR="00C02786" w:rsidRPr="00064893">
        <w:rPr>
          <w:sz w:val="22"/>
          <w:szCs w:val="22"/>
        </w:rPr>
        <w:t xml:space="preserve">. </w:t>
      </w:r>
      <w:r w:rsidRPr="00064893">
        <w:rPr>
          <w:sz w:val="22"/>
          <w:szCs w:val="22"/>
        </w:rPr>
        <w:t xml:space="preserve"> </w:t>
      </w:r>
    </w:p>
    <w:p w14:paraId="07F570FB" w14:textId="4641C07A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b/>
          <w:bCs/>
          <w:sz w:val="22"/>
          <w:szCs w:val="22"/>
        </w:rPr>
        <w:t xml:space="preserve">Board Members Absent: </w:t>
      </w:r>
      <w:r w:rsidRPr="00064893">
        <w:rPr>
          <w:sz w:val="22"/>
          <w:szCs w:val="22"/>
        </w:rPr>
        <w:t>Julie Ashworth (excused)</w:t>
      </w:r>
      <w:r w:rsidR="00C02786" w:rsidRPr="00064893">
        <w:rPr>
          <w:sz w:val="22"/>
          <w:szCs w:val="22"/>
        </w:rPr>
        <w:t>, Dave Landry, and Jerry Oster</w:t>
      </w:r>
    </w:p>
    <w:p w14:paraId="699C7D9B" w14:textId="24037D15" w:rsidR="00C02786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b/>
          <w:bCs/>
          <w:sz w:val="22"/>
          <w:szCs w:val="22"/>
        </w:rPr>
        <w:t>Staff Members Present:</w:t>
      </w:r>
      <w:r w:rsidRPr="00064893">
        <w:rPr>
          <w:sz w:val="22"/>
          <w:szCs w:val="22"/>
        </w:rPr>
        <w:t xml:space="preserve"> Teri Roetman, SeVern Ashes, Laura Peterson, Twyla Olson, Fritz Miller</w:t>
      </w:r>
      <w:r w:rsidR="00C02786" w:rsidRPr="00064893">
        <w:rPr>
          <w:sz w:val="22"/>
          <w:szCs w:val="22"/>
        </w:rPr>
        <w:t xml:space="preserve">, Brad Van Osdel, Marcy Drew, and Byron Pillow. </w:t>
      </w:r>
    </w:p>
    <w:p w14:paraId="6BF03F92" w14:textId="4F8D0178" w:rsidR="00F15DEA" w:rsidRPr="00064893" w:rsidRDefault="00C02786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b/>
          <w:bCs/>
          <w:sz w:val="22"/>
          <w:szCs w:val="22"/>
        </w:rPr>
        <w:t>Friends of SDPB Staff</w:t>
      </w:r>
      <w:r w:rsidR="00141215" w:rsidRPr="00064893">
        <w:rPr>
          <w:b/>
          <w:bCs/>
          <w:sz w:val="22"/>
          <w:szCs w:val="22"/>
        </w:rPr>
        <w:t xml:space="preserve"> Present</w:t>
      </w:r>
      <w:r w:rsidRPr="00064893">
        <w:rPr>
          <w:b/>
          <w:bCs/>
          <w:sz w:val="22"/>
          <w:szCs w:val="22"/>
        </w:rPr>
        <w:t>:</w:t>
      </w:r>
      <w:r w:rsidRPr="00064893">
        <w:rPr>
          <w:sz w:val="22"/>
          <w:szCs w:val="22"/>
        </w:rPr>
        <w:t xml:space="preserve"> Ryan Howlett</w:t>
      </w:r>
    </w:p>
    <w:p w14:paraId="2CC044CA" w14:textId="77777777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</w:p>
    <w:p w14:paraId="2F9D393C" w14:textId="78C582E0" w:rsidR="00F15DEA" w:rsidRPr="00064893" w:rsidRDefault="00F15DEA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064893">
        <w:rPr>
          <w:b/>
          <w:bCs/>
          <w:i/>
          <w:iCs/>
          <w:sz w:val="22"/>
          <w:szCs w:val="22"/>
        </w:rPr>
        <w:t>CALL TO ORDER</w:t>
      </w:r>
    </w:p>
    <w:p w14:paraId="3F06E253" w14:textId="77777777" w:rsidR="00596071" w:rsidRDefault="00596071" w:rsidP="00F15DEA">
      <w:pPr>
        <w:spacing w:after="0" w:line="240" w:lineRule="auto"/>
        <w:jc w:val="both"/>
        <w:rPr>
          <w:sz w:val="22"/>
          <w:szCs w:val="22"/>
        </w:rPr>
      </w:pPr>
    </w:p>
    <w:p w14:paraId="178503DB" w14:textId="137D0A75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 xml:space="preserve">The meeting was called to order by Chair Kay Jorgensen at </w:t>
      </w:r>
      <w:r w:rsidR="00C738B7" w:rsidRPr="00064893">
        <w:rPr>
          <w:sz w:val="22"/>
          <w:szCs w:val="22"/>
        </w:rPr>
        <w:t>10:30am</w:t>
      </w:r>
      <w:r w:rsidR="006F21AF" w:rsidRPr="00064893">
        <w:rPr>
          <w:sz w:val="22"/>
          <w:szCs w:val="22"/>
        </w:rPr>
        <w:t>.</w:t>
      </w:r>
    </w:p>
    <w:p w14:paraId="38359FD7" w14:textId="30CC21A9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>Teri Roetman completed roll call.</w:t>
      </w:r>
    </w:p>
    <w:p w14:paraId="44062B55" w14:textId="77777777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</w:p>
    <w:p w14:paraId="4E064638" w14:textId="35D7CAA9" w:rsidR="00F15DEA" w:rsidRPr="00064893" w:rsidRDefault="006F21AF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064893">
        <w:rPr>
          <w:b/>
          <w:bCs/>
          <w:i/>
          <w:iCs/>
          <w:sz w:val="22"/>
          <w:szCs w:val="22"/>
        </w:rPr>
        <w:t xml:space="preserve">ETB </w:t>
      </w:r>
      <w:r w:rsidR="00F15DEA" w:rsidRPr="00064893">
        <w:rPr>
          <w:b/>
          <w:bCs/>
          <w:i/>
          <w:iCs/>
          <w:sz w:val="22"/>
          <w:szCs w:val="22"/>
        </w:rPr>
        <w:t>CHAIR REPORT</w:t>
      </w:r>
    </w:p>
    <w:p w14:paraId="6554239B" w14:textId="77777777" w:rsidR="00596071" w:rsidRDefault="00596071" w:rsidP="00F15DEA">
      <w:pPr>
        <w:spacing w:after="0" w:line="240" w:lineRule="auto"/>
        <w:jc w:val="both"/>
        <w:rPr>
          <w:sz w:val="22"/>
          <w:szCs w:val="22"/>
        </w:rPr>
      </w:pPr>
    </w:p>
    <w:p w14:paraId="69526D43" w14:textId="0625705C" w:rsidR="00500B9F" w:rsidRPr="00064893" w:rsidRDefault="00500B9F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 xml:space="preserve">Kay </w:t>
      </w:r>
      <w:r w:rsidR="006F21AF" w:rsidRPr="00064893">
        <w:rPr>
          <w:sz w:val="22"/>
          <w:szCs w:val="22"/>
        </w:rPr>
        <w:t>Jorgensen t</w:t>
      </w:r>
      <w:r w:rsidRPr="00064893">
        <w:rPr>
          <w:sz w:val="22"/>
          <w:szCs w:val="22"/>
        </w:rPr>
        <w:t xml:space="preserve">hanked everyone for an incredible year. The work that has been done </w:t>
      </w:r>
      <w:r w:rsidR="00F36720" w:rsidRPr="00064893">
        <w:rPr>
          <w:sz w:val="22"/>
          <w:szCs w:val="22"/>
        </w:rPr>
        <w:t xml:space="preserve">during stressful </w:t>
      </w:r>
      <w:r w:rsidR="006F09A6" w:rsidRPr="00064893">
        <w:rPr>
          <w:sz w:val="22"/>
          <w:szCs w:val="22"/>
        </w:rPr>
        <w:t xml:space="preserve">times </w:t>
      </w:r>
      <w:r w:rsidRPr="00064893">
        <w:rPr>
          <w:sz w:val="22"/>
          <w:szCs w:val="22"/>
        </w:rPr>
        <w:t xml:space="preserve">has been </w:t>
      </w:r>
      <w:r w:rsidR="00DE7416" w:rsidRPr="00064893">
        <w:rPr>
          <w:sz w:val="22"/>
          <w:szCs w:val="22"/>
        </w:rPr>
        <w:t>exemplary</w:t>
      </w:r>
      <w:r w:rsidR="00F36720" w:rsidRPr="00064893">
        <w:rPr>
          <w:sz w:val="22"/>
          <w:szCs w:val="22"/>
        </w:rPr>
        <w:t xml:space="preserve">. </w:t>
      </w:r>
      <w:r w:rsidR="009A0D67" w:rsidRPr="00064893">
        <w:rPr>
          <w:sz w:val="22"/>
          <w:szCs w:val="22"/>
        </w:rPr>
        <w:t xml:space="preserve">The stress has been at </w:t>
      </w:r>
      <w:r w:rsidR="00BB6850" w:rsidRPr="00064893">
        <w:rPr>
          <w:sz w:val="22"/>
          <w:szCs w:val="22"/>
        </w:rPr>
        <w:t xml:space="preserve">its </w:t>
      </w:r>
      <w:r w:rsidR="00904810" w:rsidRPr="00064893">
        <w:rPr>
          <w:sz w:val="22"/>
          <w:szCs w:val="22"/>
        </w:rPr>
        <w:t>highest level</w:t>
      </w:r>
      <w:r w:rsidR="00920BBE" w:rsidRPr="00064893">
        <w:rPr>
          <w:sz w:val="22"/>
          <w:szCs w:val="22"/>
        </w:rPr>
        <w:t>,</w:t>
      </w:r>
      <w:r w:rsidR="00904810" w:rsidRPr="00064893">
        <w:rPr>
          <w:sz w:val="22"/>
          <w:szCs w:val="22"/>
        </w:rPr>
        <w:t xml:space="preserve"> </w:t>
      </w:r>
      <w:r w:rsidR="00211E67" w:rsidRPr="00064893">
        <w:rPr>
          <w:sz w:val="22"/>
          <w:szCs w:val="22"/>
        </w:rPr>
        <w:t xml:space="preserve">and </w:t>
      </w:r>
      <w:r w:rsidR="009A0D67" w:rsidRPr="00064893">
        <w:rPr>
          <w:sz w:val="22"/>
          <w:szCs w:val="22"/>
        </w:rPr>
        <w:t>we came through with flying colors. It is a testament to the staff</w:t>
      </w:r>
      <w:r w:rsidR="009A73A2" w:rsidRPr="00064893">
        <w:rPr>
          <w:sz w:val="22"/>
          <w:szCs w:val="22"/>
        </w:rPr>
        <w:t xml:space="preserve">, organization, and South Dakotans. </w:t>
      </w:r>
      <w:r w:rsidR="008F2991" w:rsidRPr="00064893">
        <w:rPr>
          <w:sz w:val="22"/>
          <w:szCs w:val="22"/>
        </w:rPr>
        <w:t>We</w:t>
      </w:r>
      <w:r w:rsidR="009A0D67" w:rsidRPr="00064893">
        <w:rPr>
          <w:sz w:val="22"/>
          <w:szCs w:val="22"/>
        </w:rPr>
        <w:t xml:space="preserve"> stepped up and showed that SDPB means everything to us. </w:t>
      </w:r>
      <w:r w:rsidR="006D1C1D" w:rsidRPr="00064893">
        <w:rPr>
          <w:sz w:val="22"/>
          <w:szCs w:val="22"/>
        </w:rPr>
        <w:t xml:space="preserve">We were able to </w:t>
      </w:r>
      <w:r w:rsidR="005B34C7" w:rsidRPr="00064893">
        <w:rPr>
          <w:sz w:val="22"/>
          <w:szCs w:val="22"/>
        </w:rPr>
        <w:t>mitigate</w:t>
      </w:r>
      <w:r w:rsidR="006D1C1D" w:rsidRPr="00064893">
        <w:rPr>
          <w:sz w:val="22"/>
          <w:szCs w:val="22"/>
        </w:rPr>
        <w:t xml:space="preserve"> the problems. </w:t>
      </w:r>
      <w:r w:rsidR="00D97A07" w:rsidRPr="00064893">
        <w:rPr>
          <w:sz w:val="22"/>
          <w:szCs w:val="22"/>
        </w:rPr>
        <w:t xml:space="preserve">Kay gave a special </w:t>
      </w:r>
      <w:r w:rsidR="006D1C1D" w:rsidRPr="00064893">
        <w:rPr>
          <w:sz w:val="22"/>
          <w:szCs w:val="22"/>
        </w:rPr>
        <w:t>thanks t</w:t>
      </w:r>
      <w:r w:rsidR="00203CE2" w:rsidRPr="00064893">
        <w:rPr>
          <w:sz w:val="22"/>
          <w:szCs w:val="22"/>
        </w:rPr>
        <w:t>o</w:t>
      </w:r>
      <w:r w:rsidR="005C03A1" w:rsidRPr="00064893">
        <w:rPr>
          <w:sz w:val="22"/>
          <w:szCs w:val="22"/>
        </w:rPr>
        <w:t xml:space="preserve"> Julie and </w:t>
      </w:r>
      <w:r w:rsidR="00203CE2" w:rsidRPr="00064893">
        <w:rPr>
          <w:sz w:val="22"/>
          <w:szCs w:val="22"/>
        </w:rPr>
        <w:t>the strategic planning group</w:t>
      </w:r>
      <w:r w:rsidR="00CE72DF" w:rsidRPr="00064893">
        <w:rPr>
          <w:sz w:val="22"/>
          <w:szCs w:val="22"/>
        </w:rPr>
        <w:t xml:space="preserve">. </w:t>
      </w:r>
      <w:r w:rsidR="00920B2B" w:rsidRPr="00064893">
        <w:rPr>
          <w:sz w:val="22"/>
          <w:szCs w:val="22"/>
        </w:rPr>
        <w:t xml:space="preserve">The planning session will help guide us into the future. Julie will lead these efforts. </w:t>
      </w:r>
      <w:r w:rsidR="00E56302" w:rsidRPr="00064893">
        <w:rPr>
          <w:sz w:val="22"/>
          <w:szCs w:val="22"/>
        </w:rPr>
        <w:t>The detail we have for planning will be an ongoing effort and everyone is encourage</w:t>
      </w:r>
      <w:r w:rsidR="00C97BC1" w:rsidRPr="00064893">
        <w:rPr>
          <w:sz w:val="22"/>
          <w:szCs w:val="22"/>
        </w:rPr>
        <w:t>d</w:t>
      </w:r>
      <w:r w:rsidR="00E56302" w:rsidRPr="00064893">
        <w:rPr>
          <w:sz w:val="22"/>
          <w:szCs w:val="22"/>
        </w:rPr>
        <w:t xml:space="preserve"> to participate. </w:t>
      </w:r>
      <w:r w:rsidR="00353875" w:rsidRPr="00064893">
        <w:rPr>
          <w:sz w:val="22"/>
          <w:szCs w:val="22"/>
        </w:rPr>
        <w:t xml:space="preserve">We will reach out to </w:t>
      </w:r>
      <w:r w:rsidR="00386AB3" w:rsidRPr="00064893">
        <w:rPr>
          <w:sz w:val="22"/>
          <w:szCs w:val="22"/>
        </w:rPr>
        <w:t>those who people who have been so supportive and to our l</w:t>
      </w:r>
      <w:r w:rsidR="00353875" w:rsidRPr="00064893">
        <w:rPr>
          <w:sz w:val="22"/>
          <w:szCs w:val="22"/>
        </w:rPr>
        <w:t xml:space="preserve">egislators </w:t>
      </w:r>
      <w:r w:rsidR="00386AB3" w:rsidRPr="00064893">
        <w:rPr>
          <w:sz w:val="22"/>
          <w:szCs w:val="22"/>
        </w:rPr>
        <w:t>who have a huge task</w:t>
      </w:r>
      <w:r w:rsidR="008E5E5E" w:rsidRPr="00064893">
        <w:rPr>
          <w:sz w:val="22"/>
          <w:szCs w:val="22"/>
        </w:rPr>
        <w:t xml:space="preserve"> ahead of them</w:t>
      </w:r>
      <w:r w:rsidR="00EB7457" w:rsidRPr="00064893">
        <w:rPr>
          <w:sz w:val="22"/>
          <w:szCs w:val="22"/>
        </w:rPr>
        <w:t xml:space="preserve">. </w:t>
      </w:r>
      <w:r w:rsidR="007F037F" w:rsidRPr="00064893">
        <w:rPr>
          <w:sz w:val="22"/>
          <w:szCs w:val="22"/>
        </w:rPr>
        <w:t>Our job remains the same, to tell the story whatever it is, in whatever way it comes to us</w:t>
      </w:r>
      <w:r w:rsidR="00574BA2" w:rsidRPr="00064893">
        <w:rPr>
          <w:sz w:val="22"/>
          <w:szCs w:val="22"/>
        </w:rPr>
        <w:t xml:space="preserve">. We </w:t>
      </w:r>
      <w:r w:rsidR="00057B1D" w:rsidRPr="00064893">
        <w:rPr>
          <w:sz w:val="22"/>
          <w:szCs w:val="22"/>
        </w:rPr>
        <w:t xml:space="preserve">will </w:t>
      </w:r>
      <w:r w:rsidR="00574BA2" w:rsidRPr="00064893">
        <w:rPr>
          <w:sz w:val="22"/>
          <w:szCs w:val="22"/>
        </w:rPr>
        <w:t xml:space="preserve">make sure that we will tell it with the kind of professionalism and compassion that has always been a hallmark of public broadcasting. </w:t>
      </w:r>
    </w:p>
    <w:p w14:paraId="74ACB31F" w14:textId="77777777" w:rsidR="00830F2D" w:rsidRPr="00064893" w:rsidRDefault="00830F2D" w:rsidP="00F15DEA">
      <w:pPr>
        <w:spacing w:after="0" w:line="240" w:lineRule="auto"/>
        <w:jc w:val="both"/>
        <w:rPr>
          <w:sz w:val="22"/>
          <w:szCs w:val="22"/>
        </w:rPr>
      </w:pPr>
    </w:p>
    <w:p w14:paraId="1A4D4D92" w14:textId="34E49758" w:rsidR="00F15DEA" w:rsidRPr="00064893" w:rsidRDefault="00F15DEA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064893">
        <w:rPr>
          <w:b/>
          <w:bCs/>
          <w:i/>
          <w:iCs/>
          <w:sz w:val="22"/>
          <w:szCs w:val="22"/>
        </w:rPr>
        <w:t>APPROVAL OF MINUTES</w:t>
      </w:r>
    </w:p>
    <w:p w14:paraId="1D905105" w14:textId="77777777" w:rsidR="00596071" w:rsidRDefault="00596071" w:rsidP="00F15DEA">
      <w:pPr>
        <w:spacing w:after="0" w:line="240" w:lineRule="auto"/>
        <w:jc w:val="both"/>
        <w:rPr>
          <w:sz w:val="22"/>
          <w:szCs w:val="22"/>
          <w:u w:val="single"/>
        </w:rPr>
      </w:pPr>
    </w:p>
    <w:p w14:paraId="14031EB4" w14:textId="67E6D543" w:rsidR="001B6C4F" w:rsidRPr="00064893" w:rsidRDefault="00970254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  <w:u w:val="single"/>
        </w:rPr>
        <w:t>A motion was made</w:t>
      </w:r>
      <w:r w:rsidRPr="00064893">
        <w:rPr>
          <w:sz w:val="22"/>
          <w:szCs w:val="22"/>
        </w:rPr>
        <w:t xml:space="preserve"> by Doyle Estes</w:t>
      </w:r>
      <w:r w:rsidR="001B6C4F" w:rsidRPr="00064893">
        <w:rPr>
          <w:sz w:val="22"/>
          <w:szCs w:val="22"/>
        </w:rPr>
        <w:t xml:space="preserve"> to accept the </w:t>
      </w:r>
      <w:r w:rsidR="000754B3" w:rsidRPr="00064893">
        <w:rPr>
          <w:sz w:val="22"/>
          <w:szCs w:val="22"/>
        </w:rPr>
        <w:t>October 16</w:t>
      </w:r>
      <w:r w:rsidR="000754B3" w:rsidRPr="00064893">
        <w:rPr>
          <w:sz w:val="22"/>
          <w:szCs w:val="22"/>
          <w:vertAlign w:val="superscript"/>
        </w:rPr>
        <w:t>th</w:t>
      </w:r>
      <w:r w:rsidR="000754B3" w:rsidRPr="00064893">
        <w:rPr>
          <w:sz w:val="22"/>
          <w:szCs w:val="22"/>
        </w:rPr>
        <w:t xml:space="preserve"> </w:t>
      </w:r>
      <w:r w:rsidR="001B6C4F" w:rsidRPr="00064893">
        <w:rPr>
          <w:sz w:val="22"/>
          <w:szCs w:val="22"/>
        </w:rPr>
        <w:t xml:space="preserve">meeting minutes </w:t>
      </w:r>
      <w:r w:rsidR="000754B3" w:rsidRPr="00064893">
        <w:rPr>
          <w:sz w:val="22"/>
          <w:szCs w:val="22"/>
        </w:rPr>
        <w:t>as presented</w:t>
      </w:r>
      <w:r w:rsidR="00160A70" w:rsidRPr="00064893">
        <w:rPr>
          <w:sz w:val="22"/>
          <w:szCs w:val="22"/>
        </w:rPr>
        <w:t xml:space="preserve">. A second by </w:t>
      </w:r>
      <w:r w:rsidR="001B6C4F" w:rsidRPr="00064893">
        <w:rPr>
          <w:sz w:val="22"/>
          <w:szCs w:val="22"/>
        </w:rPr>
        <w:t>Shuree Mortenson</w:t>
      </w:r>
      <w:r w:rsidR="00160A70" w:rsidRPr="00064893">
        <w:rPr>
          <w:sz w:val="22"/>
          <w:szCs w:val="22"/>
        </w:rPr>
        <w:t xml:space="preserve">. </w:t>
      </w:r>
      <w:r w:rsidR="001B6C4F" w:rsidRPr="00064893">
        <w:rPr>
          <w:sz w:val="22"/>
          <w:szCs w:val="22"/>
        </w:rPr>
        <w:t xml:space="preserve">Motion carried. </w:t>
      </w:r>
    </w:p>
    <w:p w14:paraId="4123F674" w14:textId="77777777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</w:p>
    <w:p w14:paraId="2EE0D750" w14:textId="383E4FAE" w:rsidR="00F15DEA" w:rsidRPr="00064893" w:rsidRDefault="00212715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064893">
        <w:rPr>
          <w:b/>
          <w:bCs/>
          <w:i/>
          <w:iCs/>
          <w:sz w:val="22"/>
          <w:szCs w:val="22"/>
        </w:rPr>
        <w:t>FINANCIAL REPORT</w:t>
      </w:r>
    </w:p>
    <w:p w14:paraId="21F52EB8" w14:textId="77777777" w:rsidR="00596071" w:rsidRDefault="00596071" w:rsidP="00B00F1A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31099CE9" w14:textId="4480F2F3" w:rsidR="004F0482" w:rsidRPr="00064893" w:rsidRDefault="00E82609" w:rsidP="00B00F1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i/>
          <w:iCs/>
          <w:sz w:val="22"/>
          <w:szCs w:val="22"/>
        </w:rPr>
        <w:t>FY25 Audit Approval</w:t>
      </w:r>
      <w:r w:rsidRPr="00064893">
        <w:rPr>
          <w:sz w:val="22"/>
          <w:szCs w:val="22"/>
        </w:rPr>
        <w:t>—Brian Stavenger (</w:t>
      </w:r>
      <w:r w:rsidR="005C612A" w:rsidRPr="00064893">
        <w:rPr>
          <w:sz w:val="22"/>
          <w:szCs w:val="22"/>
        </w:rPr>
        <w:t>CPA/Partner</w:t>
      </w:r>
      <w:r w:rsidR="0070570D" w:rsidRPr="00064893">
        <w:rPr>
          <w:sz w:val="22"/>
          <w:szCs w:val="22"/>
        </w:rPr>
        <w:t>-</w:t>
      </w:r>
      <w:r w:rsidRPr="00064893">
        <w:rPr>
          <w:sz w:val="22"/>
          <w:szCs w:val="22"/>
        </w:rPr>
        <w:t>Eide Bailly</w:t>
      </w:r>
      <w:r w:rsidR="00EB7BFF" w:rsidRPr="00064893">
        <w:rPr>
          <w:sz w:val="22"/>
          <w:szCs w:val="22"/>
        </w:rPr>
        <w:t xml:space="preserve"> LLP)</w:t>
      </w:r>
      <w:r w:rsidR="00DF150F" w:rsidRPr="00064893">
        <w:rPr>
          <w:sz w:val="22"/>
          <w:szCs w:val="22"/>
        </w:rPr>
        <w:t xml:space="preserve"> presented the </w:t>
      </w:r>
      <w:r w:rsidR="00A35E96" w:rsidRPr="00064893">
        <w:rPr>
          <w:sz w:val="22"/>
          <w:szCs w:val="22"/>
        </w:rPr>
        <w:t xml:space="preserve">FY25 </w:t>
      </w:r>
      <w:r w:rsidR="00091859" w:rsidRPr="00064893">
        <w:rPr>
          <w:sz w:val="22"/>
          <w:szCs w:val="22"/>
        </w:rPr>
        <w:t xml:space="preserve">Audit Financials. </w:t>
      </w:r>
      <w:r w:rsidR="002C6A7D" w:rsidRPr="00064893">
        <w:rPr>
          <w:sz w:val="22"/>
          <w:szCs w:val="22"/>
        </w:rPr>
        <w:t>They perform the audit based on two different standards</w:t>
      </w:r>
      <w:r w:rsidR="00E1629A" w:rsidRPr="00064893">
        <w:rPr>
          <w:sz w:val="22"/>
          <w:szCs w:val="22"/>
        </w:rPr>
        <w:t>.</w:t>
      </w:r>
      <w:r w:rsidR="00530ECB" w:rsidRPr="00064893">
        <w:rPr>
          <w:sz w:val="22"/>
          <w:szCs w:val="22"/>
        </w:rPr>
        <w:t xml:space="preserve"> First, t</w:t>
      </w:r>
      <w:r w:rsidR="008803FE" w:rsidRPr="00064893">
        <w:rPr>
          <w:sz w:val="22"/>
          <w:szCs w:val="22"/>
        </w:rPr>
        <w:t>he generally accepted</w:t>
      </w:r>
      <w:r w:rsidR="003A402A" w:rsidRPr="00064893">
        <w:rPr>
          <w:sz w:val="22"/>
          <w:szCs w:val="22"/>
        </w:rPr>
        <w:t xml:space="preserve">, </w:t>
      </w:r>
      <w:r w:rsidR="00E02B11" w:rsidRPr="00064893">
        <w:rPr>
          <w:sz w:val="22"/>
          <w:szCs w:val="22"/>
        </w:rPr>
        <w:t xml:space="preserve">base level </w:t>
      </w:r>
      <w:r w:rsidR="003A402A" w:rsidRPr="00064893">
        <w:rPr>
          <w:sz w:val="22"/>
          <w:szCs w:val="22"/>
        </w:rPr>
        <w:t xml:space="preserve">standards </w:t>
      </w:r>
      <w:r w:rsidR="00E02B11" w:rsidRPr="00064893">
        <w:rPr>
          <w:sz w:val="22"/>
          <w:szCs w:val="22"/>
        </w:rPr>
        <w:t>for any auditor</w:t>
      </w:r>
      <w:r w:rsidR="00A51014" w:rsidRPr="00064893">
        <w:rPr>
          <w:sz w:val="22"/>
          <w:szCs w:val="22"/>
        </w:rPr>
        <w:t xml:space="preserve">. The </w:t>
      </w:r>
      <w:r w:rsidR="00B0202E" w:rsidRPr="00064893">
        <w:rPr>
          <w:sz w:val="22"/>
          <w:szCs w:val="22"/>
        </w:rPr>
        <w:t>s</w:t>
      </w:r>
      <w:r w:rsidR="001968BD" w:rsidRPr="00064893">
        <w:rPr>
          <w:sz w:val="22"/>
          <w:szCs w:val="22"/>
        </w:rPr>
        <w:t>econd</w:t>
      </w:r>
      <w:r w:rsidR="00A51014" w:rsidRPr="00064893">
        <w:rPr>
          <w:sz w:val="22"/>
          <w:szCs w:val="22"/>
        </w:rPr>
        <w:t xml:space="preserve"> is </w:t>
      </w:r>
      <w:r w:rsidR="001968BD" w:rsidRPr="00064893">
        <w:rPr>
          <w:sz w:val="22"/>
          <w:szCs w:val="22"/>
        </w:rPr>
        <w:t xml:space="preserve">the state government audit standards. </w:t>
      </w:r>
      <w:r w:rsidR="00726868" w:rsidRPr="00064893">
        <w:rPr>
          <w:sz w:val="22"/>
          <w:szCs w:val="22"/>
        </w:rPr>
        <w:t>This is focused on compliance and controls because of the funding we received</w:t>
      </w:r>
      <w:r w:rsidR="00101DC4" w:rsidRPr="00064893">
        <w:rPr>
          <w:sz w:val="22"/>
          <w:szCs w:val="22"/>
        </w:rPr>
        <w:t>.</w:t>
      </w:r>
      <w:r w:rsidR="00BA33F1" w:rsidRPr="00064893">
        <w:rPr>
          <w:sz w:val="22"/>
          <w:szCs w:val="22"/>
        </w:rPr>
        <w:t xml:space="preserve"> Brian said t</w:t>
      </w:r>
      <w:r w:rsidR="00F969E1" w:rsidRPr="00064893">
        <w:rPr>
          <w:sz w:val="22"/>
          <w:szCs w:val="22"/>
        </w:rPr>
        <w:t xml:space="preserve">hey are </w:t>
      </w:r>
      <w:r w:rsidR="009B692B" w:rsidRPr="00064893">
        <w:rPr>
          <w:sz w:val="22"/>
          <w:szCs w:val="22"/>
        </w:rPr>
        <w:t>not looking at everything 100%</w:t>
      </w:r>
      <w:r w:rsidR="00084D66" w:rsidRPr="00064893">
        <w:rPr>
          <w:sz w:val="22"/>
          <w:szCs w:val="22"/>
        </w:rPr>
        <w:t xml:space="preserve"> that flows through </w:t>
      </w:r>
      <w:r w:rsidR="00207480" w:rsidRPr="00064893">
        <w:rPr>
          <w:sz w:val="22"/>
          <w:szCs w:val="22"/>
        </w:rPr>
        <w:t xml:space="preserve">the financial statements; they are looking </w:t>
      </w:r>
      <w:r w:rsidR="00294FE5" w:rsidRPr="00064893">
        <w:rPr>
          <w:sz w:val="22"/>
          <w:szCs w:val="22"/>
        </w:rPr>
        <w:t xml:space="preserve">at those items on a testing basis, and enough, based on the standards to get reasonable assurance that </w:t>
      </w:r>
      <w:r w:rsidR="005651D6" w:rsidRPr="00064893">
        <w:rPr>
          <w:sz w:val="22"/>
          <w:szCs w:val="22"/>
        </w:rPr>
        <w:t>everything is</w:t>
      </w:r>
      <w:r w:rsidR="00B40614" w:rsidRPr="00064893">
        <w:rPr>
          <w:sz w:val="22"/>
          <w:szCs w:val="22"/>
        </w:rPr>
        <w:t xml:space="preserve"> indeed accurate. </w:t>
      </w:r>
      <w:r w:rsidR="00FF387F" w:rsidRPr="00064893">
        <w:rPr>
          <w:sz w:val="22"/>
          <w:szCs w:val="22"/>
        </w:rPr>
        <w:t>They start planning in June</w:t>
      </w:r>
      <w:r w:rsidR="002A11D7" w:rsidRPr="00064893">
        <w:rPr>
          <w:sz w:val="22"/>
          <w:szCs w:val="22"/>
        </w:rPr>
        <w:t xml:space="preserve"> and then hit it hard in October with a full dedicated week to the audit</w:t>
      </w:r>
      <w:r w:rsidR="00047116" w:rsidRPr="00064893">
        <w:rPr>
          <w:sz w:val="22"/>
          <w:szCs w:val="22"/>
        </w:rPr>
        <w:t xml:space="preserve"> and then subsequent</w:t>
      </w:r>
      <w:r w:rsidR="003A6255" w:rsidRPr="00064893">
        <w:rPr>
          <w:sz w:val="22"/>
          <w:szCs w:val="22"/>
        </w:rPr>
        <w:t>ly</w:t>
      </w:r>
      <w:r w:rsidR="00047116" w:rsidRPr="00064893">
        <w:rPr>
          <w:sz w:val="22"/>
          <w:szCs w:val="22"/>
        </w:rPr>
        <w:t xml:space="preserve"> to that</w:t>
      </w:r>
      <w:r w:rsidR="00572A9E" w:rsidRPr="00064893">
        <w:rPr>
          <w:sz w:val="22"/>
          <w:szCs w:val="22"/>
        </w:rPr>
        <w:t xml:space="preserve"> along with working with Laura Peter</w:t>
      </w:r>
      <w:r w:rsidR="00ED2CA5" w:rsidRPr="00064893">
        <w:rPr>
          <w:sz w:val="22"/>
          <w:szCs w:val="22"/>
        </w:rPr>
        <w:t xml:space="preserve">son to really wrap things up. </w:t>
      </w:r>
      <w:r w:rsidR="00661D4F" w:rsidRPr="00064893">
        <w:rPr>
          <w:sz w:val="22"/>
          <w:szCs w:val="22"/>
        </w:rPr>
        <w:t>Once approved they will officially issue and finalize the fiscal year 2025 audit</w:t>
      </w:r>
      <w:r w:rsidR="00AF3510" w:rsidRPr="00064893">
        <w:rPr>
          <w:sz w:val="22"/>
          <w:szCs w:val="22"/>
        </w:rPr>
        <w:t xml:space="preserve"> in December. </w:t>
      </w:r>
    </w:p>
    <w:p w14:paraId="231D7106" w14:textId="09E4B014" w:rsidR="004F0482" w:rsidRPr="00064893" w:rsidRDefault="005978FD" w:rsidP="000E794F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 xml:space="preserve">The audit </w:t>
      </w:r>
      <w:r w:rsidR="00B77470" w:rsidRPr="00064893">
        <w:rPr>
          <w:sz w:val="22"/>
          <w:szCs w:val="22"/>
        </w:rPr>
        <w:t>was clean</w:t>
      </w:r>
      <w:r w:rsidR="00DC1EC3" w:rsidRPr="00064893">
        <w:rPr>
          <w:sz w:val="22"/>
          <w:szCs w:val="22"/>
        </w:rPr>
        <w:t xml:space="preserve">, </w:t>
      </w:r>
      <w:r w:rsidR="003A2D76" w:rsidRPr="00064893">
        <w:rPr>
          <w:sz w:val="22"/>
          <w:szCs w:val="22"/>
        </w:rPr>
        <w:t>financial</w:t>
      </w:r>
      <w:r w:rsidR="004B4AA7" w:rsidRPr="00064893">
        <w:rPr>
          <w:sz w:val="22"/>
          <w:szCs w:val="22"/>
        </w:rPr>
        <w:t xml:space="preserve"> statements were accurate</w:t>
      </w:r>
      <w:r w:rsidR="006B4753" w:rsidRPr="00064893">
        <w:rPr>
          <w:sz w:val="22"/>
          <w:szCs w:val="22"/>
        </w:rPr>
        <w:t>,</w:t>
      </w:r>
      <w:r w:rsidR="0090184E" w:rsidRPr="00064893">
        <w:rPr>
          <w:sz w:val="22"/>
          <w:szCs w:val="22"/>
        </w:rPr>
        <w:t xml:space="preserve"> and </w:t>
      </w:r>
      <w:r w:rsidR="00C36CCF" w:rsidRPr="00064893">
        <w:rPr>
          <w:sz w:val="22"/>
          <w:szCs w:val="22"/>
        </w:rPr>
        <w:t xml:space="preserve">standards were followed. </w:t>
      </w:r>
      <w:r w:rsidR="0090184E" w:rsidRPr="00064893">
        <w:rPr>
          <w:sz w:val="22"/>
          <w:szCs w:val="22"/>
        </w:rPr>
        <w:t xml:space="preserve"> </w:t>
      </w:r>
      <w:r w:rsidR="0017172A" w:rsidRPr="00064893">
        <w:rPr>
          <w:sz w:val="22"/>
          <w:szCs w:val="22"/>
        </w:rPr>
        <w:t>There were no findings</w:t>
      </w:r>
      <w:r w:rsidR="00E827A6" w:rsidRPr="00064893">
        <w:rPr>
          <w:sz w:val="22"/>
          <w:szCs w:val="22"/>
        </w:rPr>
        <w:t xml:space="preserve">, it was another good year. </w:t>
      </w:r>
      <w:r w:rsidR="00960567" w:rsidRPr="00064893">
        <w:rPr>
          <w:sz w:val="22"/>
          <w:szCs w:val="22"/>
        </w:rPr>
        <w:t>Julie Overgaard thanked Brian and Laura</w:t>
      </w:r>
      <w:r w:rsidR="00755176" w:rsidRPr="00064893">
        <w:rPr>
          <w:sz w:val="22"/>
          <w:szCs w:val="22"/>
        </w:rPr>
        <w:t xml:space="preserve"> for all their hard work and </w:t>
      </w:r>
      <w:r w:rsidR="00055520" w:rsidRPr="00064893">
        <w:rPr>
          <w:sz w:val="22"/>
          <w:szCs w:val="22"/>
        </w:rPr>
        <w:t xml:space="preserve">keeping us on track. </w:t>
      </w:r>
    </w:p>
    <w:p w14:paraId="604EC364" w14:textId="77777777" w:rsidR="00536556" w:rsidRDefault="00536556" w:rsidP="000E794F">
      <w:pPr>
        <w:spacing w:after="0" w:line="240" w:lineRule="auto"/>
        <w:jc w:val="both"/>
        <w:rPr>
          <w:sz w:val="22"/>
          <w:szCs w:val="22"/>
          <w:u w:val="single"/>
        </w:rPr>
      </w:pPr>
    </w:p>
    <w:p w14:paraId="17EEFEC5" w14:textId="32D995A6" w:rsidR="00C100A4" w:rsidRPr="00064893" w:rsidRDefault="000E794F" w:rsidP="000E794F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  <w:u w:val="single"/>
        </w:rPr>
        <w:t>A motion was made</w:t>
      </w:r>
      <w:r w:rsidRPr="00064893">
        <w:rPr>
          <w:sz w:val="22"/>
          <w:szCs w:val="22"/>
        </w:rPr>
        <w:t xml:space="preserve"> </w:t>
      </w:r>
      <w:r w:rsidR="00C100A4" w:rsidRPr="00064893">
        <w:rPr>
          <w:sz w:val="22"/>
          <w:szCs w:val="22"/>
        </w:rPr>
        <w:t xml:space="preserve">by </w:t>
      </w:r>
      <w:r w:rsidR="00242EAA" w:rsidRPr="00064893">
        <w:rPr>
          <w:sz w:val="22"/>
          <w:szCs w:val="22"/>
        </w:rPr>
        <w:t xml:space="preserve">Doyle Estes </w:t>
      </w:r>
      <w:r w:rsidRPr="00064893">
        <w:rPr>
          <w:sz w:val="22"/>
          <w:szCs w:val="22"/>
        </w:rPr>
        <w:t>to accept the FY25 Audit as presented</w:t>
      </w:r>
      <w:r w:rsidR="00C100A4" w:rsidRPr="00064893">
        <w:rPr>
          <w:sz w:val="22"/>
          <w:szCs w:val="22"/>
        </w:rPr>
        <w:t xml:space="preserve">. A second by Julie Overgaard. Motion carried. </w:t>
      </w:r>
    </w:p>
    <w:p w14:paraId="6742454B" w14:textId="77777777" w:rsidR="00A01766" w:rsidRDefault="00A01766" w:rsidP="00F820CD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1DAFEDAF" w14:textId="18EC1B0C" w:rsidR="00F820CD" w:rsidRPr="00064893" w:rsidRDefault="00C84A0F" w:rsidP="00F820CD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i/>
          <w:iCs/>
          <w:sz w:val="22"/>
          <w:szCs w:val="22"/>
        </w:rPr>
        <w:lastRenderedPageBreak/>
        <w:t>F</w:t>
      </w:r>
      <w:r w:rsidR="006E190D" w:rsidRPr="00064893">
        <w:rPr>
          <w:i/>
          <w:iCs/>
          <w:sz w:val="22"/>
          <w:szCs w:val="22"/>
        </w:rPr>
        <w:t>inance Report</w:t>
      </w:r>
      <w:r w:rsidR="00503F31" w:rsidRPr="00064893">
        <w:rPr>
          <w:i/>
          <w:iCs/>
          <w:sz w:val="22"/>
          <w:szCs w:val="22"/>
        </w:rPr>
        <w:t>-</w:t>
      </w:r>
      <w:r w:rsidR="00426810" w:rsidRPr="00064893">
        <w:rPr>
          <w:sz w:val="22"/>
          <w:szCs w:val="22"/>
        </w:rPr>
        <w:t xml:space="preserve">Laura </w:t>
      </w:r>
      <w:r w:rsidR="003E6684" w:rsidRPr="00064893">
        <w:rPr>
          <w:sz w:val="22"/>
          <w:szCs w:val="22"/>
        </w:rPr>
        <w:t xml:space="preserve">reported on the </w:t>
      </w:r>
      <w:r w:rsidR="00AE3075" w:rsidRPr="00064893">
        <w:rPr>
          <w:sz w:val="22"/>
          <w:szCs w:val="22"/>
        </w:rPr>
        <w:t xml:space="preserve">year-to-date financials </w:t>
      </w:r>
      <w:r w:rsidR="00E5448F" w:rsidRPr="00064893">
        <w:rPr>
          <w:sz w:val="22"/>
          <w:szCs w:val="22"/>
        </w:rPr>
        <w:t xml:space="preserve">from October. The total revenues were at just </w:t>
      </w:r>
      <w:r w:rsidR="00D07B1A" w:rsidRPr="00064893">
        <w:rPr>
          <w:sz w:val="22"/>
          <w:szCs w:val="22"/>
        </w:rPr>
        <w:t>under 3 million dollars</w:t>
      </w:r>
      <w:r w:rsidR="000D4C95" w:rsidRPr="00064893">
        <w:rPr>
          <w:sz w:val="22"/>
          <w:szCs w:val="22"/>
        </w:rPr>
        <w:t xml:space="preserve">. </w:t>
      </w:r>
      <w:r w:rsidR="0059721C" w:rsidRPr="00064893">
        <w:rPr>
          <w:sz w:val="22"/>
          <w:szCs w:val="22"/>
        </w:rPr>
        <w:t xml:space="preserve"> </w:t>
      </w:r>
      <w:r w:rsidR="00403622" w:rsidRPr="00064893">
        <w:rPr>
          <w:sz w:val="22"/>
          <w:szCs w:val="22"/>
        </w:rPr>
        <w:t xml:space="preserve">There is a decrease in funding from CPB </w:t>
      </w:r>
      <w:r w:rsidR="002620F2" w:rsidRPr="00064893">
        <w:rPr>
          <w:sz w:val="22"/>
          <w:szCs w:val="22"/>
        </w:rPr>
        <w:t xml:space="preserve">of </w:t>
      </w:r>
      <w:r w:rsidR="00403622" w:rsidRPr="00064893">
        <w:rPr>
          <w:sz w:val="22"/>
          <w:szCs w:val="22"/>
        </w:rPr>
        <w:t>1.7 million dollars</w:t>
      </w:r>
      <w:r w:rsidR="00DD3C41" w:rsidRPr="00064893">
        <w:rPr>
          <w:sz w:val="22"/>
          <w:szCs w:val="22"/>
        </w:rPr>
        <w:t>.</w:t>
      </w:r>
      <w:r w:rsidR="001A7AEA" w:rsidRPr="00064893">
        <w:rPr>
          <w:sz w:val="22"/>
          <w:szCs w:val="22"/>
        </w:rPr>
        <w:t xml:space="preserve"> </w:t>
      </w:r>
      <w:r w:rsidR="00B63F1B" w:rsidRPr="00064893">
        <w:rPr>
          <w:sz w:val="22"/>
          <w:szCs w:val="22"/>
        </w:rPr>
        <w:t xml:space="preserve">CPB issued final payments from remaining funding from the FY25 grant period. </w:t>
      </w:r>
      <w:r w:rsidR="00A54A73" w:rsidRPr="00064893">
        <w:rPr>
          <w:sz w:val="22"/>
          <w:szCs w:val="22"/>
        </w:rPr>
        <w:t>Friends of SDPB approved an increase in our direct transfer</w:t>
      </w:r>
      <w:r w:rsidR="00E36A48" w:rsidRPr="00064893">
        <w:rPr>
          <w:sz w:val="22"/>
          <w:szCs w:val="22"/>
        </w:rPr>
        <w:t xml:space="preserve"> from 1.3 million to just under 1.5 million dollars. </w:t>
      </w:r>
      <w:r w:rsidR="00A16E32" w:rsidRPr="00064893">
        <w:rPr>
          <w:sz w:val="22"/>
          <w:szCs w:val="22"/>
        </w:rPr>
        <w:t xml:space="preserve">This will show up in our funding </w:t>
      </w:r>
      <w:r w:rsidR="00015E29" w:rsidRPr="00064893">
        <w:rPr>
          <w:sz w:val="22"/>
          <w:szCs w:val="22"/>
        </w:rPr>
        <w:t xml:space="preserve">the last four </w:t>
      </w:r>
      <w:r w:rsidR="00151DF5" w:rsidRPr="00064893">
        <w:rPr>
          <w:sz w:val="22"/>
          <w:szCs w:val="22"/>
        </w:rPr>
        <w:t>months as</w:t>
      </w:r>
      <w:r w:rsidR="00015E29" w:rsidRPr="00064893">
        <w:rPr>
          <w:sz w:val="22"/>
          <w:szCs w:val="22"/>
        </w:rPr>
        <w:t xml:space="preserve"> well as some </w:t>
      </w:r>
      <w:r w:rsidR="00215593" w:rsidRPr="00064893">
        <w:rPr>
          <w:sz w:val="22"/>
          <w:szCs w:val="22"/>
        </w:rPr>
        <w:t xml:space="preserve">increases in grants that we have received. </w:t>
      </w:r>
      <w:r w:rsidR="00B904FB" w:rsidRPr="00064893">
        <w:rPr>
          <w:sz w:val="22"/>
          <w:szCs w:val="22"/>
        </w:rPr>
        <w:t xml:space="preserve">The tower funds are down </w:t>
      </w:r>
      <w:r w:rsidR="00536556" w:rsidRPr="00064893">
        <w:rPr>
          <w:sz w:val="22"/>
          <w:szCs w:val="22"/>
        </w:rPr>
        <w:t>$21,000;</w:t>
      </w:r>
      <w:r w:rsidR="00556CC7" w:rsidRPr="00064893">
        <w:rPr>
          <w:sz w:val="22"/>
          <w:szCs w:val="22"/>
        </w:rPr>
        <w:t xml:space="preserve"> this is due to the timing of when we receive the deposits. Looking at the operating expenses</w:t>
      </w:r>
      <w:r w:rsidR="006D7447" w:rsidRPr="00064893">
        <w:rPr>
          <w:sz w:val="22"/>
          <w:szCs w:val="22"/>
        </w:rPr>
        <w:t xml:space="preserve"> we ha</w:t>
      </w:r>
      <w:r w:rsidR="00782CAB" w:rsidRPr="00064893">
        <w:rPr>
          <w:sz w:val="22"/>
          <w:szCs w:val="22"/>
        </w:rPr>
        <w:t>d just under 3 million dollars</w:t>
      </w:r>
      <w:r w:rsidR="00170E45" w:rsidRPr="00064893">
        <w:rPr>
          <w:sz w:val="22"/>
          <w:szCs w:val="22"/>
        </w:rPr>
        <w:t xml:space="preserve">. You will see </w:t>
      </w:r>
      <w:r w:rsidR="00ED5796" w:rsidRPr="00064893">
        <w:rPr>
          <w:sz w:val="22"/>
          <w:szCs w:val="22"/>
        </w:rPr>
        <w:t>a decrease in programming expenses of about 1.1 million dollars</w:t>
      </w:r>
      <w:r w:rsidR="00896C42" w:rsidRPr="00064893">
        <w:rPr>
          <w:sz w:val="22"/>
          <w:szCs w:val="22"/>
        </w:rPr>
        <w:t xml:space="preserve"> this is due in part of the uncertainty with our CPB funding</w:t>
      </w:r>
      <w:r w:rsidR="00036D18" w:rsidRPr="00064893">
        <w:rPr>
          <w:sz w:val="22"/>
          <w:szCs w:val="22"/>
        </w:rPr>
        <w:t xml:space="preserve">. </w:t>
      </w:r>
      <w:r w:rsidR="00483454" w:rsidRPr="00064893">
        <w:rPr>
          <w:sz w:val="22"/>
          <w:szCs w:val="22"/>
        </w:rPr>
        <w:t xml:space="preserve">In FY25, SDPB was able to catch up </w:t>
      </w:r>
      <w:r w:rsidR="005343B5" w:rsidRPr="00064893">
        <w:rPr>
          <w:sz w:val="22"/>
          <w:szCs w:val="22"/>
        </w:rPr>
        <w:t>on a payment typically accrued at year end for BIT Admin costs. We have been delaying some expenditures</w:t>
      </w:r>
      <w:r w:rsidR="00B01164" w:rsidRPr="00064893">
        <w:rPr>
          <w:sz w:val="22"/>
          <w:szCs w:val="22"/>
        </w:rPr>
        <w:t>. We are waiting for the FEMA funding that we applied for.</w:t>
      </w:r>
      <w:r w:rsidR="005D0C28" w:rsidRPr="00064893">
        <w:rPr>
          <w:sz w:val="22"/>
          <w:szCs w:val="22"/>
        </w:rPr>
        <w:t xml:space="preserve"> </w:t>
      </w:r>
    </w:p>
    <w:p w14:paraId="059A72F9" w14:textId="77777777" w:rsidR="00A01766" w:rsidRDefault="00A01766" w:rsidP="008D500C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685FE097" w14:textId="74694574" w:rsidR="00EB4048" w:rsidRPr="00064893" w:rsidRDefault="00F820CD" w:rsidP="008D500C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i/>
          <w:iCs/>
          <w:sz w:val="22"/>
          <w:szCs w:val="22"/>
        </w:rPr>
        <w:t>Funding Sources and Projections</w:t>
      </w:r>
      <w:r w:rsidRPr="00064893">
        <w:rPr>
          <w:sz w:val="22"/>
          <w:szCs w:val="22"/>
        </w:rPr>
        <w:t>-</w:t>
      </w:r>
      <w:r w:rsidR="00806A28" w:rsidRPr="00064893">
        <w:rPr>
          <w:sz w:val="22"/>
          <w:szCs w:val="22"/>
        </w:rPr>
        <w:t xml:space="preserve">Laura’s presentation was developed for the strategic planning group </w:t>
      </w:r>
      <w:r w:rsidR="001C71A0" w:rsidRPr="00064893">
        <w:rPr>
          <w:sz w:val="22"/>
          <w:szCs w:val="22"/>
        </w:rPr>
        <w:t xml:space="preserve">and is a good thing to run through with the board </w:t>
      </w:r>
      <w:r w:rsidR="005D7845" w:rsidRPr="00064893">
        <w:rPr>
          <w:sz w:val="22"/>
          <w:szCs w:val="22"/>
        </w:rPr>
        <w:t>members</w:t>
      </w:r>
      <w:r w:rsidR="00B678BD" w:rsidRPr="00064893">
        <w:rPr>
          <w:sz w:val="22"/>
          <w:szCs w:val="22"/>
        </w:rPr>
        <w:t>,</w:t>
      </w:r>
      <w:r w:rsidR="005D7845" w:rsidRPr="00064893">
        <w:rPr>
          <w:sz w:val="22"/>
          <w:szCs w:val="22"/>
        </w:rPr>
        <w:t xml:space="preserve"> </w:t>
      </w:r>
      <w:r w:rsidR="001C71A0" w:rsidRPr="00064893">
        <w:rPr>
          <w:sz w:val="22"/>
          <w:szCs w:val="22"/>
        </w:rPr>
        <w:t>so everyone is aware.</w:t>
      </w:r>
      <w:r w:rsidR="00080AE6" w:rsidRPr="00064893">
        <w:rPr>
          <w:sz w:val="22"/>
          <w:szCs w:val="22"/>
        </w:rPr>
        <w:t xml:space="preserve"> Laura went through where we were at in FY 25</w:t>
      </w:r>
      <w:r w:rsidR="006D4266" w:rsidRPr="00064893">
        <w:rPr>
          <w:sz w:val="22"/>
          <w:szCs w:val="22"/>
        </w:rPr>
        <w:t xml:space="preserve">, what FY26 will look like and what does that mean for FY27. The importance of putting this together </w:t>
      </w:r>
      <w:r w:rsidR="00E4195E" w:rsidRPr="00064893">
        <w:rPr>
          <w:sz w:val="22"/>
          <w:szCs w:val="22"/>
        </w:rPr>
        <w:t>was so we could talk about the changes we have made, how it impacts SDPB, and how the Bison Campaign</w:t>
      </w:r>
      <w:r w:rsidR="001C612D" w:rsidRPr="00064893">
        <w:rPr>
          <w:sz w:val="22"/>
          <w:szCs w:val="22"/>
        </w:rPr>
        <w:t xml:space="preserve"> and the strategic planning was going to move us forward </w:t>
      </w:r>
      <w:r w:rsidR="004A3D05" w:rsidRPr="00064893">
        <w:rPr>
          <w:sz w:val="22"/>
          <w:szCs w:val="22"/>
        </w:rPr>
        <w:t xml:space="preserve">to </w:t>
      </w:r>
      <w:r w:rsidR="001C612D" w:rsidRPr="00064893">
        <w:rPr>
          <w:sz w:val="22"/>
          <w:szCs w:val="22"/>
        </w:rPr>
        <w:t>get us through the next two years.</w:t>
      </w:r>
      <w:r w:rsidR="006C1618" w:rsidRPr="00064893">
        <w:rPr>
          <w:sz w:val="22"/>
          <w:szCs w:val="22"/>
        </w:rPr>
        <w:t xml:space="preserve"> </w:t>
      </w:r>
      <w:r w:rsidR="00E95101" w:rsidRPr="00064893">
        <w:rPr>
          <w:sz w:val="22"/>
          <w:szCs w:val="22"/>
        </w:rPr>
        <w:t xml:space="preserve">We really </w:t>
      </w:r>
      <w:r w:rsidR="00DD3302" w:rsidRPr="00064893">
        <w:rPr>
          <w:sz w:val="22"/>
          <w:szCs w:val="22"/>
        </w:rPr>
        <w:t>must</w:t>
      </w:r>
      <w:r w:rsidR="00E95101" w:rsidRPr="00064893">
        <w:rPr>
          <w:sz w:val="22"/>
          <w:szCs w:val="22"/>
        </w:rPr>
        <w:t xml:space="preserve"> focus in on 2.3 million dollars that was rescinded</w:t>
      </w:r>
      <w:r w:rsidR="00F446AB" w:rsidRPr="00064893">
        <w:rPr>
          <w:sz w:val="22"/>
          <w:szCs w:val="22"/>
        </w:rPr>
        <w:t xml:space="preserve"> from Corporation for Public Broadcasting that made up 20% of our budget</w:t>
      </w:r>
      <w:r w:rsidR="002719EB" w:rsidRPr="00064893">
        <w:rPr>
          <w:sz w:val="22"/>
          <w:szCs w:val="22"/>
        </w:rPr>
        <w:t xml:space="preserve">. </w:t>
      </w:r>
      <w:r w:rsidR="00400CE6" w:rsidRPr="00064893">
        <w:rPr>
          <w:sz w:val="22"/>
          <w:szCs w:val="22"/>
        </w:rPr>
        <w:t xml:space="preserve">Laura mentioned the funding in 2025, is basically pretty much a split of </w:t>
      </w:r>
      <w:r w:rsidR="00ED01EB" w:rsidRPr="00064893">
        <w:rPr>
          <w:sz w:val="22"/>
          <w:szCs w:val="22"/>
        </w:rPr>
        <w:t>50% salaries and benefits, which funded some of our local programming and education</w:t>
      </w:r>
      <w:r w:rsidR="00A96FA2" w:rsidRPr="00064893">
        <w:rPr>
          <w:sz w:val="22"/>
          <w:szCs w:val="22"/>
        </w:rPr>
        <w:t xml:space="preserve"> T</w:t>
      </w:r>
      <w:r w:rsidR="00CB507D" w:rsidRPr="00064893">
        <w:rPr>
          <w:sz w:val="22"/>
          <w:szCs w:val="22"/>
        </w:rPr>
        <w:t xml:space="preserve">he other half was primarily for programming fees. The basic split of those funds </w:t>
      </w:r>
      <w:r w:rsidR="0069113B" w:rsidRPr="00064893">
        <w:rPr>
          <w:sz w:val="22"/>
          <w:szCs w:val="22"/>
        </w:rPr>
        <w:t>was</w:t>
      </w:r>
      <w:r w:rsidR="00CB507D" w:rsidRPr="00064893">
        <w:rPr>
          <w:sz w:val="22"/>
          <w:szCs w:val="22"/>
        </w:rPr>
        <w:t xml:space="preserve"> used </w:t>
      </w:r>
      <w:r w:rsidR="00A96FA2" w:rsidRPr="00064893">
        <w:rPr>
          <w:sz w:val="22"/>
          <w:szCs w:val="22"/>
        </w:rPr>
        <w:t>annual</w:t>
      </w:r>
      <w:r w:rsidR="00926A46" w:rsidRPr="00064893">
        <w:rPr>
          <w:sz w:val="22"/>
          <w:szCs w:val="22"/>
        </w:rPr>
        <w:t>l</w:t>
      </w:r>
      <w:r w:rsidR="00A96FA2" w:rsidRPr="00064893">
        <w:rPr>
          <w:sz w:val="22"/>
          <w:szCs w:val="22"/>
        </w:rPr>
        <w:t>y</w:t>
      </w:r>
      <w:r w:rsidR="00D32F51" w:rsidRPr="00064893">
        <w:rPr>
          <w:sz w:val="22"/>
          <w:szCs w:val="22"/>
        </w:rPr>
        <w:t xml:space="preserve"> throughout the year. </w:t>
      </w:r>
      <w:r w:rsidR="00BD442D" w:rsidRPr="00064893">
        <w:rPr>
          <w:sz w:val="22"/>
          <w:szCs w:val="22"/>
        </w:rPr>
        <w:t>Looking at FY26</w:t>
      </w:r>
      <w:r w:rsidR="009B00A1" w:rsidRPr="00064893">
        <w:rPr>
          <w:sz w:val="22"/>
          <w:szCs w:val="22"/>
        </w:rPr>
        <w:t>, we have implemented layoffs, reduced some contracts for education</w:t>
      </w:r>
      <w:r w:rsidR="00E176CC" w:rsidRPr="00064893">
        <w:rPr>
          <w:sz w:val="22"/>
          <w:szCs w:val="22"/>
        </w:rPr>
        <w:t xml:space="preserve">, and eliminated the </w:t>
      </w:r>
      <w:r w:rsidR="00E176CC" w:rsidRPr="00064893">
        <w:rPr>
          <w:i/>
          <w:iCs/>
          <w:sz w:val="22"/>
          <w:szCs w:val="22"/>
        </w:rPr>
        <w:t>SDPB Magazine.</w:t>
      </w:r>
      <w:r w:rsidR="00E176CC" w:rsidRPr="00064893">
        <w:rPr>
          <w:sz w:val="22"/>
          <w:szCs w:val="22"/>
        </w:rPr>
        <w:t xml:space="preserve"> Those are the reductions we have already done. </w:t>
      </w:r>
      <w:r w:rsidR="00BE1973" w:rsidRPr="00064893">
        <w:rPr>
          <w:sz w:val="22"/>
          <w:szCs w:val="22"/>
        </w:rPr>
        <w:t>In FY27 we will see the full realization</w:t>
      </w:r>
      <w:r w:rsidR="00561471" w:rsidRPr="00064893">
        <w:rPr>
          <w:sz w:val="22"/>
          <w:szCs w:val="22"/>
        </w:rPr>
        <w:t xml:space="preserve"> of </w:t>
      </w:r>
      <w:r w:rsidR="00B02382" w:rsidRPr="00064893">
        <w:rPr>
          <w:sz w:val="22"/>
          <w:szCs w:val="22"/>
        </w:rPr>
        <w:t>the savings from operations costs</w:t>
      </w:r>
      <w:r w:rsidR="00615723" w:rsidRPr="00064893">
        <w:rPr>
          <w:sz w:val="22"/>
          <w:szCs w:val="22"/>
        </w:rPr>
        <w:t xml:space="preserve"> and our funding needs to operate at new levels. There are still a few unknowns. We have submitted our budget request</w:t>
      </w:r>
      <w:r w:rsidR="006610D1" w:rsidRPr="00064893">
        <w:rPr>
          <w:sz w:val="22"/>
          <w:szCs w:val="22"/>
        </w:rPr>
        <w:t xml:space="preserve"> of just short of $300,000</w:t>
      </w:r>
      <w:r w:rsidR="001C73DC" w:rsidRPr="00064893">
        <w:rPr>
          <w:sz w:val="22"/>
          <w:szCs w:val="22"/>
        </w:rPr>
        <w:t xml:space="preserve">. </w:t>
      </w:r>
      <w:r w:rsidR="00DA02DC" w:rsidRPr="00064893">
        <w:rPr>
          <w:sz w:val="22"/>
          <w:szCs w:val="22"/>
        </w:rPr>
        <w:t xml:space="preserve">The Bison campaign </w:t>
      </w:r>
      <w:r w:rsidR="00871049" w:rsidRPr="00064893">
        <w:rPr>
          <w:sz w:val="22"/>
          <w:szCs w:val="22"/>
        </w:rPr>
        <w:t xml:space="preserve">raised </w:t>
      </w:r>
      <w:r w:rsidR="00884F1E" w:rsidRPr="00064893">
        <w:rPr>
          <w:sz w:val="22"/>
          <w:szCs w:val="22"/>
        </w:rPr>
        <w:t xml:space="preserve">2 million dollars </w:t>
      </w:r>
      <w:r w:rsidR="0007328E" w:rsidRPr="00064893">
        <w:rPr>
          <w:sz w:val="22"/>
          <w:szCs w:val="22"/>
        </w:rPr>
        <w:t>and will</w:t>
      </w:r>
      <w:r w:rsidR="00884F1E" w:rsidRPr="00064893">
        <w:rPr>
          <w:sz w:val="22"/>
          <w:szCs w:val="22"/>
        </w:rPr>
        <w:t xml:space="preserve"> be very important </w:t>
      </w:r>
      <w:r w:rsidR="00E731F7" w:rsidRPr="00064893">
        <w:rPr>
          <w:sz w:val="22"/>
          <w:szCs w:val="22"/>
        </w:rPr>
        <w:t xml:space="preserve">to help us get through the next </w:t>
      </w:r>
      <w:r w:rsidR="000C7745" w:rsidRPr="00064893">
        <w:rPr>
          <w:sz w:val="22"/>
          <w:szCs w:val="22"/>
        </w:rPr>
        <w:t xml:space="preserve">two years. </w:t>
      </w:r>
      <w:r w:rsidR="001A7FB3" w:rsidRPr="00064893">
        <w:rPr>
          <w:sz w:val="22"/>
          <w:szCs w:val="22"/>
        </w:rPr>
        <w:t>The reductions along with the campaign will help us operate at the levels we have</w:t>
      </w:r>
      <w:r w:rsidR="009C218B" w:rsidRPr="00064893">
        <w:rPr>
          <w:sz w:val="22"/>
          <w:szCs w:val="22"/>
        </w:rPr>
        <w:t xml:space="preserve"> and our plan going forward.</w:t>
      </w:r>
    </w:p>
    <w:p w14:paraId="06DC7AE7" w14:textId="77777777" w:rsidR="00EB4048" w:rsidRPr="00064893" w:rsidRDefault="00EB4048" w:rsidP="00EB404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0DD40B1E" w14:textId="020F706F" w:rsidR="005475D4" w:rsidRPr="00A01766" w:rsidRDefault="005475D4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A01766">
        <w:rPr>
          <w:b/>
          <w:bCs/>
          <w:i/>
          <w:iCs/>
          <w:sz w:val="22"/>
          <w:szCs w:val="22"/>
        </w:rPr>
        <w:t xml:space="preserve">EXECUTIVE </w:t>
      </w:r>
      <w:r w:rsidR="006A63FB" w:rsidRPr="00A01766">
        <w:rPr>
          <w:b/>
          <w:bCs/>
          <w:i/>
          <w:iCs/>
          <w:sz w:val="22"/>
          <w:szCs w:val="22"/>
        </w:rPr>
        <w:t xml:space="preserve">DIRECTOR’S </w:t>
      </w:r>
      <w:r w:rsidRPr="00A01766">
        <w:rPr>
          <w:b/>
          <w:bCs/>
          <w:i/>
          <w:iCs/>
          <w:sz w:val="22"/>
          <w:szCs w:val="22"/>
        </w:rPr>
        <w:t>REPORT</w:t>
      </w:r>
    </w:p>
    <w:p w14:paraId="72F7378D" w14:textId="77777777" w:rsidR="00596071" w:rsidRDefault="00596071" w:rsidP="004E41E7">
      <w:pPr>
        <w:spacing w:after="0" w:line="240" w:lineRule="auto"/>
        <w:jc w:val="both"/>
        <w:rPr>
          <w:sz w:val="22"/>
          <w:szCs w:val="22"/>
        </w:rPr>
      </w:pPr>
    </w:p>
    <w:p w14:paraId="3EAB0056" w14:textId="560E0589" w:rsidR="00FD46BC" w:rsidRPr="00064893" w:rsidRDefault="001C74BF" w:rsidP="004E41E7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 xml:space="preserve">Julie Overgaard reported there hasn’t been </w:t>
      </w:r>
      <w:r w:rsidR="00E807D8" w:rsidRPr="00064893">
        <w:rPr>
          <w:sz w:val="22"/>
          <w:szCs w:val="22"/>
        </w:rPr>
        <w:t>a tremendous amount of information out at the national organizations. They are working through their own</w:t>
      </w:r>
      <w:r w:rsidR="007D1B5F" w:rsidRPr="00064893">
        <w:rPr>
          <w:sz w:val="22"/>
          <w:szCs w:val="22"/>
        </w:rPr>
        <w:t xml:space="preserve"> </w:t>
      </w:r>
      <w:r w:rsidR="00ED16EC" w:rsidRPr="00064893">
        <w:rPr>
          <w:sz w:val="22"/>
          <w:szCs w:val="22"/>
        </w:rPr>
        <w:t>issues</w:t>
      </w:r>
      <w:r w:rsidR="007D1B5F" w:rsidRPr="00064893">
        <w:rPr>
          <w:sz w:val="22"/>
          <w:szCs w:val="22"/>
        </w:rPr>
        <w:t xml:space="preserve"> just as we are. The two biggest items </w:t>
      </w:r>
      <w:r w:rsidR="00F51576" w:rsidRPr="00064893">
        <w:rPr>
          <w:sz w:val="22"/>
          <w:szCs w:val="22"/>
        </w:rPr>
        <w:t xml:space="preserve">she wanted to note. First </w:t>
      </w:r>
      <w:r w:rsidR="00066717" w:rsidRPr="00064893">
        <w:rPr>
          <w:sz w:val="22"/>
          <w:szCs w:val="22"/>
        </w:rPr>
        <w:t>thing off</w:t>
      </w:r>
      <w:r w:rsidR="00B4114E" w:rsidRPr="00064893">
        <w:rPr>
          <w:sz w:val="22"/>
          <w:szCs w:val="22"/>
        </w:rPr>
        <w:t xml:space="preserve"> our plate is music rights issues for TV and radio have been resolved for the fores</w:t>
      </w:r>
      <w:r w:rsidR="00A7030F" w:rsidRPr="00064893">
        <w:rPr>
          <w:sz w:val="22"/>
          <w:szCs w:val="22"/>
        </w:rPr>
        <w:t>eeable future. We don’t have to worry about that as it relates to our programmin</w:t>
      </w:r>
      <w:r w:rsidR="009641BB" w:rsidRPr="00064893">
        <w:rPr>
          <w:sz w:val="22"/>
          <w:szCs w:val="22"/>
        </w:rPr>
        <w:t xml:space="preserve">g or add that as an expense item. </w:t>
      </w:r>
      <w:r w:rsidR="00D348E3" w:rsidRPr="00064893">
        <w:rPr>
          <w:sz w:val="22"/>
          <w:szCs w:val="22"/>
        </w:rPr>
        <w:t>Second, t</w:t>
      </w:r>
      <w:r w:rsidR="009641BB" w:rsidRPr="00064893">
        <w:rPr>
          <w:sz w:val="22"/>
          <w:szCs w:val="22"/>
        </w:rPr>
        <w:t xml:space="preserve">he lawsuit between CPB and </w:t>
      </w:r>
      <w:r w:rsidR="00506037" w:rsidRPr="00064893">
        <w:rPr>
          <w:sz w:val="22"/>
          <w:szCs w:val="22"/>
        </w:rPr>
        <w:t>NPR over</w:t>
      </w:r>
      <w:r w:rsidR="00FD7CEA" w:rsidRPr="00064893">
        <w:rPr>
          <w:sz w:val="22"/>
          <w:szCs w:val="22"/>
        </w:rPr>
        <w:t xml:space="preserve"> how we were going to get national programming fed to us has been resolved</w:t>
      </w:r>
      <w:r w:rsidR="00506037" w:rsidRPr="00064893">
        <w:rPr>
          <w:sz w:val="22"/>
          <w:szCs w:val="22"/>
        </w:rPr>
        <w:t xml:space="preserve"> and they have a plan in place</w:t>
      </w:r>
      <w:r w:rsidR="00282145" w:rsidRPr="00064893">
        <w:rPr>
          <w:sz w:val="22"/>
          <w:szCs w:val="22"/>
        </w:rPr>
        <w:t xml:space="preserve">. PBS is </w:t>
      </w:r>
      <w:r w:rsidR="0008404C" w:rsidRPr="00064893">
        <w:rPr>
          <w:sz w:val="22"/>
          <w:szCs w:val="22"/>
        </w:rPr>
        <w:t>set up with distribution</w:t>
      </w:r>
      <w:r w:rsidR="00BE3AB4" w:rsidRPr="00064893">
        <w:rPr>
          <w:sz w:val="22"/>
          <w:szCs w:val="22"/>
        </w:rPr>
        <w:t xml:space="preserve"> and funding for the next 4 or 5 years. </w:t>
      </w:r>
      <w:r w:rsidR="005601F8" w:rsidRPr="00064893">
        <w:rPr>
          <w:sz w:val="22"/>
          <w:szCs w:val="22"/>
        </w:rPr>
        <w:t xml:space="preserve">More </w:t>
      </w:r>
      <w:r w:rsidR="00BE7D7C" w:rsidRPr="00064893">
        <w:rPr>
          <w:sz w:val="22"/>
          <w:szCs w:val="22"/>
        </w:rPr>
        <w:t xml:space="preserve">stations are beginning to announce their layoff plans and </w:t>
      </w:r>
      <w:r w:rsidR="008D1EFA" w:rsidRPr="00064893">
        <w:rPr>
          <w:sz w:val="22"/>
          <w:szCs w:val="22"/>
        </w:rPr>
        <w:t>restructuring</w:t>
      </w:r>
      <w:r w:rsidR="00471921" w:rsidRPr="00064893">
        <w:rPr>
          <w:sz w:val="22"/>
          <w:szCs w:val="22"/>
        </w:rPr>
        <w:t xml:space="preserve"> as reality sinks in. </w:t>
      </w:r>
      <w:r w:rsidR="00EE6E12" w:rsidRPr="00064893">
        <w:rPr>
          <w:sz w:val="22"/>
          <w:szCs w:val="22"/>
        </w:rPr>
        <w:t>The national lobbying organizations are continuing to push and try to work with Congress in hopes of getting some sort of funding restored</w:t>
      </w:r>
      <w:r w:rsidR="000C69B5" w:rsidRPr="00064893">
        <w:rPr>
          <w:sz w:val="22"/>
          <w:szCs w:val="22"/>
        </w:rPr>
        <w:t xml:space="preserve"> to CPB and other entities.</w:t>
      </w:r>
      <w:r w:rsidR="00AC089A" w:rsidRPr="00064893">
        <w:rPr>
          <w:sz w:val="22"/>
          <w:szCs w:val="22"/>
        </w:rPr>
        <w:t xml:space="preserve">  Julie is very grateful</w:t>
      </w:r>
      <w:r w:rsidR="00C54280" w:rsidRPr="00064893">
        <w:rPr>
          <w:sz w:val="22"/>
          <w:szCs w:val="22"/>
        </w:rPr>
        <w:t xml:space="preserve"> for the Bison Campaign</w:t>
      </w:r>
      <w:r w:rsidR="003E0B25" w:rsidRPr="00064893">
        <w:rPr>
          <w:sz w:val="22"/>
          <w:szCs w:val="22"/>
        </w:rPr>
        <w:t xml:space="preserve"> to be able to bring back </w:t>
      </w:r>
      <w:r w:rsidR="00677B65" w:rsidRPr="00064893">
        <w:rPr>
          <w:sz w:val="22"/>
          <w:szCs w:val="22"/>
        </w:rPr>
        <w:t>in some form or fashion about half the people we laid off</w:t>
      </w:r>
      <w:r w:rsidR="001A3EB4" w:rsidRPr="00064893">
        <w:rPr>
          <w:sz w:val="22"/>
          <w:szCs w:val="22"/>
        </w:rPr>
        <w:t xml:space="preserve">. </w:t>
      </w:r>
    </w:p>
    <w:p w14:paraId="5C26E78F" w14:textId="77777777" w:rsidR="005F12E6" w:rsidRPr="00064893" w:rsidRDefault="005F12E6" w:rsidP="004A3EE3">
      <w:pPr>
        <w:spacing w:after="0" w:line="240" w:lineRule="auto"/>
        <w:jc w:val="both"/>
        <w:rPr>
          <w:sz w:val="22"/>
          <w:szCs w:val="22"/>
        </w:rPr>
      </w:pPr>
    </w:p>
    <w:p w14:paraId="7D27940C" w14:textId="14CBC608" w:rsidR="005F12E6" w:rsidRPr="00064893" w:rsidRDefault="0091209D" w:rsidP="004A3EE3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>During the strategic planning discussion</w:t>
      </w:r>
      <w:r w:rsidR="00046CD5" w:rsidRPr="00064893">
        <w:rPr>
          <w:sz w:val="22"/>
          <w:szCs w:val="22"/>
        </w:rPr>
        <w:t xml:space="preserve"> last month</w:t>
      </w:r>
      <w:r w:rsidR="0074573B" w:rsidRPr="00064893">
        <w:rPr>
          <w:sz w:val="22"/>
          <w:szCs w:val="22"/>
        </w:rPr>
        <w:t>,</w:t>
      </w:r>
      <w:r w:rsidR="00046CD5" w:rsidRPr="00064893">
        <w:rPr>
          <w:sz w:val="22"/>
          <w:szCs w:val="22"/>
        </w:rPr>
        <w:t xml:space="preserve"> we decided what our core mission properties need to be and what we want to look like going forward</w:t>
      </w:r>
      <w:r w:rsidR="0074573B" w:rsidRPr="00064893">
        <w:rPr>
          <w:sz w:val="22"/>
          <w:szCs w:val="22"/>
        </w:rPr>
        <w:t xml:space="preserve">. </w:t>
      </w:r>
      <w:r w:rsidR="00367703" w:rsidRPr="00064893">
        <w:rPr>
          <w:sz w:val="22"/>
          <w:szCs w:val="22"/>
        </w:rPr>
        <w:t>We had representatives from the Friends staff</w:t>
      </w:r>
      <w:r w:rsidR="00582F6B" w:rsidRPr="00064893">
        <w:rPr>
          <w:sz w:val="22"/>
          <w:szCs w:val="22"/>
        </w:rPr>
        <w:t>, Friends Board, ET Board (Jerry &amp; Shuree), BIT Commissioner</w:t>
      </w:r>
      <w:r w:rsidR="001D274A" w:rsidRPr="00064893">
        <w:rPr>
          <w:sz w:val="22"/>
          <w:szCs w:val="22"/>
        </w:rPr>
        <w:t>, Deputy Commissioner Heather Perry</w:t>
      </w:r>
      <w:r w:rsidR="00A7500E" w:rsidRPr="00064893">
        <w:rPr>
          <w:sz w:val="22"/>
          <w:szCs w:val="22"/>
        </w:rPr>
        <w:t xml:space="preserve">, </w:t>
      </w:r>
      <w:r w:rsidR="00B879F9" w:rsidRPr="00064893">
        <w:rPr>
          <w:sz w:val="22"/>
          <w:szCs w:val="22"/>
        </w:rPr>
        <w:t>two legislators, South Dakota Community Foundation, Black Hills Community Foundation</w:t>
      </w:r>
      <w:r w:rsidR="00F33038" w:rsidRPr="00064893">
        <w:rPr>
          <w:sz w:val="22"/>
          <w:szCs w:val="22"/>
        </w:rPr>
        <w:t>, and a few SDPB managers working together</w:t>
      </w:r>
      <w:r w:rsidR="00E73627" w:rsidRPr="00064893">
        <w:rPr>
          <w:sz w:val="22"/>
          <w:szCs w:val="22"/>
        </w:rPr>
        <w:t xml:space="preserve"> to create high level visioning. It was a grueling two days but </w:t>
      </w:r>
      <w:r w:rsidR="00E93323" w:rsidRPr="00064893">
        <w:rPr>
          <w:sz w:val="22"/>
          <w:szCs w:val="22"/>
        </w:rPr>
        <w:t xml:space="preserve">good came out of it. We have four </w:t>
      </w:r>
      <w:r w:rsidR="000E65F3" w:rsidRPr="00064893">
        <w:rPr>
          <w:sz w:val="22"/>
          <w:szCs w:val="22"/>
        </w:rPr>
        <w:t>goals: imag</w:t>
      </w:r>
      <w:r w:rsidR="0025057F" w:rsidRPr="00064893">
        <w:rPr>
          <w:sz w:val="22"/>
          <w:szCs w:val="22"/>
        </w:rPr>
        <w:t>ing a sustainable future</w:t>
      </w:r>
      <w:r w:rsidR="00C35B49" w:rsidRPr="00064893">
        <w:rPr>
          <w:sz w:val="22"/>
          <w:szCs w:val="22"/>
        </w:rPr>
        <w:t>, developing our team, telling our story</w:t>
      </w:r>
      <w:r w:rsidR="004A3EE3" w:rsidRPr="00064893">
        <w:rPr>
          <w:sz w:val="22"/>
          <w:szCs w:val="22"/>
        </w:rPr>
        <w:t xml:space="preserve">, and leading through innovation. Now comes the heavy, </w:t>
      </w:r>
      <w:r w:rsidR="008E6985" w:rsidRPr="00064893">
        <w:rPr>
          <w:sz w:val="22"/>
          <w:szCs w:val="22"/>
        </w:rPr>
        <w:t>hard-lifting work of bringing this back into Friends and SDPB network staff to really think about the st</w:t>
      </w:r>
      <w:r w:rsidR="00AD0C5A" w:rsidRPr="00064893">
        <w:rPr>
          <w:sz w:val="22"/>
          <w:szCs w:val="22"/>
        </w:rPr>
        <w:t>rategies and the tactics that will follow underneath this</w:t>
      </w:r>
      <w:r w:rsidR="00EC3556" w:rsidRPr="00064893">
        <w:rPr>
          <w:sz w:val="22"/>
          <w:szCs w:val="22"/>
        </w:rPr>
        <w:t>. We will do the bulk of this work in January, February and early March</w:t>
      </w:r>
      <w:r w:rsidR="009E3E12" w:rsidRPr="00064893">
        <w:rPr>
          <w:sz w:val="22"/>
          <w:szCs w:val="22"/>
        </w:rPr>
        <w:t xml:space="preserve">. Shuree Mortenson thought the </w:t>
      </w:r>
      <w:r w:rsidR="00B6507C" w:rsidRPr="00064893">
        <w:rPr>
          <w:sz w:val="22"/>
          <w:szCs w:val="22"/>
        </w:rPr>
        <w:t>two-day</w:t>
      </w:r>
      <w:r w:rsidR="009E3E12" w:rsidRPr="00064893">
        <w:rPr>
          <w:sz w:val="22"/>
          <w:szCs w:val="22"/>
        </w:rPr>
        <w:t xml:space="preserve"> discussions were great</w:t>
      </w:r>
      <w:r w:rsidR="0069543B" w:rsidRPr="00064893">
        <w:rPr>
          <w:sz w:val="22"/>
          <w:szCs w:val="22"/>
        </w:rPr>
        <w:t xml:space="preserve"> and pleased with the </w:t>
      </w:r>
      <w:r w:rsidR="00850C85" w:rsidRPr="00064893">
        <w:rPr>
          <w:sz w:val="22"/>
          <w:szCs w:val="22"/>
        </w:rPr>
        <w:t>variety</w:t>
      </w:r>
      <w:r w:rsidR="0069543B" w:rsidRPr="00064893">
        <w:rPr>
          <w:sz w:val="22"/>
          <w:szCs w:val="22"/>
        </w:rPr>
        <w:t xml:space="preserve"> of voices in the room. There were people with different backgrounds</w:t>
      </w:r>
      <w:r w:rsidR="00AD0E5D" w:rsidRPr="00064893">
        <w:rPr>
          <w:sz w:val="22"/>
          <w:szCs w:val="22"/>
        </w:rPr>
        <w:t xml:space="preserve"> and e</w:t>
      </w:r>
      <w:r w:rsidR="0069543B" w:rsidRPr="00064893">
        <w:rPr>
          <w:sz w:val="22"/>
          <w:szCs w:val="22"/>
        </w:rPr>
        <w:t>xperiences</w:t>
      </w:r>
      <w:r w:rsidR="00850C85" w:rsidRPr="00064893">
        <w:rPr>
          <w:sz w:val="22"/>
          <w:szCs w:val="22"/>
        </w:rPr>
        <w:t xml:space="preserve"> including </w:t>
      </w:r>
      <w:r w:rsidR="00B6507C" w:rsidRPr="00064893">
        <w:rPr>
          <w:sz w:val="22"/>
          <w:szCs w:val="22"/>
        </w:rPr>
        <w:t xml:space="preserve">listeners and constituents. She was happy to be part of the process. </w:t>
      </w:r>
      <w:r w:rsidR="007F1FB1" w:rsidRPr="00064893">
        <w:rPr>
          <w:sz w:val="22"/>
          <w:szCs w:val="22"/>
        </w:rPr>
        <w:t xml:space="preserve">Mark Wixon was pleased </w:t>
      </w:r>
      <w:r w:rsidR="00893B61" w:rsidRPr="00064893">
        <w:rPr>
          <w:sz w:val="22"/>
          <w:szCs w:val="22"/>
        </w:rPr>
        <w:t xml:space="preserve">with the </w:t>
      </w:r>
      <w:r w:rsidR="00572A21" w:rsidRPr="00064893">
        <w:rPr>
          <w:sz w:val="22"/>
          <w:szCs w:val="22"/>
        </w:rPr>
        <w:t>exposure</w:t>
      </w:r>
      <w:r w:rsidR="00762718" w:rsidRPr="00064893">
        <w:rPr>
          <w:sz w:val="22"/>
          <w:szCs w:val="22"/>
        </w:rPr>
        <w:t xml:space="preserve"> to</w:t>
      </w:r>
      <w:r w:rsidR="00893B61" w:rsidRPr="00064893">
        <w:rPr>
          <w:sz w:val="22"/>
          <w:szCs w:val="22"/>
        </w:rPr>
        <w:t xml:space="preserve"> inner operations of SDPB</w:t>
      </w:r>
      <w:r w:rsidR="00762718" w:rsidRPr="00064893">
        <w:rPr>
          <w:sz w:val="22"/>
          <w:szCs w:val="22"/>
        </w:rPr>
        <w:t xml:space="preserve"> and breaking down what has been the traditional strategics</w:t>
      </w:r>
      <w:r w:rsidR="00B6610F" w:rsidRPr="00064893">
        <w:rPr>
          <w:sz w:val="22"/>
          <w:szCs w:val="22"/>
        </w:rPr>
        <w:t xml:space="preserve"> while thinking about the new </w:t>
      </w:r>
      <w:r w:rsidR="00303BDF" w:rsidRPr="00064893">
        <w:rPr>
          <w:sz w:val="22"/>
          <w:szCs w:val="22"/>
        </w:rPr>
        <w:t xml:space="preserve">brainstorms and </w:t>
      </w:r>
      <w:r w:rsidR="00FB51C0" w:rsidRPr="00064893">
        <w:rPr>
          <w:sz w:val="22"/>
          <w:szCs w:val="22"/>
        </w:rPr>
        <w:t xml:space="preserve">strategies. The group was well diversified. </w:t>
      </w:r>
      <w:r w:rsidR="00BA797A" w:rsidRPr="00064893">
        <w:rPr>
          <w:sz w:val="22"/>
          <w:szCs w:val="22"/>
        </w:rPr>
        <w:t xml:space="preserve">Mark is excited to see </w:t>
      </w:r>
      <w:r w:rsidR="009C667E" w:rsidRPr="00064893">
        <w:rPr>
          <w:sz w:val="22"/>
          <w:szCs w:val="22"/>
        </w:rPr>
        <w:t>the developments of this plan. The work really comes into play on the tactical side of it</w:t>
      </w:r>
      <w:r w:rsidR="0062667C" w:rsidRPr="00064893">
        <w:rPr>
          <w:sz w:val="22"/>
          <w:szCs w:val="22"/>
        </w:rPr>
        <w:t xml:space="preserve">, strategy drives your tactics. </w:t>
      </w:r>
      <w:r w:rsidR="00E542B3" w:rsidRPr="00064893">
        <w:rPr>
          <w:sz w:val="22"/>
          <w:szCs w:val="22"/>
        </w:rPr>
        <w:t xml:space="preserve">Julie said our intent would be to have an in-person meeting of this board and potentially inviting </w:t>
      </w:r>
      <w:r w:rsidR="00E542B3" w:rsidRPr="00064893">
        <w:rPr>
          <w:sz w:val="22"/>
          <w:szCs w:val="22"/>
        </w:rPr>
        <w:lastRenderedPageBreak/>
        <w:t>the entire strategic planning committee</w:t>
      </w:r>
      <w:r w:rsidR="00982DCD" w:rsidRPr="00064893">
        <w:rPr>
          <w:sz w:val="22"/>
          <w:szCs w:val="22"/>
        </w:rPr>
        <w:t xml:space="preserve"> as it had been expressed by some of our external stakeholders</w:t>
      </w:r>
      <w:r w:rsidR="002310AD" w:rsidRPr="00064893">
        <w:rPr>
          <w:sz w:val="22"/>
          <w:szCs w:val="22"/>
        </w:rPr>
        <w:t xml:space="preserve"> and others would like to see, talk about, and engage around the ultimate outcom</w:t>
      </w:r>
      <w:r w:rsidR="00F30A76" w:rsidRPr="00064893">
        <w:rPr>
          <w:sz w:val="22"/>
          <w:szCs w:val="22"/>
        </w:rPr>
        <w:t>e. We</w:t>
      </w:r>
      <w:r w:rsidR="006917E1" w:rsidRPr="00064893">
        <w:rPr>
          <w:sz w:val="22"/>
          <w:szCs w:val="22"/>
        </w:rPr>
        <w:t xml:space="preserve">’ll probably do that ahead of </w:t>
      </w:r>
      <w:r w:rsidR="002E5074" w:rsidRPr="00064893">
        <w:rPr>
          <w:sz w:val="22"/>
          <w:szCs w:val="22"/>
        </w:rPr>
        <w:t>in-person meeting of this board to go through what we come up with in more specific detail and then have the board approve it for immediate impl</w:t>
      </w:r>
      <w:r w:rsidR="00141A81" w:rsidRPr="00064893">
        <w:rPr>
          <w:sz w:val="22"/>
          <w:szCs w:val="22"/>
        </w:rPr>
        <w:t xml:space="preserve">ementation. </w:t>
      </w:r>
    </w:p>
    <w:p w14:paraId="524C29AE" w14:textId="77777777" w:rsidR="00631647" w:rsidRPr="00064893" w:rsidRDefault="00631647" w:rsidP="004A3EE3">
      <w:pPr>
        <w:spacing w:after="0" w:line="240" w:lineRule="auto"/>
        <w:jc w:val="both"/>
        <w:rPr>
          <w:sz w:val="22"/>
          <w:szCs w:val="22"/>
        </w:rPr>
      </w:pPr>
    </w:p>
    <w:p w14:paraId="00E7400C" w14:textId="77777777" w:rsidR="00334C89" w:rsidRDefault="00334C89" w:rsidP="00F15DEA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59DA457E" w14:textId="703D7610" w:rsidR="00F47962" w:rsidRPr="00334C89" w:rsidRDefault="00631647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334C89">
        <w:rPr>
          <w:b/>
          <w:bCs/>
          <w:i/>
          <w:iCs/>
          <w:sz w:val="22"/>
          <w:szCs w:val="22"/>
        </w:rPr>
        <w:t>O</w:t>
      </w:r>
      <w:r w:rsidR="00F47962" w:rsidRPr="00334C89">
        <w:rPr>
          <w:b/>
          <w:bCs/>
          <w:i/>
          <w:iCs/>
          <w:sz w:val="22"/>
          <w:szCs w:val="22"/>
        </w:rPr>
        <w:t>PEN MEETING RULES DOCUMENT</w:t>
      </w:r>
    </w:p>
    <w:p w14:paraId="01C59F41" w14:textId="77777777" w:rsidR="00596071" w:rsidRDefault="00596071" w:rsidP="00F15DEA">
      <w:pPr>
        <w:spacing w:after="0" w:line="240" w:lineRule="auto"/>
        <w:jc w:val="both"/>
        <w:rPr>
          <w:sz w:val="22"/>
          <w:szCs w:val="22"/>
        </w:rPr>
      </w:pPr>
    </w:p>
    <w:p w14:paraId="76F6CE6A" w14:textId="6878EA69" w:rsidR="00303B9F" w:rsidRPr="00064893" w:rsidRDefault="001E19EB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>State s</w:t>
      </w:r>
      <w:r w:rsidR="00F47962" w:rsidRPr="00064893">
        <w:rPr>
          <w:sz w:val="22"/>
          <w:szCs w:val="22"/>
        </w:rPr>
        <w:t>tatu</w:t>
      </w:r>
      <w:r w:rsidRPr="00064893">
        <w:rPr>
          <w:sz w:val="22"/>
          <w:szCs w:val="22"/>
        </w:rPr>
        <w:t>t</w:t>
      </w:r>
      <w:r w:rsidR="00F47962" w:rsidRPr="00064893">
        <w:rPr>
          <w:sz w:val="22"/>
          <w:szCs w:val="22"/>
        </w:rPr>
        <w:t xml:space="preserve">e requires that we discuss this </w:t>
      </w:r>
      <w:r w:rsidRPr="00064893">
        <w:rPr>
          <w:sz w:val="22"/>
          <w:szCs w:val="22"/>
        </w:rPr>
        <w:t>with the board</w:t>
      </w:r>
      <w:r w:rsidR="00C95EF4" w:rsidRPr="00064893">
        <w:rPr>
          <w:sz w:val="22"/>
          <w:szCs w:val="22"/>
        </w:rPr>
        <w:t xml:space="preserve"> annually. </w:t>
      </w:r>
      <w:r w:rsidR="0063679B" w:rsidRPr="00064893">
        <w:rPr>
          <w:sz w:val="22"/>
          <w:szCs w:val="22"/>
        </w:rPr>
        <w:t>The document was included in the packet</w:t>
      </w:r>
      <w:r w:rsidR="007D798B" w:rsidRPr="00064893">
        <w:rPr>
          <w:sz w:val="22"/>
          <w:szCs w:val="22"/>
        </w:rPr>
        <w:t xml:space="preserve"> </w:t>
      </w:r>
      <w:r w:rsidR="00B36431" w:rsidRPr="00064893">
        <w:rPr>
          <w:sz w:val="22"/>
          <w:szCs w:val="22"/>
        </w:rPr>
        <w:t xml:space="preserve">and is available online at the AG’s office. </w:t>
      </w:r>
      <w:r w:rsidR="0063679B" w:rsidRPr="00064893">
        <w:rPr>
          <w:sz w:val="22"/>
          <w:szCs w:val="22"/>
        </w:rPr>
        <w:t xml:space="preserve">We </w:t>
      </w:r>
      <w:r w:rsidR="00C95EF4" w:rsidRPr="00064893">
        <w:rPr>
          <w:sz w:val="22"/>
          <w:szCs w:val="22"/>
        </w:rPr>
        <w:t xml:space="preserve">are aware of open </w:t>
      </w:r>
      <w:r w:rsidR="00067CFB" w:rsidRPr="00064893">
        <w:rPr>
          <w:sz w:val="22"/>
          <w:szCs w:val="22"/>
        </w:rPr>
        <w:t>meeting rule</w:t>
      </w:r>
      <w:r w:rsidR="00C95EF4" w:rsidRPr="00064893">
        <w:rPr>
          <w:sz w:val="22"/>
          <w:szCs w:val="22"/>
        </w:rPr>
        <w:t xml:space="preserve"> requirements</w:t>
      </w:r>
      <w:r w:rsidR="00067CFB" w:rsidRPr="00064893">
        <w:rPr>
          <w:sz w:val="22"/>
          <w:szCs w:val="22"/>
        </w:rPr>
        <w:t xml:space="preserve"> and that we as a board acknowledge that we understand and are going to follow that direction. </w:t>
      </w:r>
      <w:r w:rsidR="0016288F" w:rsidRPr="00064893">
        <w:rPr>
          <w:sz w:val="22"/>
          <w:szCs w:val="22"/>
        </w:rPr>
        <w:t xml:space="preserve">SDPB has been following the open rules, so we are fully compliant. </w:t>
      </w:r>
      <w:r w:rsidR="00EA605C" w:rsidRPr="00064893">
        <w:rPr>
          <w:sz w:val="22"/>
          <w:szCs w:val="22"/>
        </w:rPr>
        <w:t xml:space="preserve">We will keep it </w:t>
      </w:r>
      <w:r w:rsidR="00044F7A" w:rsidRPr="00064893">
        <w:rPr>
          <w:sz w:val="22"/>
          <w:szCs w:val="22"/>
        </w:rPr>
        <w:t xml:space="preserve">at hand as questions may or may not arise, but it </w:t>
      </w:r>
      <w:r w:rsidR="005F3609" w:rsidRPr="00064893">
        <w:rPr>
          <w:sz w:val="22"/>
          <w:szCs w:val="22"/>
        </w:rPr>
        <w:t>is t</w:t>
      </w:r>
      <w:r w:rsidR="00044F7A" w:rsidRPr="00064893">
        <w:rPr>
          <w:sz w:val="22"/>
          <w:szCs w:val="22"/>
        </w:rPr>
        <w:t>he rules we live by</w:t>
      </w:r>
      <w:r w:rsidR="00E749D2" w:rsidRPr="00064893">
        <w:rPr>
          <w:sz w:val="22"/>
          <w:szCs w:val="22"/>
        </w:rPr>
        <w:t xml:space="preserve">. </w:t>
      </w:r>
    </w:p>
    <w:p w14:paraId="471CE75E" w14:textId="77777777" w:rsidR="006971DC" w:rsidRPr="00064893" w:rsidRDefault="006971DC" w:rsidP="00F15DEA">
      <w:pPr>
        <w:spacing w:after="0" w:line="240" w:lineRule="auto"/>
        <w:jc w:val="both"/>
        <w:rPr>
          <w:sz w:val="22"/>
          <w:szCs w:val="22"/>
        </w:rPr>
      </w:pPr>
    </w:p>
    <w:p w14:paraId="78FF8A16" w14:textId="674FF054" w:rsidR="006971DC" w:rsidRPr="00334C89" w:rsidRDefault="006971DC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334C89">
        <w:rPr>
          <w:b/>
          <w:bCs/>
          <w:i/>
          <w:iCs/>
          <w:sz w:val="22"/>
          <w:szCs w:val="22"/>
        </w:rPr>
        <w:t>FRIENDS OF SDPB REPORT</w:t>
      </w:r>
    </w:p>
    <w:p w14:paraId="34E00D22" w14:textId="77777777" w:rsidR="00596071" w:rsidRDefault="00596071" w:rsidP="00A26D9E">
      <w:pPr>
        <w:spacing w:after="0" w:line="240" w:lineRule="auto"/>
        <w:jc w:val="both"/>
        <w:rPr>
          <w:sz w:val="22"/>
          <w:szCs w:val="22"/>
        </w:rPr>
      </w:pPr>
    </w:p>
    <w:p w14:paraId="318B12FA" w14:textId="157B43AD" w:rsidR="00E749D2" w:rsidRPr="00064893" w:rsidRDefault="006971DC" w:rsidP="00A26D9E">
      <w:pPr>
        <w:spacing w:after="0" w:line="240" w:lineRule="auto"/>
        <w:jc w:val="both"/>
        <w:rPr>
          <w:rFonts w:cs="Courier New"/>
          <w:sz w:val="22"/>
          <w:szCs w:val="22"/>
        </w:rPr>
      </w:pPr>
      <w:r w:rsidRPr="00064893">
        <w:rPr>
          <w:sz w:val="22"/>
          <w:szCs w:val="22"/>
        </w:rPr>
        <w:t xml:space="preserve">Ryan </w:t>
      </w:r>
      <w:r w:rsidR="00C73A50" w:rsidRPr="00064893">
        <w:rPr>
          <w:sz w:val="22"/>
          <w:szCs w:val="22"/>
        </w:rPr>
        <w:t xml:space="preserve">reported the </w:t>
      </w:r>
      <w:r w:rsidR="007505D6" w:rsidRPr="00064893">
        <w:rPr>
          <w:sz w:val="22"/>
          <w:szCs w:val="22"/>
        </w:rPr>
        <w:t>Bison</w:t>
      </w:r>
      <w:r w:rsidR="00C73A50" w:rsidRPr="00064893">
        <w:rPr>
          <w:sz w:val="22"/>
          <w:szCs w:val="22"/>
        </w:rPr>
        <w:t xml:space="preserve"> campaign </w:t>
      </w:r>
      <w:r w:rsidR="00FE2C2A" w:rsidRPr="00064893">
        <w:rPr>
          <w:sz w:val="22"/>
          <w:szCs w:val="22"/>
        </w:rPr>
        <w:t>closed on October 31</w:t>
      </w:r>
      <w:r w:rsidR="00FE2C2A" w:rsidRPr="00064893">
        <w:rPr>
          <w:sz w:val="22"/>
          <w:szCs w:val="22"/>
          <w:vertAlign w:val="superscript"/>
        </w:rPr>
        <w:t>st</w:t>
      </w:r>
      <w:r w:rsidR="00FE2C2A" w:rsidRPr="00064893">
        <w:rPr>
          <w:sz w:val="22"/>
          <w:szCs w:val="22"/>
        </w:rPr>
        <w:t xml:space="preserve"> and </w:t>
      </w:r>
      <w:r w:rsidR="00C73A50" w:rsidRPr="00064893">
        <w:rPr>
          <w:sz w:val="22"/>
          <w:szCs w:val="22"/>
        </w:rPr>
        <w:t xml:space="preserve">brough in 2.7 million dollars. This </w:t>
      </w:r>
      <w:r w:rsidR="00AC6328" w:rsidRPr="00064893">
        <w:rPr>
          <w:sz w:val="22"/>
          <w:szCs w:val="22"/>
        </w:rPr>
        <w:t>should be enough to help with this year and next year as we reboot</w:t>
      </w:r>
      <w:r w:rsidR="00BE73B4" w:rsidRPr="00064893">
        <w:rPr>
          <w:sz w:val="22"/>
          <w:szCs w:val="22"/>
        </w:rPr>
        <w:t xml:space="preserve"> to a new level. </w:t>
      </w:r>
      <w:r w:rsidR="008A2FAB" w:rsidRPr="00064893">
        <w:rPr>
          <w:sz w:val="22"/>
          <w:szCs w:val="22"/>
        </w:rPr>
        <w:t>If FY26 w</w:t>
      </w:r>
      <w:r w:rsidR="001C2F2B" w:rsidRPr="00064893">
        <w:rPr>
          <w:sz w:val="22"/>
          <w:szCs w:val="22"/>
        </w:rPr>
        <w:t xml:space="preserve">ould </w:t>
      </w:r>
      <w:r w:rsidR="00027240" w:rsidRPr="00064893">
        <w:rPr>
          <w:sz w:val="22"/>
          <w:szCs w:val="22"/>
        </w:rPr>
        <w:t>have</w:t>
      </w:r>
      <w:r w:rsidR="001C2F2B" w:rsidRPr="00064893">
        <w:rPr>
          <w:sz w:val="22"/>
          <w:szCs w:val="22"/>
        </w:rPr>
        <w:t xml:space="preserve"> ended </w:t>
      </w:r>
      <w:r w:rsidR="00837A17" w:rsidRPr="00064893">
        <w:rPr>
          <w:sz w:val="22"/>
          <w:szCs w:val="22"/>
        </w:rPr>
        <w:t>on November</w:t>
      </w:r>
      <w:r w:rsidR="008A2FAB" w:rsidRPr="00064893">
        <w:rPr>
          <w:sz w:val="22"/>
          <w:szCs w:val="22"/>
        </w:rPr>
        <w:t xml:space="preserve"> 30</w:t>
      </w:r>
      <w:r w:rsidR="00DA53C2" w:rsidRPr="00064893">
        <w:rPr>
          <w:sz w:val="22"/>
          <w:szCs w:val="22"/>
        </w:rPr>
        <w:t xml:space="preserve"> those five months would already be our second strongest year in history</w:t>
      </w:r>
      <w:r w:rsidR="001C2F2B" w:rsidRPr="00064893">
        <w:rPr>
          <w:sz w:val="22"/>
          <w:szCs w:val="22"/>
        </w:rPr>
        <w:t xml:space="preserve">. </w:t>
      </w:r>
      <w:r w:rsidR="00F1726C" w:rsidRPr="00064893">
        <w:rPr>
          <w:sz w:val="22"/>
          <w:szCs w:val="22"/>
        </w:rPr>
        <w:t xml:space="preserve">We received a 1.5 million estate </w:t>
      </w:r>
      <w:r w:rsidR="00A036C2" w:rsidRPr="00064893">
        <w:rPr>
          <w:sz w:val="22"/>
          <w:szCs w:val="22"/>
        </w:rPr>
        <w:t xml:space="preserve">gift. </w:t>
      </w:r>
      <w:r w:rsidR="00A63495" w:rsidRPr="00064893">
        <w:rPr>
          <w:sz w:val="22"/>
          <w:szCs w:val="22"/>
        </w:rPr>
        <w:t>Friends has a busy end of the year</w:t>
      </w:r>
      <w:r w:rsidR="008202EA" w:rsidRPr="00064893">
        <w:rPr>
          <w:sz w:val="22"/>
          <w:szCs w:val="22"/>
        </w:rPr>
        <w:t xml:space="preserve"> and will probably end December at the highest level that we’ve ever done. We have a variety of matches that are scheduled</w:t>
      </w:r>
      <w:r w:rsidR="002066A0" w:rsidRPr="00064893">
        <w:rPr>
          <w:sz w:val="22"/>
          <w:szCs w:val="22"/>
        </w:rPr>
        <w:t xml:space="preserve"> to go out to our donors. We are in one right now that adds an extra $100</w:t>
      </w:r>
      <w:r w:rsidR="003D092E" w:rsidRPr="00064893">
        <w:rPr>
          <w:sz w:val="22"/>
          <w:szCs w:val="22"/>
        </w:rPr>
        <w:t xml:space="preserve"> to everyone’s gift</w:t>
      </w:r>
      <w:r w:rsidR="003D6251" w:rsidRPr="00064893">
        <w:rPr>
          <w:sz w:val="22"/>
          <w:szCs w:val="22"/>
        </w:rPr>
        <w:t xml:space="preserve">. </w:t>
      </w:r>
      <w:r w:rsidR="00E3403F" w:rsidRPr="00064893">
        <w:rPr>
          <w:sz w:val="22"/>
          <w:szCs w:val="22"/>
        </w:rPr>
        <w:t xml:space="preserve">These matches have innovated the way </w:t>
      </w:r>
      <w:r w:rsidR="00A26D9E" w:rsidRPr="00064893">
        <w:rPr>
          <w:sz w:val="22"/>
          <w:szCs w:val="22"/>
        </w:rPr>
        <w:t xml:space="preserve">to raise money. </w:t>
      </w:r>
      <w:r w:rsidR="00C33382" w:rsidRPr="00064893">
        <w:rPr>
          <w:sz w:val="22"/>
          <w:szCs w:val="22"/>
        </w:rPr>
        <w:t xml:space="preserve"> </w:t>
      </w:r>
      <w:r w:rsidR="00936DCF" w:rsidRPr="00064893">
        <w:rPr>
          <w:sz w:val="22"/>
          <w:szCs w:val="22"/>
        </w:rPr>
        <w:t xml:space="preserve">Our numbers are still </w:t>
      </w:r>
      <w:r w:rsidR="00EA318C" w:rsidRPr="00064893">
        <w:rPr>
          <w:sz w:val="22"/>
          <w:szCs w:val="22"/>
        </w:rPr>
        <w:t>strong,</w:t>
      </w:r>
      <w:r w:rsidR="00936DCF" w:rsidRPr="00064893">
        <w:rPr>
          <w:sz w:val="22"/>
          <w:szCs w:val="22"/>
        </w:rPr>
        <w:t xml:space="preserve"> and we are still outpacing </w:t>
      </w:r>
      <w:r w:rsidR="007B0FF6" w:rsidRPr="00064893">
        <w:rPr>
          <w:sz w:val="22"/>
          <w:szCs w:val="22"/>
        </w:rPr>
        <w:t>November and December from last fiscal year. Co</w:t>
      </w:r>
      <w:r w:rsidR="00282550" w:rsidRPr="00064893">
        <w:rPr>
          <w:sz w:val="22"/>
          <w:szCs w:val="22"/>
        </w:rPr>
        <w:t xml:space="preserve">rporate underwriting remains </w:t>
      </w:r>
      <w:r w:rsidR="00096A98" w:rsidRPr="00064893">
        <w:rPr>
          <w:sz w:val="22"/>
          <w:szCs w:val="22"/>
        </w:rPr>
        <w:t>flat</w:t>
      </w:r>
      <w:r w:rsidR="00282550" w:rsidRPr="00064893">
        <w:rPr>
          <w:sz w:val="22"/>
          <w:szCs w:val="22"/>
        </w:rPr>
        <w:t>, slight increases</w:t>
      </w:r>
      <w:r w:rsidR="00630C8D" w:rsidRPr="00064893">
        <w:rPr>
          <w:sz w:val="22"/>
          <w:szCs w:val="22"/>
        </w:rPr>
        <w:t xml:space="preserve"> reflect the harder business environment. </w:t>
      </w:r>
      <w:r w:rsidR="00381322" w:rsidRPr="00064893">
        <w:rPr>
          <w:sz w:val="22"/>
          <w:szCs w:val="22"/>
        </w:rPr>
        <w:t>A</w:t>
      </w:r>
      <w:r w:rsidR="00EA5DDC" w:rsidRPr="00064893">
        <w:rPr>
          <w:sz w:val="22"/>
          <w:szCs w:val="22"/>
        </w:rPr>
        <w:t xml:space="preserve">ll in </w:t>
      </w:r>
      <w:r w:rsidR="00096A98" w:rsidRPr="00064893">
        <w:rPr>
          <w:sz w:val="22"/>
          <w:szCs w:val="22"/>
        </w:rPr>
        <w:t>all,</w:t>
      </w:r>
      <w:r w:rsidR="00EA5DDC" w:rsidRPr="00064893">
        <w:rPr>
          <w:sz w:val="22"/>
          <w:szCs w:val="22"/>
        </w:rPr>
        <w:t xml:space="preserve"> very positive, we will see how the next six months go</w:t>
      </w:r>
      <w:r w:rsidR="007E4FCE" w:rsidRPr="00064893">
        <w:rPr>
          <w:sz w:val="22"/>
          <w:szCs w:val="22"/>
        </w:rPr>
        <w:t xml:space="preserve"> to build out what we think FY27 will look like. </w:t>
      </w:r>
      <w:r w:rsidR="0051490A" w:rsidRPr="00064893">
        <w:rPr>
          <w:sz w:val="22"/>
          <w:szCs w:val="22"/>
        </w:rPr>
        <w:t>Without the programming and the culture that we have created</w:t>
      </w:r>
      <w:r w:rsidR="00381322" w:rsidRPr="00064893">
        <w:rPr>
          <w:sz w:val="22"/>
          <w:szCs w:val="22"/>
        </w:rPr>
        <w:t xml:space="preserve">, </w:t>
      </w:r>
      <w:r w:rsidR="0051490A" w:rsidRPr="00064893">
        <w:rPr>
          <w:sz w:val="22"/>
          <w:szCs w:val="22"/>
        </w:rPr>
        <w:t xml:space="preserve">there is no way we would </w:t>
      </w:r>
      <w:r w:rsidR="00DF7FA2" w:rsidRPr="00064893">
        <w:rPr>
          <w:sz w:val="22"/>
          <w:szCs w:val="22"/>
        </w:rPr>
        <w:t>have</w:t>
      </w:r>
      <w:r w:rsidR="0051490A" w:rsidRPr="00064893">
        <w:rPr>
          <w:sz w:val="22"/>
          <w:szCs w:val="22"/>
        </w:rPr>
        <w:t xml:space="preserve"> ever been </w:t>
      </w:r>
      <w:r w:rsidR="0056703A" w:rsidRPr="00064893">
        <w:rPr>
          <w:sz w:val="22"/>
          <w:szCs w:val="22"/>
        </w:rPr>
        <w:t xml:space="preserve">successful. </w:t>
      </w:r>
    </w:p>
    <w:p w14:paraId="0A94E91B" w14:textId="77777777" w:rsidR="00E749D2" w:rsidRPr="00064893" w:rsidRDefault="00E749D2" w:rsidP="00E749D2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32CC3C93" w14:textId="51180CAC" w:rsidR="00B54997" w:rsidRPr="00334C89" w:rsidRDefault="00B54997" w:rsidP="00F15DEA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334C89">
        <w:rPr>
          <w:b/>
          <w:bCs/>
          <w:i/>
          <w:iCs/>
          <w:sz w:val="22"/>
          <w:szCs w:val="22"/>
        </w:rPr>
        <w:t>MANAGEMENT REPORTS</w:t>
      </w:r>
    </w:p>
    <w:p w14:paraId="4050BCAB" w14:textId="77777777" w:rsidR="00B53DFA" w:rsidRDefault="00B53DFA" w:rsidP="00B3707E">
      <w:pPr>
        <w:spacing w:after="0" w:line="240" w:lineRule="auto"/>
        <w:jc w:val="both"/>
        <w:rPr>
          <w:i/>
          <w:iCs/>
          <w:sz w:val="22"/>
          <w:szCs w:val="22"/>
        </w:rPr>
      </w:pPr>
    </w:p>
    <w:p w14:paraId="5A85DC26" w14:textId="77777777" w:rsidR="0014521C" w:rsidRDefault="00B54997" w:rsidP="00B3707E">
      <w:pPr>
        <w:spacing w:after="0" w:line="240" w:lineRule="auto"/>
        <w:jc w:val="both"/>
        <w:rPr>
          <w:i/>
          <w:iCs/>
          <w:sz w:val="22"/>
          <w:szCs w:val="22"/>
        </w:rPr>
      </w:pPr>
      <w:r w:rsidRPr="00064893">
        <w:rPr>
          <w:i/>
          <w:iCs/>
          <w:sz w:val="22"/>
          <w:szCs w:val="22"/>
        </w:rPr>
        <w:t>Direct of Content</w:t>
      </w:r>
    </w:p>
    <w:p w14:paraId="1BC276E6" w14:textId="01314738" w:rsidR="005A33F7" w:rsidRPr="00064893" w:rsidRDefault="00B54997" w:rsidP="00B3707E">
      <w:pPr>
        <w:spacing w:after="0" w:line="240" w:lineRule="auto"/>
        <w:jc w:val="both"/>
        <w:rPr>
          <w:rFonts w:cs="Courier New"/>
          <w:sz w:val="22"/>
          <w:szCs w:val="22"/>
        </w:rPr>
      </w:pPr>
      <w:r w:rsidRPr="00064893">
        <w:rPr>
          <w:sz w:val="22"/>
          <w:szCs w:val="22"/>
        </w:rPr>
        <w:t xml:space="preserve">Twyla Olson </w:t>
      </w:r>
      <w:r w:rsidR="00F6186D" w:rsidRPr="00064893">
        <w:rPr>
          <w:sz w:val="22"/>
          <w:szCs w:val="22"/>
        </w:rPr>
        <w:t>reiterated Julie’s sentiments about what a difficult time this has been</w:t>
      </w:r>
      <w:r w:rsidR="000619DC" w:rsidRPr="00064893">
        <w:rPr>
          <w:sz w:val="22"/>
          <w:szCs w:val="22"/>
        </w:rPr>
        <w:t>. We did lose quite a few people</w:t>
      </w:r>
      <w:r w:rsidR="00FC370A" w:rsidRPr="00064893">
        <w:rPr>
          <w:sz w:val="22"/>
          <w:szCs w:val="22"/>
        </w:rPr>
        <w:t>,</w:t>
      </w:r>
      <w:r w:rsidR="000619DC" w:rsidRPr="00064893">
        <w:rPr>
          <w:sz w:val="22"/>
          <w:szCs w:val="22"/>
        </w:rPr>
        <w:t xml:space="preserve"> and it has really affected radio</w:t>
      </w:r>
      <w:r w:rsidR="007F5918" w:rsidRPr="00064893">
        <w:rPr>
          <w:sz w:val="22"/>
          <w:szCs w:val="22"/>
        </w:rPr>
        <w:t xml:space="preserve"> with what we sound like. Kudos to her content team</w:t>
      </w:r>
      <w:r w:rsidR="001D3996" w:rsidRPr="00064893">
        <w:rPr>
          <w:sz w:val="22"/>
          <w:szCs w:val="22"/>
        </w:rPr>
        <w:t>. The</w:t>
      </w:r>
      <w:r w:rsidR="00244F53" w:rsidRPr="00064893">
        <w:rPr>
          <w:sz w:val="22"/>
          <w:szCs w:val="22"/>
        </w:rPr>
        <w:t>ir</w:t>
      </w:r>
      <w:r w:rsidR="001D3996" w:rsidRPr="00064893">
        <w:rPr>
          <w:sz w:val="22"/>
          <w:szCs w:val="22"/>
        </w:rPr>
        <w:t xml:space="preserve"> can do</w:t>
      </w:r>
      <w:r w:rsidR="00442D99" w:rsidRPr="00064893">
        <w:rPr>
          <w:sz w:val="22"/>
          <w:szCs w:val="22"/>
        </w:rPr>
        <w:t xml:space="preserve">/positive </w:t>
      </w:r>
      <w:r w:rsidR="001D3996" w:rsidRPr="00064893">
        <w:rPr>
          <w:sz w:val="22"/>
          <w:szCs w:val="22"/>
        </w:rPr>
        <w:t xml:space="preserve">attitudes </w:t>
      </w:r>
      <w:r w:rsidR="004E4ED3" w:rsidRPr="00064893">
        <w:rPr>
          <w:sz w:val="22"/>
          <w:szCs w:val="22"/>
        </w:rPr>
        <w:t xml:space="preserve">helped us come through this. The Entertainment Team has come out with a </w:t>
      </w:r>
      <w:r w:rsidR="00A75BC2" w:rsidRPr="00064893">
        <w:rPr>
          <w:sz w:val="22"/>
          <w:szCs w:val="22"/>
        </w:rPr>
        <w:t>brand-new</w:t>
      </w:r>
      <w:r w:rsidR="004E4ED3" w:rsidRPr="00064893">
        <w:rPr>
          <w:sz w:val="22"/>
          <w:szCs w:val="22"/>
        </w:rPr>
        <w:t xml:space="preserve"> </w:t>
      </w:r>
      <w:r w:rsidR="00050B92" w:rsidRPr="00064893">
        <w:rPr>
          <w:sz w:val="22"/>
          <w:szCs w:val="22"/>
        </w:rPr>
        <w:t xml:space="preserve">program called </w:t>
      </w:r>
      <w:r w:rsidR="00050B92" w:rsidRPr="00064893">
        <w:rPr>
          <w:i/>
          <w:iCs/>
          <w:sz w:val="22"/>
          <w:szCs w:val="22"/>
        </w:rPr>
        <w:t>Game Time</w:t>
      </w:r>
      <w:r w:rsidR="00050B92" w:rsidRPr="00064893">
        <w:rPr>
          <w:sz w:val="22"/>
          <w:szCs w:val="22"/>
        </w:rPr>
        <w:t xml:space="preserve"> which is doing incredibly well. </w:t>
      </w:r>
      <w:r w:rsidR="00F7330F" w:rsidRPr="00064893">
        <w:rPr>
          <w:sz w:val="22"/>
          <w:szCs w:val="22"/>
        </w:rPr>
        <w:t xml:space="preserve">Twyla hopes the board has been able to listen to </w:t>
      </w:r>
      <w:r w:rsidR="00F7330F" w:rsidRPr="00064893">
        <w:rPr>
          <w:i/>
          <w:iCs/>
          <w:sz w:val="22"/>
          <w:szCs w:val="22"/>
        </w:rPr>
        <w:t>Morning Edition</w:t>
      </w:r>
      <w:r w:rsidR="00F7330F" w:rsidRPr="00064893">
        <w:rPr>
          <w:sz w:val="22"/>
          <w:szCs w:val="22"/>
        </w:rPr>
        <w:t xml:space="preserve"> where we are putting all our ammunition in our Journalism Team</w:t>
      </w:r>
      <w:r w:rsidR="00B3707E" w:rsidRPr="00064893">
        <w:rPr>
          <w:sz w:val="22"/>
          <w:szCs w:val="22"/>
        </w:rPr>
        <w:t xml:space="preserve"> </w:t>
      </w:r>
      <w:r w:rsidR="007D2C5C" w:rsidRPr="00064893">
        <w:rPr>
          <w:sz w:val="22"/>
          <w:szCs w:val="22"/>
        </w:rPr>
        <w:t>and</w:t>
      </w:r>
      <w:r w:rsidR="00B3707E" w:rsidRPr="00064893">
        <w:rPr>
          <w:sz w:val="22"/>
          <w:szCs w:val="22"/>
        </w:rPr>
        <w:t xml:space="preserve"> to Lori</w:t>
      </w:r>
      <w:r w:rsidR="00DF45FC" w:rsidRPr="00064893">
        <w:rPr>
          <w:sz w:val="22"/>
          <w:szCs w:val="22"/>
        </w:rPr>
        <w:t xml:space="preserve"> Walsh’s </w:t>
      </w:r>
      <w:r w:rsidR="00B3707E" w:rsidRPr="00064893">
        <w:rPr>
          <w:sz w:val="22"/>
          <w:szCs w:val="22"/>
        </w:rPr>
        <w:t xml:space="preserve">local </w:t>
      </w:r>
      <w:r w:rsidR="00DF45FC" w:rsidRPr="00064893">
        <w:rPr>
          <w:sz w:val="22"/>
          <w:szCs w:val="22"/>
        </w:rPr>
        <w:t xml:space="preserve">moment. </w:t>
      </w:r>
      <w:r w:rsidR="003D419B" w:rsidRPr="00064893">
        <w:rPr>
          <w:sz w:val="22"/>
          <w:szCs w:val="22"/>
        </w:rPr>
        <w:t xml:space="preserve">Byron Pillow’s digital team was kept busy making all the changes that needed to be made digitally with all the changes that happened </w:t>
      </w:r>
      <w:r w:rsidR="009F3935" w:rsidRPr="00064893">
        <w:rPr>
          <w:sz w:val="22"/>
          <w:szCs w:val="22"/>
        </w:rPr>
        <w:t>with content. Our education department had a rocky ride but came out of it</w:t>
      </w:r>
      <w:r w:rsidR="00972E57" w:rsidRPr="00064893">
        <w:rPr>
          <w:sz w:val="22"/>
          <w:szCs w:val="22"/>
        </w:rPr>
        <w:t>. They had a wonderful event with Be My Neighbor Day</w:t>
      </w:r>
      <w:r w:rsidR="00DA30D1" w:rsidRPr="00064893">
        <w:rPr>
          <w:sz w:val="22"/>
          <w:szCs w:val="22"/>
        </w:rPr>
        <w:t>.</w:t>
      </w:r>
      <w:r w:rsidR="00C8205A" w:rsidRPr="00064893">
        <w:rPr>
          <w:sz w:val="22"/>
          <w:szCs w:val="22"/>
        </w:rPr>
        <w:t xml:space="preserve"> Brittany Neiles from our outreach team </w:t>
      </w:r>
      <w:r w:rsidR="00921B77" w:rsidRPr="00064893">
        <w:rPr>
          <w:sz w:val="22"/>
          <w:szCs w:val="22"/>
        </w:rPr>
        <w:t xml:space="preserve">who is now half-time with education, has taken up some of that slack. Our outreach events have </w:t>
      </w:r>
      <w:r w:rsidR="00FB48BB" w:rsidRPr="00064893">
        <w:rPr>
          <w:sz w:val="22"/>
          <w:szCs w:val="22"/>
        </w:rPr>
        <w:t>been going splendidly. Twyla thanked everyone on the content team</w:t>
      </w:r>
      <w:r w:rsidR="006032F4" w:rsidRPr="00064893">
        <w:rPr>
          <w:sz w:val="22"/>
          <w:szCs w:val="22"/>
        </w:rPr>
        <w:t xml:space="preserve">, the Friends team and Julie for all their support.  </w:t>
      </w:r>
    </w:p>
    <w:p w14:paraId="0E581912" w14:textId="77777777" w:rsidR="005A33F7" w:rsidRPr="00064893" w:rsidRDefault="005A33F7" w:rsidP="005A33F7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3F9BE8F4" w14:textId="77777777" w:rsidR="0014521C" w:rsidRDefault="005C0C96" w:rsidP="00B2166A">
      <w:pPr>
        <w:spacing w:after="0" w:line="240" w:lineRule="auto"/>
        <w:jc w:val="both"/>
        <w:rPr>
          <w:i/>
          <w:iCs/>
          <w:sz w:val="22"/>
          <w:szCs w:val="22"/>
        </w:rPr>
      </w:pPr>
      <w:r w:rsidRPr="00064893">
        <w:rPr>
          <w:i/>
          <w:iCs/>
          <w:sz w:val="22"/>
          <w:szCs w:val="22"/>
        </w:rPr>
        <w:t>Director of Engineering, Operations &amp; Digita</w:t>
      </w:r>
      <w:r w:rsidR="00076161" w:rsidRPr="00064893">
        <w:rPr>
          <w:i/>
          <w:iCs/>
          <w:sz w:val="22"/>
          <w:szCs w:val="22"/>
        </w:rPr>
        <w:t>l Technologies</w:t>
      </w:r>
    </w:p>
    <w:p w14:paraId="649BF132" w14:textId="6E47AA26" w:rsidR="00412FFB" w:rsidRPr="00064893" w:rsidRDefault="005C0C96" w:rsidP="00B2166A">
      <w:pPr>
        <w:spacing w:after="0" w:line="240" w:lineRule="auto"/>
        <w:jc w:val="both"/>
        <w:rPr>
          <w:rFonts w:cs="Courier New"/>
          <w:sz w:val="22"/>
          <w:szCs w:val="22"/>
        </w:rPr>
      </w:pPr>
      <w:r w:rsidRPr="00064893">
        <w:rPr>
          <w:sz w:val="22"/>
          <w:szCs w:val="22"/>
        </w:rPr>
        <w:t xml:space="preserve">SeVern Ashes </w:t>
      </w:r>
      <w:r w:rsidR="00D72F86" w:rsidRPr="00064893">
        <w:rPr>
          <w:sz w:val="22"/>
          <w:szCs w:val="22"/>
        </w:rPr>
        <w:t>gave a few highlights from his written report</w:t>
      </w:r>
      <w:r w:rsidR="00F52256" w:rsidRPr="00064893">
        <w:rPr>
          <w:sz w:val="22"/>
          <w:szCs w:val="22"/>
        </w:rPr>
        <w:t xml:space="preserve">. </w:t>
      </w:r>
      <w:r w:rsidR="00F52256" w:rsidRPr="00064893">
        <w:rPr>
          <w:i/>
          <w:iCs/>
          <w:sz w:val="22"/>
          <w:szCs w:val="22"/>
        </w:rPr>
        <w:t>FCC Compliance</w:t>
      </w:r>
      <w:r w:rsidR="00F52256" w:rsidRPr="00064893">
        <w:rPr>
          <w:sz w:val="22"/>
          <w:szCs w:val="22"/>
        </w:rPr>
        <w:t>-during the government shutdown there were several filing dates</w:t>
      </w:r>
      <w:r w:rsidR="00CE201B" w:rsidRPr="00064893">
        <w:rPr>
          <w:sz w:val="22"/>
          <w:szCs w:val="22"/>
        </w:rPr>
        <w:t xml:space="preserve"> within that month we had missed that were </w:t>
      </w:r>
      <w:r w:rsidR="00463655" w:rsidRPr="00064893">
        <w:rPr>
          <w:sz w:val="22"/>
          <w:szCs w:val="22"/>
        </w:rPr>
        <w:t xml:space="preserve">extended out. </w:t>
      </w:r>
      <w:r w:rsidR="00CE201B" w:rsidRPr="00064893">
        <w:rPr>
          <w:sz w:val="22"/>
          <w:szCs w:val="22"/>
        </w:rPr>
        <w:t>SeVern assured the board that all the filings are filed and updated. We will be ready for our midterm</w:t>
      </w:r>
      <w:r w:rsidR="0087492A" w:rsidRPr="00064893">
        <w:rPr>
          <w:sz w:val="22"/>
          <w:szCs w:val="22"/>
        </w:rPr>
        <w:t xml:space="preserve"> license review coming up in August 2026. We are still working through the state EAS plan with the Broadcast Association</w:t>
      </w:r>
      <w:r w:rsidR="00E11475" w:rsidRPr="00064893">
        <w:rPr>
          <w:sz w:val="22"/>
          <w:szCs w:val="22"/>
        </w:rPr>
        <w:t xml:space="preserve">. There is a draft plan out there. </w:t>
      </w:r>
      <w:r w:rsidR="00E70AE8" w:rsidRPr="00064893">
        <w:rPr>
          <w:sz w:val="22"/>
          <w:szCs w:val="22"/>
        </w:rPr>
        <w:t>We are looking to get an update from the FCC team on where that program plan is at</w:t>
      </w:r>
      <w:r w:rsidR="00415D27" w:rsidRPr="00064893">
        <w:rPr>
          <w:sz w:val="22"/>
          <w:szCs w:val="22"/>
        </w:rPr>
        <w:t xml:space="preserve"> in the approval process. </w:t>
      </w:r>
      <w:r w:rsidR="00017C33" w:rsidRPr="00064893">
        <w:rPr>
          <w:sz w:val="22"/>
          <w:szCs w:val="22"/>
        </w:rPr>
        <w:t xml:space="preserve">SeVern will keep the board abreast on that. </w:t>
      </w:r>
      <w:r w:rsidR="00C7041D" w:rsidRPr="00064893">
        <w:rPr>
          <w:sz w:val="22"/>
          <w:szCs w:val="22"/>
        </w:rPr>
        <w:t>Faith, our largest tower</w:t>
      </w:r>
      <w:r w:rsidR="001A05FC" w:rsidRPr="00064893">
        <w:rPr>
          <w:sz w:val="22"/>
          <w:szCs w:val="22"/>
        </w:rPr>
        <w:t xml:space="preserve"> is a little over 1,700 feet, </w:t>
      </w:r>
      <w:r w:rsidR="00D9326C" w:rsidRPr="00064893">
        <w:rPr>
          <w:sz w:val="22"/>
          <w:szCs w:val="22"/>
        </w:rPr>
        <w:t xml:space="preserve">the lighting system has failed. We have a new system and will start installing </w:t>
      </w:r>
      <w:r w:rsidR="00132638" w:rsidRPr="00064893">
        <w:rPr>
          <w:sz w:val="22"/>
          <w:szCs w:val="22"/>
        </w:rPr>
        <w:t xml:space="preserve">in a few days. </w:t>
      </w:r>
      <w:r w:rsidR="00690A38" w:rsidRPr="00064893">
        <w:rPr>
          <w:sz w:val="22"/>
          <w:szCs w:val="22"/>
        </w:rPr>
        <w:t>So,</w:t>
      </w:r>
      <w:r w:rsidR="00C67C72" w:rsidRPr="00064893">
        <w:rPr>
          <w:sz w:val="22"/>
          <w:szCs w:val="22"/>
        </w:rPr>
        <w:t xml:space="preserve"> throughout January</w:t>
      </w:r>
      <w:r w:rsidR="000E03C2" w:rsidRPr="00064893">
        <w:rPr>
          <w:sz w:val="22"/>
          <w:szCs w:val="22"/>
        </w:rPr>
        <w:t xml:space="preserve">, the Faith transmitter will be off while </w:t>
      </w:r>
      <w:r w:rsidR="00AC7F25" w:rsidRPr="00064893">
        <w:rPr>
          <w:sz w:val="22"/>
          <w:szCs w:val="22"/>
        </w:rPr>
        <w:t>the</w:t>
      </w:r>
      <w:r w:rsidR="009862C2" w:rsidRPr="00064893">
        <w:rPr>
          <w:sz w:val="22"/>
          <w:szCs w:val="22"/>
        </w:rPr>
        <w:t xml:space="preserve"> engineers are </w:t>
      </w:r>
      <w:r w:rsidR="00481009" w:rsidRPr="00064893">
        <w:rPr>
          <w:sz w:val="22"/>
          <w:szCs w:val="22"/>
        </w:rPr>
        <w:t>up in the field</w:t>
      </w:r>
      <w:r w:rsidR="008023A0" w:rsidRPr="00064893">
        <w:rPr>
          <w:sz w:val="22"/>
          <w:szCs w:val="22"/>
        </w:rPr>
        <w:t xml:space="preserve">. We can’t do anything about it, we’re completely legal with the NOTAM on the tower, and we are going to </w:t>
      </w:r>
      <w:r w:rsidR="00003BA4" w:rsidRPr="00064893">
        <w:rPr>
          <w:sz w:val="22"/>
          <w:szCs w:val="22"/>
        </w:rPr>
        <w:t xml:space="preserve">get that replaced and updated. </w:t>
      </w:r>
      <w:r w:rsidR="007978AF" w:rsidRPr="00064893">
        <w:rPr>
          <w:sz w:val="22"/>
          <w:szCs w:val="22"/>
        </w:rPr>
        <w:t>SD.net-if you recall a few years ago we started our test bed with appropriations on adding video</w:t>
      </w:r>
      <w:r w:rsidR="004C492A" w:rsidRPr="00064893">
        <w:rPr>
          <w:sz w:val="22"/>
          <w:szCs w:val="22"/>
        </w:rPr>
        <w:t xml:space="preserve"> and that has been super positive from the legislators and the public. </w:t>
      </w:r>
      <w:r w:rsidR="00A32DBE" w:rsidRPr="00064893">
        <w:rPr>
          <w:sz w:val="22"/>
          <w:szCs w:val="22"/>
        </w:rPr>
        <w:t xml:space="preserve">They are happy </w:t>
      </w:r>
      <w:r w:rsidR="00A32DBE" w:rsidRPr="00064893">
        <w:rPr>
          <w:sz w:val="22"/>
          <w:szCs w:val="22"/>
        </w:rPr>
        <w:lastRenderedPageBreak/>
        <w:t xml:space="preserve">being </w:t>
      </w:r>
      <w:r w:rsidR="001C3617" w:rsidRPr="00064893">
        <w:rPr>
          <w:sz w:val="22"/>
          <w:szCs w:val="22"/>
        </w:rPr>
        <w:t xml:space="preserve">able </w:t>
      </w:r>
      <w:r w:rsidR="000E65B3" w:rsidRPr="00064893">
        <w:rPr>
          <w:sz w:val="22"/>
          <w:szCs w:val="22"/>
        </w:rPr>
        <w:t xml:space="preserve">to see the slides and the data </w:t>
      </w:r>
      <w:r w:rsidR="00B2166A" w:rsidRPr="00064893">
        <w:rPr>
          <w:sz w:val="22"/>
          <w:szCs w:val="22"/>
        </w:rPr>
        <w:t>that is being conveyed to the appropriations. LRC</w:t>
      </w:r>
      <w:r w:rsidR="00216BBC" w:rsidRPr="00064893">
        <w:rPr>
          <w:sz w:val="22"/>
          <w:szCs w:val="22"/>
        </w:rPr>
        <w:t xml:space="preserve"> has decided to add video to all the meeting rooms and in the Capitol during session. We have taken steps</w:t>
      </w:r>
      <w:r w:rsidR="00D360CF" w:rsidRPr="00064893">
        <w:rPr>
          <w:sz w:val="22"/>
          <w:szCs w:val="22"/>
        </w:rPr>
        <w:t xml:space="preserve"> to work toward getting those </w:t>
      </w:r>
      <w:r w:rsidR="006904D4" w:rsidRPr="00064893">
        <w:rPr>
          <w:sz w:val="22"/>
          <w:szCs w:val="22"/>
        </w:rPr>
        <w:t>live streamed</w:t>
      </w:r>
      <w:r w:rsidR="00D360CF" w:rsidRPr="00064893">
        <w:rPr>
          <w:sz w:val="22"/>
          <w:szCs w:val="22"/>
        </w:rPr>
        <w:t xml:space="preserve"> on YouTube as well as SD.net</w:t>
      </w:r>
      <w:r w:rsidR="006904D4" w:rsidRPr="00064893">
        <w:rPr>
          <w:sz w:val="22"/>
          <w:szCs w:val="22"/>
        </w:rPr>
        <w:t>. They will be archived on YouTube for a quick turnaround</w:t>
      </w:r>
      <w:r w:rsidR="00113FC7" w:rsidRPr="00064893">
        <w:rPr>
          <w:sz w:val="22"/>
          <w:szCs w:val="22"/>
        </w:rPr>
        <w:t xml:space="preserve"> wh</w:t>
      </w:r>
      <w:r w:rsidR="006904D4" w:rsidRPr="00064893">
        <w:rPr>
          <w:sz w:val="22"/>
          <w:szCs w:val="22"/>
        </w:rPr>
        <w:t>ile we work through the deliverables to the LRC</w:t>
      </w:r>
      <w:r w:rsidR="00113FC7" w:rsidRPr="00064893">
        <w:rPr>
          <w:sz w:val="22"/>
          <w:szCs w:val="22"/>
        </w:rPr>
        <w:t xml:space="preserve"> during session. </w:t>
      </w:r>
      <w:r w:rsidR="00FF0090" w:rsidRPr="00064893">
        <w:rPr>
          <w:sz w:val="22"/>
          <w:szCs w:val="22"/>
        </w:rPr>
        <w:t>None of those parameters have changed</w:t>
      </w:r>
      <w:r w:rsidR="00DD34A2" w:rsidRPr="00064893">
        <w:rPr>
          <w:sz w:val="22"/>
          <w:szCs w:val="22"/>
        </w:rPr>
        <w:t xml:space="preserve">. We </w:t>
      </w:r>
      <w:r w:rsidR="00FF0090" w:rsidRPr="00064893">
        <w:rPr>
          <w:sz w:val="22"/>
          <w:szCs w:val="22"/>
        </w:rPr>
        <w:t xml:space="preserve">will deliver those </w:t>
      </w:r>
      <w:r w:rsidR="0069113B" w:rsidRPr="00064893">
        <w:rPr>
          <w:sz w:val="22"/>
          <w:szCs w:val="22"/>
        </w:rPr>
        <w:t>files,</w:t>
      </w:r>
      <w:r w:rsidR="00AA23AA" w:rsidRPr="00064893">
        <w:rPr>
          <w:sz w:val="22"/>
          <w:szCs w:val="22"/>
        </w:rPr>
        <w:t xml:space="preserve"> and this is anticipation of some new ADA closed captioning rules</w:t>
      </w:r>
      <w:r w:rsidR="004631CB" w:rsidRPr="00064893">
        <w:rPr>
          <w:sz w:val="22"/>
          <w:szCs w:val="22"/>
        </w:rPr>
        <w:t xml:space="preserve"> online that are coming into effect</w:t>
      </w:r>
      <w:r w:rsidR="00452BF0" w:rsidRPr="00064893">
        <w:rPr>
          <w:sz w:val="22"/>
          <w:szCs w:val="22"/>
        </w:rPr>
        <w:t xml:space="preserve"> in April of 2026. We are looking at new technologies on licensing, using some AI tools</w:t>
      </w:r>
      <w:r w:rsidR="00E060CB" w:rsidRPr="00064893">
        <w:rPr>
          <w:sz w:val="22"/>
          <w:szCs w:val="22"/>
        </w:rPr>
        <w:t xml:space="preserve">. Commissioner Wixon’s </w:t>
      </w:r>
      <w:r w:rsidR="00017855" w:rsidRPr="00064893">
        <w:rPr>
          <w:sz w:val="22"/>
          <w:szCs w:val="22"/>
        </w:rPr>
        <w:t>team has</w:t>
      </w:r>
      <w:r w:rsidR="00E060CB" w:rsidRPr="00064893">
        <w:rPr>
          <w:sz w:val="22"/>
          <w:szCs w:val="22"/>
        </w:rPr>
        <w:t xml:space="preserve"> been exploring </w:t>
      </w:r>
      <w:r w:rsidR="00B95C53" w:rsidRPr="00064893">
        <w:rPr>
          <w:sz w:val="22"/>
          <w:szCs w:val="22"/>
        </w:rPr>
        <w:t xml:space="preserve">AI </w:t>
      </w:r>
      <w:r w:rsidR="00E060CB" w:rsidRPr="00064893">
        <w:rPr>
          <w:sz w:val="22"/>
          <w:szCs w:val="22"/>
        </w:rPr>
        <w:t>with the rest of BIT</w:t>
      </w:r>
      <w:r w:rsidR="005F4D38" w:rsidRPr="00064893">
        <w:rPr>
          <w:sz w:val="22"/>
          <w:szCs w:val="22"/>
        </w:rPr>
        <w:t xml:space="preserve"> Development team. We are looking at some offerings to see how we can use technology to solve some of these</w:t>
      </w:r>
      <w:r w:rsidR="00F43363" w:rsidRPr="00064893">
        <w:rPr>
          <w:sz w:val="22"/>
          <w:szCs w:val="22"/>
        </w:rPr>
        <w:t xml:space="preserve"> technical challenges that are ahead of us. </w:t>
      </w:r>
      <w:r w:rsidR="00C25325" w:rsidRPr="00064893">
        <w:rPr>
          <w:sz w:val="22"/>
          <w:szCs w:val="22"/>
        </w:rPr>
        <w:t xml:space="preserve">This fits in line with our strategic planning that we will work through in the next couple of months. </w:t>
      </w:r>
    </w:p>
    <w:p w14:paraId="00D424E6" w14:textId="34FF9BEF" w:rsidR="00412FFB" w:rsidRPr="00064893" w:rsidRDefault="00412FFB" w:rsidP="00412FFB">
      <w:pPr>
        <w:pStyle w:val="PlainText"/>
        <w:rPr>
          <w:rFonts w:asciiTheme="minorHAnsi" w:hAnsiTheme="minorHAnsi" w:cs="Courier New"/>
          <w:i/>
          <w:iCs/>
          <w:sz w:val="22"/>
          <w:szCs w:val="22"/>
        </w:rPr>
      </w:pPr>
    </w:p>
    <w:p w14:paraId="0C8B9C95" w14:textId="77777777" w:rsidR="00536556" w:rsidRDefault="00E24D0E" w:rsidP="00F15DEA">
      <w:pPr>
        <w:spacing w:after="0" w:line="240" w:lineRule="auto"/>
        <w:jc w:val="both"/>
        <w:rPr>
          <w:i/>
          <w:iCs/>
          <w:sz w:val="22"/>
          <w:szCs w:val="22"/>
        </w:rPr>
      </w:pPr>
      <w:r w:rsidRPr="00064893">
        <w:rPr>
          <w:i/>
          <w:iCs/>
          <w:sz w:val="22"/>
          <w:szCs w:val="22"/>
        </w:rPr>
        <w:t>P</w:t>
      </w:r>
      <w:r w:rsidR="00F46A86" w:rsidRPr="00064893">
        <w:rPr>
          <w:i/>
          <w:iCs/>
          <w:sz w:val="22"/>
          <w:szCs w:val="22"/>
        </w:rPr>
        <w:t>rogramming &amp; Communications</w:t>
      </w:r>
    </w:p>
    <w:p w14:paraId="206DC4E1" w14:textId="6302B986" w:rsidR="002204ED" w:rsidRPr="00064893" w:rsidRDefault="00F46A86" w:rsidP="00F15DEA">
      <w:pPr>
        <w:spacing w:after="0" w:line="240" w:lineRule="auto"/>
        <w:jc w:val="both"/>
        <w:rPr>
          <w:sz w:val="22"/>
          <w:szCs w:val="22"/>
        </w:rPr>
      </w:pPr>
      <w:r w:rsidRPr="00536556">
        <w:rPr>
          <w:sz w:val="22"/>
          <w:szCs w:val="22"/>
        </w:rPr>
        <w:t>Fritz Miller</w:t>
      </w:r>
      <w:r w:rsidR="00E82404" w:rsidRPr="00064893">
        <w:rPr>
          <w:i/>
          <w:iCs/>
          <w:sz w:val="22"/>
          <w:szCs w:val="22"/>
        </w:rPr>
        <w:t xml:space="preserve"> </w:t>
      </w:r>
      <w:r w:rsidR="006B74F5" w:rsidRPr="00064893">
        <w:rPr>
          <w:sz w:val="22"/>
          <w:szCs w:val="22"/>
        </w:rPr>
        <w:t>mentioned a</w:t>
      </w:r>
      <w:r w:rsidR="007459FB" w:rsidRPr="00064893">
        <w:rPr>
          <w:sz w:val="22"/>
          <w:szCs w:val="22"/>
        </w:rPr>
        <w:t>s part of the rescission that happ</w:t>
      </w:r>
      <w:r w:rsidR="00C15058" w:rsidRPr="00064893">
        <w:rPr>
          <w:sz w:val="22"/>
          <w:szCs w:val="22"/>
        </w:rPr>
        <w:t>ened</w:t>
      </w:r>
      <w:r w:rsidR="00CF69D2" w:rsidRPr="00064893">
        <w:rPr>
          <w:sz w:val="22"/>
          <w:szCs w:val="22"/>
        </w:rPr>
        <w:t xml:space="preserve">, </w:t>
      </w:r>
      <w:r w:rsidR="00C15058" w:rsidRPr="00064893">
        <w:rPr>
          <w:sz w:val="22"/>
          <w:szCs w:val="22"/>
        </w:rPr>
        <w:t>they worked with</w:t>
      </w:r>
      <w:r w:rsidR="002E2E16" w:rsidRPr="00064893">
        <w:rPr>
          <w:sz w:val="22"/>
          <w:szCs w:val="22"/>
        </w:rPr>
        <w:t xml:space="preserve"> </w:t>
      </w:r>
      <w:r w:rsidR="00C15058" w:rsidRPr="00064893">
        <w:rPr>
          <w:sz w:val="22"/>
          <w:szCs w:val="22"/>
        </w:rPr>
        <w:t>program providers, including PBS</w:t>
      </w:r>
      <w:r w:rsidR="00775C71" w:rsidRPr="00064893">
        <w:rPr>
          <w:sz w:val="22"/>
          <w:szCs w:val="22"/>
        </w:rPr>
        <w:t xml:space="preserve"> and NPR, and others who ultimately </w:t>
      </w:r>
      <w:r w:rsidR="002E2E16" w:rsidRPr="00064893">
        <w:rPr>
          <w:sz w:val="22"/>
          <w:szCs w:val="22"/>
        </w:rPr>
        <w:t xml:space="preserve">discovered </w:t>
      </w:r>
      <w:r w:rsidR="00775C71" w:rsidRPr="00064893">
        <w:rPr>
          <w:sz w:val="22"/>
          <w:szCs w:val="22"/>
        </w:rPr>
        <w:t xml:space="preserve">$235,000 in savings </w:t>
      </w:r>
      <w:r w:rsidR="003D706C" w:rsidRPr="00064893">
        <w:rPr>
          <w:sz w:val="22"/>
          <w:szCs w:val="22"/>
        </w:rPr>
        <w:t>with pr</w:t>
      </w:r>
      <w:r w:rsidR="00775C71" w:rsidRPr="00064893">
        <w:rPr>
          <w:sz w:val="22"/>
          <w:szCs w:val="22"/>
        </w:rPr>
        <w:t xml:space="preserve">ogramming. </w:t>
      </w:r>
      <w:r w:rsidR="00261398" w:rsidRPr="00064893">
        <w:rPr>
          <w:sz w:val="22"/>
          <w:szCs w:val="22"/>
        </w:rPr>
        <w:t>That doesn’t happen immediately because of the billing cycle but we are looking at some significant</w:t>
      </w:r>
      <w:r w:rsidR="006428B5" w:rsidRPr="00064893">
        <w:rPr>
          <w:sz w:val="22"/>
          <w:szCs w:val="22"/>
        </w:rPr>
        <w:t xml:space="preserve"> savings overall in our programming budget. </w:t>
      </w:r>
      <w:r w:rsidR="00186270" w:rsidRPr="00064893">
        <w:rPr>
          <w:sz w:val="22"/>
          <w:szCs w:val="22"/>
        </w:rPr>
        <w:t xml:space="preserve">The Bob Ross estate </w:t>
      </w:r>
      <w:r w:rsidR="00ED4D60" w:rsidRPr="00064893">
        <w:rPr>
          <w:sz w:val="22"/>
          <w:szCs w:val="22"/>
        </w:rPr>
        <w:t>donated some paintings</w:t>
      </w:r>
      <w:r w:rsidR="00D37DCC" w:rsidRPr="00064893">
        <w:rPr>
          <w:sz w:val="22"/>
          <w:szCs w:val="22"/>
        </w:rPr>
        <w:t xml:space="preserve"> which a couple of them were auctioned off. They have a number of these </w:t>
      </w:r>
      <w:r w:rsidR="009840DF" w:rsidRPr="00064893">
        <w:rPr>
          <w:sz w:val="22"/>
          <w:szCs w:val="22"/>
        </w:rPr>
        <w:t>they donated to an organization that would then donate the money to help pay for public broadcasting programming</w:t>
      </w:r>
      <w:r w:rsidR="00D22069" w:rsidRPr="00064893">
        <w:rPr>
          <w:sz w:val="22"/>
          <w:szCs w:val="22"/>
        </w:rPr>
        <w:t xml:space="preserve"> and </w:t>
      </w:r>
      <w:r w:rsidR="0069113B" w:rsidRPr="00064893">
        <w:rPr>
          <w:sz w:val="22"/>
          <w:szCs w:val="22"/>
        </w:rPr>
        <w:t>ultimately,</w:t>
      </w:r>
      <w:r w:rsidR="00D22069" w:rsidRPr="00064893">
        <w:rPr>
          <w:sz w:val="22"/>
          <w:szCs w:val="22"/>
        </w:rPr>
        <w:t xml:space="preserve"> </w:t>
      </w:r>
      <w:r w:rsidR="002204ED" w:rsidRPr="00064893">
        <w:rPr>
          <w:sz w:val="22"/>
          <w:szCs w:val="22"/>
        </w:rPr>
        <w:t>they donated</w:t>
      </w:r>
      <w:r w:rsidR="00D22069" w:rsidRPr="00064893">
        <w:rPr>
          <w:sz w:val="22"/>
          <w:szCs w:val="22"/>
        </w:rPr>
        <w:t xml:space="preserve"> the proceeds to the Create Channel. </w:t>
      </w:r>
      <w:r w:rsidR="00166F04" w:rsidRPr="00064893">
        <w:rPr>
          <w:sz w:val="22"/>
          <w:szCs w:val="22"/>
        </w:rPr>
        <w:t xml:space="preserve">We get the Create Channel for free as well as every station across the nation that carries it as a PBS sub-channel. </w:t>
      </w:r>
      <w:r w:rsidR="00243AF3" w:rsidRPr="00064893">
        <w:rPr>
          <w:sz w:val="22"/>
          <w:szCs w:val="22"/>
        </w:rPr>
        <w:t xml:space="preserve">We are paying zero dollars so hurray to the Bob Ross folks and his legacy lives on. On the radio side we </w:t>
      </w:r>
      <w:r w:rsidR="00825160" w:rsidRPr="00064893">
        <w:rPr>
          <w:sz w:val="22"/>
          <w:szCs w:val="22"/>
        </w:rPr>
        <w:t xml:space="preserve">have a couple of changes to make starting in </w:t>
      </w:r>
      <w:r w:rsidR="0069010A" w:rsidRPr="00064893">
        <w:rPr>
          <w:sz w:val="22"/>
          <w:szCs w:val="22"/>
        </w:rPr>
        <w:t xml:space="preserve">early January. We are adding </w:t>
      </w:r>
      <w:r w:rsidR="006805E5" w:rsidRPr="00064893">
        <w:rPr>
          <w:sz w:val="22"/>
          <w:szCs w:val="22"/>
        </w:rPr>
        <w:t xml:space="preserve">a show </w:t>
      </w:r>
      <w:r w:rsidR="006805E5" w:rsidRPr="00064893">
        <w:rPr>
          <w:i/>
          <w:iCs/>
          <w:sz w:val="22"/>
          <w:szCs w:val="22"/>
        </w:rPr>
        <w:t>The Middle</w:t>
      </w:r>
      <w:r w:rsidR="006805E5" w:rsidRPr="00064893">
        <w:rPr>
          <w:sz w:val="22"/>
          <w:szCs w:val="22"/>
        </w:rPr>
        <w:t xml:space="preserve">. </w:t>
      </w:r>
      <w:r w:rsidR="001D601F" w:rsidRPr="00064893">
        <w:rPr>
          <w:sz w:val="22"/>
          <w:szCs w:val="22"/>
        </w:rPr>
        <w:t>The title is a reference to the geographic middle, the political middle, and the philosophical middle. It is a call in show that airs</w:t>
      </w:r>
      <w:r w:rsidR="00C4047C" w:rsidRPr="00064893">
        <w:rPr>
          <w:sz w:val="22"/>
          <w:szCs w:val="22"/>
        </w:rPr>
        <w:t xml:space="preserve"> live. We can’t take it that way as we have our own live show on at that time</w:t>
      </w:r>
      <w:r w:rsidR="00860D1A" w:rsidRPr="00064893">
        <w:rPr>
          <w:sz w:val="22"/>
          <w:szCs w:val="22"/>
        </w:rPr>
        <w:t>,</w:t>
      </w:r>
      <w:r w:rsidR="00C4047C" w:rsidRPr="00064893">
        <w:rPr>
          <w:sz w:val="22"/>
          <w:szCs w:val="22"/>
        </w:rPr>
        <w:t xml:space="preserve"> but we are going to show it on Fridays at Noon Central, 11am Mountain. We will also make a change that following weekend to add another show into our weekend lineup</w:t>
      </w:r>
      <w:r w:rsidR="00C05B7F" w:rsidRPr="00064893">
        <w:rPr>
          <w:sz w:val="22"/>
          <w:szCs w:val="22"/>
        </w:rPr>
        <w:t xml:space="preserve"> to create more listenership. That is our goal, more audience. </w:t>
      </w:r>
    </w:p>
    <w:p w14:paraId="0A210DAD" w14:textId="7AF56A0C" w:rsidR="00315E29" w:rsidRPr="00064893" w:rsidRDefault="00C05B7F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 xml:space="preserve">We had a final edition of the </w:t>
      </w:r>
      <w:r w:rsidRPr="00064893">
        <w:rPr>
          <w:i/>
          <w:iCs/>
          <w:sz w:val="22"/>
          <w:szCs w:val="22"/>
        </w:rPr>
        <w:t>SDPB Magazine</w:t>
      </w:r>
      <w:r w:rsidRPr="00064893">
        <w:rPr>
          <w:sz w:val="22"/>
          <w:szCs w:val="22"/>
        </w:rPr>
        <w:t xml:space="preserve"> in November. We are looking to </w:t>
      </w:r>
      <w:r w:rsidR="00A81E44" w:rsidRPr="00064893">
        <w:rPr>
          <w:sz w:val="22"/>
          <w:szCs w:val="22"/>
        </w:rPr>
        <w:t>create a PDF</w:t>
      </w:r>
      <w:r w:rsidRPr="00064893">
        <w:rPr>
          <w:sz w:val="22"/>
          <w:szCs w:val="22"/>
        </w:rPr>
        <w:t xml:space="preserve"> of the TV listings and make those available online through email. </w:t>
      </w:r>
      <w:r w:rsidR="005C409A" w:rsidRPr="00064893">
        <w:rPr>
          <w:sz w:val="22"/>
          <w:szCs w:val="22"/>
        </w:rPr>
        <w:t>We are looking at ways that we can continue to distribute</w:t>
      </w:r>
      <w:r w:rsidR="00E258D7" w:rsidRPr="00064893">
        <w:rPr>
          <w:sz w:val="22"/>
          <w:szCs w:val="22"/>
        </w:rPr>
        <w:t xml:space="preserve"> those and make them a little easier, and more user-friendly</w:t>
      </w:r>
      <w:r w:rsidR="00967E96" w:rsidRPr="00064893">
        <w:rPr>
          <w:sz w:val="22"/>
          <w:szCs w:val="22"/>
        </w:rPr>
        <w:t xml:space="preserve">; </w:t>
      </w:r>
      <w:r w:rsidR="00E11F24" w:rsidRPr="00064893">
        <w:rPr>
          <w:sz w:val="22"/>
          <w:szCs w:val="22"/>
        </w:rPr>
        <w:t>th</w:t>
      </w:r>
      <w:r w:rsidR="00256511" w:rsidRPr="00064893">
        <w:rPr>
          <w:sz w:val="22"/>
          <w:szCs w:val="22"/>
        </w:rPr>
        <w:t xml:space="preserve">is is a challenge, </w:t>
      </w:r>
      <w:r w:rsidR="00E11F24" w:rsidRPr="00064893">
        <w:rPr>
          <w:sz w:val="22"/>
          <w:szCs w:val="22"/>
        </w:rPr>
        <w:t xml:space="preserve">but we are working towards a solution. </w:t>
      </w:r>
      <w:r w:rsidR="00315E29" w:rsidRPr="00064893">
        <w:rPr>
          <w:sz w:val="22"/>
          <w:szCs w:val="22"/>
        </w:rPr>
        <w:t>We just recently made an agreement with the folks from Japan</w:t>
      </w:r>
      <w:r w:rsidR="00221C5F" w:rsidRPr="00064893">
        <w:rPr>
          <w:sz w:val="22"/>
          <w:szCs w:val="22"/>
        </w:rPr>
        <w:t xml:space="preserve">, an equivalent to PBS called NHK which is the </w:t>
      </w:r>
      <w:r w:rsidR="00FE23A4" w:rsidRPr="00064893">
        <w:rPr>
          <w:sz w:val="22"/>
          <w:szCs w:val="22"/>
        </w:rPr>
        <w:t xml:space="preserve">Japanese Public Broadcasting </w:t>
      </w:r>
      <w:r w:rsidR="00AB2643" w:rsidRPr="00064893">
        <w:rPr>
          <w:sz w:val="22"/>
          <w:szCs w:val="22"/>
        </w:rPr>
        <w:t xml:space="preserve">Station. They </w:t>
      </w:r>
      <w:r w:rsidR="00FE23A4" w:rsidRPr="00064893">
        <w:rPr>
          <w:sz w:val="22"/>
          <w:szCs w:val="22"/>
        </w:rPr>
        <w:t xml:space="preserve">are providing their programming to us that we would be able to stream, </w:t>
      </w:r>
      <w:r w:rsidR="0069113B" w:rsidRPr="00064893">
        <w:rPr>
          <w:sz w:val="22"/>
          <w:szCs w:val="22"/>
        </w:rPr>
        <w:t>like</w:t>
      </w:r>
      <w:r w:rsidR="00FE23A4" w:rsidRPr="00064893">
        <w:rPr>
          <w:sz w:val="22"/>
          <w:szCs w:val="22"/>
        </w:rPr>
        <w:t xml:space="preserve"> what we do with FNX right now</w:t>
      </w:r>
      <w:r w:rsidR="00246735" w:rsidRPr="00064893">
        <w:rPr>
          <w:sz w:val="22"/>
          <w:szCs w:val="22"/>
        </w:rPr>
        <w:t>, w</w:t>
      </w:r>
      <w:r w:rsidR="008F3801" w:rsidRPr="00064893">
        <w:rPr>
          <w:sz w:val="22"/>
          <w:szCs w:val="22"/>
        </w:rPr>
        <w:t>h</w:t>
      </w:r>
      <w:r w:rsidR="00246735" w:rsidRPr="00064893">
        <w:rPr>
          <w:sz w:val="22"/>
          <w:szCs w:val="22"/>
        </w:rPr>
        <w:t xml:space="preserve">ich is the First Nations Exchange programming. </w:t>
      </w:r>
      <w:r w:rsidR="008F3801" w:rsidRPr="00064893">
        <w:rPr>
          <w:sz w:val="22"/>
          <w:szCs w:val="22"/>
        </w:rPr>
        <w:t xml:space="preserve">We will be able to start streaming that programming so you can get all your Japanese food recipes that </w:t>
      </w:r>
      <w:r w:rsidR="004D76C9" w:rsidRPr="00064893">
        <w:rPr>
          <w:sz w:val="22"/>
          <w:szCs w:val="22"/>
        </w:rPr>
        <w:t>you’re</w:t>
      </w:r>
      <w:r w:rsidR="008F3801" w:rsidRPr="00064893">
        <w:rPr>
          <w:sz w:val="22"/>
          <w:szCs w:val="22"/>
        </w:rPr>
        <w:t xml:space="preserve"> looking for</w:t>
      </w:r>
      <w:r w:rsidR="00431AE9" w:rsidRPr="00064893">
        <w:rPr>
          <w:sz w:val="22"/>
          <w:szCs w:val="22"/>
        </w:rPr>
        <w:t xml:space="preserve"> and </w:t>
      </w:r>
      <w:r w:rsidR="008F3801" w:rsidRPr="00064893">
        <w:rPr>
          <w:sz w:val="22"/>
          <w:szCs w:val="22"/>
        </w:rPr>
        <w:t>follow the news that’s happening in the Far East</w:t>
      </w:r>
      <w:r w:rsidR="00FA6998" w:rsidRPr="00064893">
        <w:rPr>
          <w:sz w:val="22"/>
          <w:szCs w:val="22"/>
        </w:rPr>
        <w:t xml:space="preserve">. </w:t>
      </w:r>
      <w:r w:rsidR="00156CBF" w:rsidRPr="00064893">
        <w:rPr>
          <w:sz w:val="22"/>
          <w:szCs w:val="22"/>
        </w:rPr>
        <w:t xml:space="preserve">We do carry a few NHK produced shows, primarily on the World Channel. </w:t>
      </w:r>
    </w:p>
    <w:p w14:paraId="4D265BE8" w14:textId="77777777" w:rsidR="00D21C74" w:rsidRPr="00064893" w:rsidRDefault="00D21C74" w:rsidP="00F15DEA">
      <w:pPr>
        <w:spacing w:after="0" w:line="240" w:lineRule="auto"/>
        <w:jc w:val="both"/>
        <w:rPr>
          <w:sz w:val="22"/>
          <w:szCs w:val="22"/>
        </w:rPr>
      </w:pPr>
    </w:p>
    <w:p w14:paraId="6B36EF11" w14:textId="7229E4CD" w:rsidR="009E7E91" w:rsidRPr="00064893" w:rsidRDefault="002D0391" w:rsidP="00F15DEA">
      <w:pPr>
        <w:spacing w:after="0" w:line="240" w:lineRule="auto"/>
        <w:jc w:val="both"/>
        <w:rPr>
          <w:b/>
          <w:bCs/>
          <w:sz w:val="22"/>
          <w:szCs w:val="22"/>
        </w:rPr>
      </w:pPr>
      <w:r w:rsidRPr="00064893">
        <w:rPr>
          <w:b/>
          <w:bCs/>
          <w:sz w:val="22"/>
          <w:szCs w:val="22"/>
        </w:rPr>
        <w:t>A</w:t>
      </w:r>
      <w:r w:rsidR="009B100F" w:rsidRPr="00064893">
        <w:rPr>
          <w:b/>
          <w:bCs/>
          <w:sz w:val="22"/>
          <w:szCs w:val="22"/>
        </w:rPr>
        <w:t>DJOURNMENT</w:t>
      </w:r>
    </w:p>
    <w:p w14:paraId="0E342A51" w14:textId="77777777" w:rsidR="00B53DFA" w:rsidRDefault="00B53DFA" w:rsidP="00F15DEA">
      <w:pPr>
        <w:spacing w:after="0" w:line="240" w:lineRule="auto"/>
        <w:jc w:val="both"/>
        <w:rPr>
          <w:sz w:val="22"/>
          <w:szCs w:val="22"/>
        </w:rPr>
      </w:pPr>
    </w:p>
    <w:p w14:paraId="74039117" w14:textId="7462D28C" w:rsidR="009B100F" w:rsidRPr="00064893" w:rsidRDefault="009B100F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</w:rPr>
        <w:t>Kay thanked everyone again</w:t>
      </w:r>
      <w:r w:rsidR="00FA6998" w:rsidRPr="00064893">
        <w:rPr>
          <w:sz w:val="22"/>
          <w:szCs w:val="22"/>
        </w:rPr>
        <w:t xml:space="preserve"> and mentioned we </w:t>
      </w:r>
      <w:r w:rsidRPr="00064893">
        <w:rPr>
          <w:sz w:val="22"/>
          <w:szCs w:val="22"/>
        </w:rPr>
        <w:t xml:space="preserve">will continue to serve the state of SD through our licensing and programming. </w:t>
      </w:r>
      <w:r w:rsidR="00FA6998" w:rsidRPr="00064893">
        <w:rPr>
          <w:sz w:val="22"/>
          <w:szCs w:val="22"/>
        </w:rPr>
        <w:t xml:space="preserve">Kay wished </w:t>
      </w:r>
      <w:r w:rsidRPr="00064893">
        <w:rPr>
          <w:sz w:val="22"/>
          <w:szCs w:val="22"/>
        </w:rPr>
        <w:t xml:space="preserve">everyone a </w:t>
      </w:r>
      <w:r w:rsidR="00956CEB" w:rsidRPr="00064893">
        <w:rPr>
          <w:sz w:val="22"/>
          <w:szCs w:val="22"/>
        </w:rPr>
        <w:t>safe and healthy holiday season.</w:t>
      </w:r>
    </w:p>
    <w:p w14:paraId="20ECADF0" w14:textId="77777777" w:rsidR="00536556" w:rsidRDefault="00536556" w:rsidP="00F15DEA">
      <w:pPr>
        <w:spacing w:after="0" w:line="240" w:lineRule="auto"/>
        <w:jc w:val="both"/>
        <w:rPr>
          <w:sz w:val="22"/>
          <w:szCs w:val="22"/>
          <w:u w:val="single"/>
        </w:rPr>
      </w:pPr>
    </w:p>
    <w:p w14:paraId="355A2B8B" w14:textId="7A9428C3" w:rsidR="00E55D10" w:rsidRPr="00064893" w:rsidRDefault="00E55D10" w:rsidP="00F15DEA">
      <w:pPr>
        <w:spacing w:after="0" w:line="240" w:lineRule="auto"/>
        <w:jc w:val="both"/>
        <w:rPr>
          <w:sz w:val="22"/>
          <w:szCs w:val="22"/>
        </w:rPr>
      </w:pPr>
      <w:r w:rsidRPr="00064893">
        <w:rPr>
          <w:sz w:val="22"/>
          <w:szCs w:val="22"/>
          <w:u w:val="single"/>
        </w:rPr>
        <w:t>A motion was made</w:t>
      </w:r>
      <w:r w:rsidRPr="00064893">
        <w:rPr>
          <w:sz w:val="22"/>
          <w:szCs w:val="22"/>
        </w:rPr>
        <w:t xml:space="preserve"> by Doyles Estes to adjourn the meeting at </w:t>
      </w:r>
      <w:r w:rsidR="008C4DD7" w:rsidRPr="00064893">
        <w:rPr>
          <w:sz w:val="22"/>
          <w:szCs w:val="22"/>
        </w:rPr>
        <w:t xml:space="preserve">11:38am. A second by Erika Tordsen. Motion carried. </w:t>
      </w:r>
    </w:p>
    <w:p w14:paraId="6394D5C7" w14:textId="77777777" w:rsidR="006B5F88" w:rsidRPr="00064893" w:rsidRDefault="006B5F88" w:rsidP="006B5F8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1C9D3588" w14:textId="77777777" w:rsidR="006B5F88" w:rsidRPr="00064893" w:rsidRDefault="006B5F88" w:rsidP="006B5F8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7CB8B039" w14:textId="77777777" w:rsidR="006B5F88" w:rsidRPr="00064893" w:rsidRDefault="006B5F88" w:rsidP="006B5F8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0CF779DB" w14:textId="77777777" w:rsidR="006B5F88" w:rsidRPr="00064893" w:rsidRDefault="006B5F88" w:rsidP="006B5F8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59C55A54" w14:textId="77777777" w:rsidR="006B5F88" w:rsidRPr="00064893" w:rsidRDefault="006B5F88" w:rsidP="006B5F88">
      <w:pPr>
        <w:pStyle w:val="PlainText"/>
        <w:rPr>
          <w:rFonts w:asciiTheme="minorHAnsi" w:hAnsiTheme="minorHAnsi" w:cs="Courier New"/>
          <w:sz w:val="22"/>
          <w:szCs w:val="22"/>
        </w:rPr>
      </w:pPr>
    </w:p>
    <w:p w14:paraId="09099AE6" w14:textId="77777777" w:rsidR="00F15DEA" w:rsidRPr="00064893" w:rsidRDefault="00F15DEA" w:rsidP="00F15DEA">
      <w:pPr>
        <w:spacing w:after="0" w:line="240" w:lineRule="auto"/>
        <w:jc w:val="both"/>
        <w:rPr>
          <w:sz w:val="22"/>
          <w:szCs w:val="22"/>
        </w:rPr>
      </w:pPr>
    </w:p>
    <w:sectPr w:rsidR="00F15DEA" w:rsidRPr="00064893" w:rsidSect="008772EA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775E" w14:textId="77777777" w:rsidR="004B1D32" w:rsidRDefault="004B1D32" w:rsidP="001F483C">
      <w:pPr>
        <w:spacing w:after="0" w:line="240" w:lineRule="auto"/>
      </w:pPr>
      <w:r>
        <w:separator/>
      </w:r>
    </w:p>
  </w:endnote>
  <w:endnote w:type="continuationSeparator" w:id="0">
    <w:p w14:paraId="531DC262" w14:textId="77777777" w:rsidR="004B1D32" w:rsidRDefault="004B1D32" w:rsidP="001F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86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03ECB" w14:textId="1006DA5F" w:rsidR="001F483C" w:rsidRDefault="001F48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DCD65" w14:textId="77777777" w:rsidR="001F483C" w:rsidRDefault="001F4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2434" w14:textId="77777777" w:rsidR="004B1D32" w:rsidRDefault="004B1D32" w:rsidP="001F483C">
      <w:pPr>
        <w:spacing w:after="0" w:line="240" w:lineRule="auto"/>
      </w:pPr>
      <w:r>
        <w:separator/>
      </w:r>
    </w:p>
  </w:footnote>
  <w:footnote w:type="continuationSeparator" w:id="0">
    <w:p w14:paraId="1437AA6F" w14:textId="77777777" w:rsidR="004B1D32" w:rsidRDefault="004B1D32" w:rsidP="001F4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EA"/>
    <w:rsid w:val="00003BA4"/>
    <w:rsid w:val="00005614"/>
    <w:rsid w:val="00006EC6"/>
    <w:rsid w:val="00015E29"/>
    <w:rsid w:val="00017855"/>
    <w:rsid w:val="00017B41"/>
    <w:rsid w:val="00017C33"/>
    <w:rsid w:val="00027240"/>
    <w:rsid w:val="00036D18"/>
    <w:rsid w:val="00043DF6"/>
    <w:rsid w:val="00044F7A"/>
    <w:rsid w:val="00046CD5"/>
    <w:rsid w:val="00047116"/>
    <w:rsid w:val="00050B92"/>
    <w:rsid w:val="00055520"/>
    <w:rsid w:val="00056098"/>
    <w:rsid w:val="00057B1D"/>
    <w:rsid w:val="000619DC"/>
    <w:rsid w:val="00064893"/>
    <w:rsid w:val="00066717"/>
    <w:rsid w:val="00067CFB"/>
    <w:rsid w:val="0007328E"/>
    <w:rsid w:val="000754B3"/>
    <w:rsid w:val="00076161"/>
    <w:rsid w:val="00080AE6"/>
    <w:rsid w:val="0008404C"/>
    <w:rsid w:val="00084D66"/>
    <w:rsid w:val="00091859"/>
    <w:rsid w:val="00096A98"/>
    <w:rsid w:val="000A5826"/>
    <w:rsid w:val="000B559B"/>
    <w:rsid w:val="000C0660"/>
    <w:rsid w:val="000C3AF8"/>
    <w:rsid w:val="000C69B5"/>
    <w:rsid w:val="000C7745"/>
    <w:rsid w:val="000D4C95"/>
    <w:rsid w:val="000E03C2"/>
    <w:rsid w:val="000E3E5A"/>
    <w:rsid w:val="000E6506"/>
    <w:rsid w:val="000E65B3"/>
    <w:rsid w:val="000E65F3"/>
    <w:rsid w:val="000E794F"/>
    <w:rsid w:val="000F3B93"/>
    <w:rsid w:val="00101DC4"/>
    <w:rsid w:val="00101F14"/>
    <w:rsid w:val="00106903"/>
    <w:rsid w:val="00113FC7"/>
    <w:rsid w:val="00121878"/>
    <w:rsid w:val="00132638"/>
    <w:rsid w:val="00141215"/>
    <w:rsid w:val="00141A81"/>
    <w:rsid w:val="00143417"/>
    <w:rsid w:val="00144285"/>
    <w:rsid w:val="0014521C"/>
    <w:rsid w:val="00146BB9"/>
    <w:rsid w:val="00151DF5"/>
    <w:rsid w:val="001526E3"/>
    <w:rsid w:val="00154BCE"/>
    <w:rsid w:val="00156CBF"/>
    <w:rsid w:val="00160A70"/>
    <w:rsid w:val="0016288F"/>
    <w:rsid w:val="0016433C"/>
    <w:rsid w:val="00166F04"/>
    <w:rsid w:val="00167D41"/>
    <w:rsid w:val="00170E45"/>
    <w:rsid w:val="0017172A"/>
    <w:rsid w:val="00171E3D"/>
    <w:rsid w:val="00186270"/>
    <w:rsid w:val="001949A4"/>
    <w:rsid w:val="001955C6"/>
    <w:rsid w:val="0019671B"/>
    <w:rsid w:val="001968BD"/>
    <w:rsid w:val="001A05B7"/>
    <w:rsid w:val="001A05FC"/>
    <w:rsid w:val="001A3EB4"/>
    <w:rsid w:val="001A7AEA"/>
    <w:rsid w:val="001A7FB3"/>
    <w:rsid w:val="001B3D24"/>
    <w:rsid w:val="001B4CF2"/>
    <w:rsid w:val="001B6C4F"/>
    <w:rsid w:val="001C0120"/>
    <w:rsid w:val="001C2F2B"/>
    <w:rsid w:val="001C3617"/>
    <w:rsid w:val="001C3F1F"/>
    <w:rsid w:val="001C612D"/>
    <w:rsid w:val="001C71A0"/>
    <w:rsid w:val="001C73DC"/>
    <w:rsid w:val="001C74BF"/>
    <w:rsid w:val="001D274A"/>
    <w:rsid w:val="001D3996"/>
    <w:rsid w:val="001D601F"/>
    <w:rsid w:val="001D714E"/>
    <w:rsid w:val="001E19EB"/>
    <w:rsid w:val="001E1D78"/>
    <w:rsid w:val="001E7605"/>
    <w:rsid w:val="001F483C"/>
    <w:rsid w:val="001F56C6"/>
    <w:rsid w:val="00203CE2"/>
    <w:rsid w:val="002045F3"/>
    <w:rsid w:val="002056D1"/>
    <w:rsid w:val="00205EC4"/>
    <w:rsid w:val="002066A0"/>
    <w:rsid w:val="00207480"/>
    <w:rsid w:val="00211E67"/>
    <w:rsid w:val="00212715"/>
    <w:rsid w:val="00215593"/>
    <w:rsid w:val="00216BBC"/>
    <w:rsid w:val="002204ED"/>
    <w:rsid w:val="00221C5F"/>
    <w:rsid w:val="002310AD"/>
    <w:rsid w:val="00237516"/>
    <w:rsid w:val="00242EAA"/>
    <w:rsid w:val="00242FA6"/>
    <w:rsid w:val="00243AF3"/>
    <w:rsid w:val="00244A0F"/>
    <w:rsid w:val="00244F53"/>
    <w:rsid w:val="00246735"/>
    <w:rsid w:val="0025057F"/>
    <w:rsid w:val="00256511"/>
    <w:rsid w:val="00261398"/>
    <w:rsid w:val="002620F2"/>
    <w:rsid w:val="00263D6E"/>
    <w:rsid w:val="00266399"/>
    <w:rsid w:val="002702C0"/>
    <w:rsid w:val="002719EB"/>
    <w:rsid w:val="00271E92"/>
    <w:rsid w:val="002730AF"/>
    <w:rsid w:val="00273E07"/>
    <w:rsid w:val="002750AE"/>
    <w:rsid w:val="00280640"/>
    <w:rsid w:val="00282145"/>
    <w:rsid w:val="00282550"/>
    <w:rsid w:val="00284F99"/>
    <w:rsid w:val="002853C2"/>
    <w:rsid w:val="00292E90"/>
    <w:rsid w:val="00294FE5"/>
    <w:rsid w:val="00297134"/>
    <w:rsid w:val="002A11D7"/>
    <w:rsid w:val="002A39D2"/>
    <w:rsid w:val="002A53CE"/>
    <w:rsid w:val="002B05E7"/>
    <w:rsid w:val="002C6A7D"/>
    <w:rsid w:val="002D0391"/>
    <w:rsid w:val="002D2859"/>
    <w:rsid w:val="002D6AA4"/>
    <w:rsid w:val="002D7244"/>
    <w:rsid w:val="002E2E16"/>
    <w:rsid w:val="002E5074"/>
    <w:rsid w:val="002F1818"/>
    <w:rsid w:val="002F3167"/>
    <w:rsid w:val="002F3B66"/>
    <w:rsid w:val="00303B9F"/>
    <w:rsid w:val="00303BDF"/>
    <w:rsid w:val="003050FC"/>
    <w:rsid w:val="00310B21"/>
    <w:rsid w:val="00315E29"/>
    <w:rsid w:val="00321A37"/>
    <w:rsid w:val="003229B6"/>
    <w:rsid w:val="00331CA5"/>
    <w:rsid w:val="00334C89"/>
    <w:rsid w:val="003359CB"/>
    <w:rsid w:val="00345AFE"/>
    <w:rsid w:val="00353875"/>
    <w:rsid w:val="0035554B"/>
    <w:rsid w:val="003601EB"/>
    <w:rsid w:val="00367703"/>
    <w:rsid w:val="00371468"/>
    <w:rsid w:val="003733B6"/>
    <w:rsid w:val="003769DF"/>
    <w:rsid w:val="00377637"/>
    <w:rsid w:val="00381322"/>
    <w:rsid w:val="00382191"/>
    <w:rsid w:val="003823B7"/>
    <w:rsid w:val="00386AB3"/>
    <w:rsid w:val="003A2D76"/>
    <w:rsid w:val="003A402A"/>
    <w:rsid w:val="003A6255"/>
    <w:rsid w:val="003B1B01"/>
    <w:rsid w:val="003B58DF"/>
    <w:rsid w:val="003C1FAD"/>
    <w:rsid w:val="003C34DF"/>
    <w:rsid w:val="003D092E"/>
    <w:rsid w:val="003D0FFB"/>
    <w:rsid w:val="003D419B"/>
    <w:rsid w:val="003D5828"/>
    <w:rsid w:val="003D6251"/>
    <w:rsid w:val="003D706C"/>
    <w:rsid w:val="003E0B25"/>
    <w:rsid w:val="003E103C"/>
    <w:rsid w:val="003E2539"/>
    <w:rsid w:val="003E4BDD"/>
    <w:rsid w:val="003E50B7"/>
    <w:rsid w:val="003E6684"/>
    <w:rsid w:val="00400CE6"/>
    <w:rsid w:val="00403622"/>
    <w:rsid w:val="00410938"/>
    <w:rsid w:val="00412FFB"/>
    <w:rsid w:val="00413037"/>
    <w:rsid w:val="00415D27"/>
    <w:rsid w:val="00416C52"/>
    <w:rsid w:val="00426810"/>
    <w:rsid w:val="00431AE9"/>
    <w:rsid w:val="00442D99"/>
    <w:rsid w:val="00452BF0"/>
    <w:rsid w:val="00452E0F"/>
    <w:rsid w:val="004545FA"/>
    <w:rsid w:val="004576E3"/>
    <w:rsid w:val="004631CB"/>
    <w:rsid w:val="00463655"/>
    <w:rsid w:val="00471921"/>
    <w:rsid w:val="00474D14"/>
    <w:rsid w:val="004775E8"/>
    <w:rsid w:val="00481009"/>
    <w:rsid w:val="00483454"/>
    <w:rsid w:val="0048702A"/>
    <w:rsid w:val="004916B0"/>
    <w:rsid w:val="00492035"/>
    <w:rsid w:val="00496EF3"/>
    <w:rsid w:val="004A3D05"/>
    <w:rsid w:val="004A3EE3"/>
    <w:rsid w:val="004A5565"/>
    <w:rsid w:val="004B1D32"/>
    <w:rsid w:val="004B4AA7"/>
    <w:rsid w:val="004B5EE3"/>
    <w:rsid w:val="004B79BE"/>
    <w:rsid w:val="004C492A"/>
    <w:rsid w:val="004C4964"/>
    <w:rsid w:val="004D3743"/>
    <w:rsid w:val="004D4F3F"/>
    <w:rsid w:val="004D76C9"/>
    <w:rsid w:val="004D7C24"/>
    <w:rsid w:val="004E41E7"/>
    <w:rsid w:val="004E4ED3"/>
    <w:rsid w:val="004E78C2"/>
    <w:rsid w:val="004F0482"/>
    <w:rsid w:val="004F2C37"/>
    <w:rsid w:val="00500B9F"/>
    <w:rsid w:val="00503F31"/>
    <w:rsid w:val="00504EAB"/>
    <w:rsid w:val="00505F5B"/>
    <w:rsid w:val="00506037"/>
    <w:rsid w:val="0051490A"/>
    <w:rsid w:val="00524391"/>
    <w:rsid w:val="005243FB"/>
    <w:rsid w:val="00530ECB"/>
    <w:rsid w:val="005343B5"/>
    <w:rsid w:val="00536556"/>
    <w:rsid w:val="005475D4"/>
    <w:rsid w:val="00551E05"/>
    <w:rsid w:val="00556330"/>
    <w:rsid w:val="00556CC7"/>
    <w:rsid w:val="005601F8"/>
    <w:rsid w:val="00561471"/>
    <w:rsid w:val="005651D6"/>
    <w:rsid w:val="0056703A"/>
    <w:rsid w:val="00570E1C"/>
    <w:rsid w:val="00572A21"/>
    <w:rsid w:val="00572A9E"/>
    <w:rsid w:val="00574BA2"/>
    <w:rsid w:val="00582F6B"/>
    <w:rsid w:val="0058489A"/>
    <w:rsid w:val="00596071"/>
    <w:rsid w:val="0059721C"/>
    <w:rsid w:val="005978FD"/>
    <w:rsid w:val="005A33F7"/>
    <w:rsid w:val="005A3EE6"/>
    <w:rsid w:val="005A76F7"/>
    <w:rsid w:val="005B19A5"/>
    <w:rsid w:val="005B34C7"/>
    <w:rsid w:val="005B371C"/>
    <w:rsid w:val="005C03A1"/>
    <w:rsid w:val="005C0C96"/>
    <w:rsid w:val="005C409A"/>
    <w:rsid w:val="005C5B16"/>
    <w:rsid w:val="005C612A"/>
    <w:rsid w:val="005D0C28"/>
    <w:rsid w:val="005D7845"/>
    <w:rsid w:val="005E5853"/>
    <w:rsid w:val="005F12E6"/>
    <w:rsid w:val="005F1515"/>
    <w:rsid w:val="005F3609"/>
    <w:rsid w:val="005F4D38"/>
    <w:rsid w:val="00600118"/>
    <w:rsid w:val="006032F4"/>
    <w:rsid w:val="006076A6"/>
    <w:rsid w:val="006150EC"/>
    <w:rsid w:val="00615723"/>
    <w:rsid w:val="00617673"/>
    <w:rsid w:val="00622A38"/>
    <w:rsid w:val="0062667C"/>
    <w:rsid w:val="00630C8D"/>
    <w:rsid w:val="00631647"/>
    <w:rsid w:val="0063679B"/>
    <w:rsid w:val="006428B5"/>
    <w:rsid w:val="00642E55"/>
    <w:rsid w:val="00647188"/>
    <w:rsid w:val="006610D1"/>
    <w:rsid w:val="00661D4F"/>
    <w:rsid w:val="00662885"/>
    <w:rsid w:val="006648DE"/>
    <w:rsid w:val="006673D3"/>
    <w:rsid w:val="0067363A"/>
    <w:rsid w:val="00677B65"/>
    <w:rsid w:val="006805E5"/>
    <w:rsid w:val="006822E6"/>
    <w:rsid w:val="00687D2A"/>
    <w:rsid w:val="0069010A"/>
    <w:rsid w:val="006904D4"/>
    <w:rsid w:val="00690A38"/>
    <w:rsid w:val="0069113B"/>
    <w:rsid w:val="006917E1"/>
    <w:rsid w:val="0069543B"/>
    <w:rsid w:val="006966E4"/>
    <w:rsid w:val="006971DC"/>
    <w:rsid w:val="006A5843"/>
    <w:rsid w:val="006A63FB"/>
    <w:rsid w:val="006B4753"/>
    <w:rsid w:val="006B5667"/>
    <w:rsid w:val="006B5F88"/>
    <w:rsid w:val="006B74F5"/>
    <w:rsid w:val="006C1618"/>
    <w:rsid w:val="006C57E7"/>
    <w:rsid w:val="006D1091"/>
    <w:rsid w:val="006D1C1D"/>
    <w:rsid w:val="006D35D4"/>
    <w:rsid w:val="006D4266"/>
    <w:rsid w:val="006D7447"/>
    <w:rsid w:val="006E190D"/>
    <w:rsid w:val="006F09A6"/>
    <w:rsid w:val="006F21AF"/>
    <w:rsid w:val="0070570D"/>
    <w:rsid w:val="00722930"/>
    <w:rsid w:val="00726868"/>
    <w:rsid w:val="007303DA"/>
    <w:rsid w:val="00741D8F"/>
    <w:rsid w:val="0074573B"/>
    <w:rsid w:val="007459FB"/>
    <w:rsid w:val="007505D6"/>
    <w:rsid w:val="00751D93"/>
    <w:rsid w:val="00755176"/>
    <w:rsid w:val="00762718"/>
    <w:rsid w:val="007706A6"/>
    <w:rsid w:val="00775C71"/>
    <w:rsid w:val="0078229A"/>
    <w:rsid w:val="00782CAB"/>
    <w:rsid w:val="00785B77"/>
    <w:rsid w:val="00792452"/>
    <w:rsid w:val="007978AF"/>
    <w:rsid w:val="007A16C5"/>
    <w:rsid w:val="007B0FF6"/>
    <w:rsid w:val="007B48B9"/>
    <w:rsid w:val="007B5787"/>
    <w:rsid w:val="007B6914"/>
    <w:rsid w:val="007C2BEA"/>
    <w:rsid w:val="007D1B5F"/>
    <w:rsid w:val="007D2C5C"/>
    <w:rsid w:val="007D50E6"/>
    <w:rsid w:val="007D798B"/>
    <w:rsid w:val="007E342C"/>
    <w:rsid w:val="007E4FCE"/>
    <w:rsid w:val="007F037F"/>
    <w:rsid w:val="007F1FB1"/>
    <w:rsid w:val="007F2B36"/>
    <w:rsid w:val="007F538F"/>
    <w:rsid w:val="007F5918"/>
    <w:rsid w:val="008023A0"/>
    <w:rsid w:val="00802F80"/>
    <w:rsid w:val="0080687A"/>
    <w:rsid w:val="00806A28"/>
    <w:rsid w:val="00807D1E"/>
    <w:rsid w:val="00811D93"/>
    <w:rsid w:val="00812205"/>
    <w:rsid w:val="008202EA"/>
    <w:rsid w:val="00825160"/>
    <w:rsid w:val="00830F2D"/>
    <w:rsid w:val="00837A17"/>
    <w:rsid w:val="00850C85"/>
    <w:rsid w:val="00860D1A"/>
    <w:rsid w:val="00871049"/>
    <w:rsid w:val="0087492A"/>
    <w:rsid w:val="008772EA"/>
    <w:rsid w:val="0088038F"/>
    <w:rsid w:val="008803FE"/>
    <w:rsid w:val="00880556"/>
    <w:rsid w:val="00882D08"/>
    <w:rsid w:val="00884F1E"/>
    <w:rsid w:val="00893B61"/>
    <w:rsid w:val="00896A29"/>
    <w:rsid w:val="00896C42"/>
    <w:rsid w:val="008A2FAB"/>
    <w:rsid w:val="008A5EBA"/>
    <w:rsid w:val="008B2BD9"/>
    <w:rsid w:val="008B4AC8"/>
    <w:rsid w:val="008C416D"/>
    <w:rsid w:val="008C4DD7"/>
    <w:rsid w:val="008C7B46"/>
    <w:rsid w:val="008D1EFA"/>
    <w:rsid w:val="008D312B"/>
    <w:rsid w:val="008D500C"/>
    <w:rsid w:val="008E5E5E"/>
    <w:rsid w:val="008E6985"/>
    <w:rsid w:val="008F2991"/>
    <w:rsid w:val="008F3801"/>
    <w:rsid w:val="0090184E"/>
    <w:rsid w:val="00901D36"/>
    <w:rsid w:val="00902BF9"/>
    <w:rsid w:val="00904810"/>
    <w:rsid w:val="009114C5"/>
    <w:rsid w:val="0091209D"/>
    <w:rsid w:val="0092076A"/>
    <w:rsid w:val="00920B2B"/>
    <w:rsid w:val="00920BBE"/>
    <w:rsid w:val="00921B77"/>
    <w:rsid w:val="0092548F"/>
    <w:rsid w:val="00926A46"/>
    <w:rsid w:val="00926F5C"/>
    <w:rsid w:val="00931FC4"/>
    <w:rsid w:val="00936DCF"/>
    <w:rsid w:val="00944ABB"/>
    <w:rsid w:val="00944E56"/>
    <w:rsid w:val="00953CAD"/>
    <w:rsid w:val="00956CEB"/>
    <w:rsid w:val="00956E92"/>
    <w:rsid w:val="00960567"/>
    <w:rsid w:val="009641BB"/>
    <w:rsid w:val="00967E96"/>
    <w:rsid w:val="00970254"/>
    <w:rsid w:val="00970F96"/>
    <w:rsid w:val="00972E57"/>
    <w:rsid w:val="00982DCD"/>
    <w:rsid w:val="009840DF"/>
    <w:rsid w:val="009862C2"/>
    <w:rsid w:val="00986B02"/>
    <w:rsid w:val="00990628"/>
    <w:rsid w:val="00996EC2"/>
    <w:rsid w:val="009A0D67"/>
    <w:rsid w:val="009A6937"/>
    <w:rsid w:val="009A73A2"/>
    <w:rsid w:val="009B00A1"/>
    <w:rsid w:val="009B100F"/>
    <w:rsid w:val="009B1862"/>
    <w:rsid w:val="009B373B"/>
    <w:rsid w:val="009B692B"/>
    <w:rsid w:val="009B7A16"/>
    <w:rsid w:val="009B7FB8"/>
    <w:rsid w:val="009C218B"/>
    <w:rsid w:val="009C383D"/>
    <w:rsid w:val="009C4886"/>
    <w:rsid w:val="009C667E"/>
    <w:rsid w:val="009D1665"/>
    <w:rsid w:val="009D4FC9"/>
    <w:rsid w:val="009E340A"/>
    <w:rsid w:val="009E3E12"/>
    <w:rsid w:val="009E7E91"/>
    <w:rsid w:val="009F01B9"/>
    <w:rsid w:val="009F1642"/>
    <w:rsid w:val="009F3935"/>
    <w:rsid w:val="009F6243"/>
    <w:rsid w:val="00A01766"/>
    <w:rsid w:val="00A036C2"/>
    <w:rsid w:val="00A044C7"/>
    <w:rsid w:val="00A058B2"/>
    <w:rsid w:val="00A1181D"/>
    <w:rsid w:val="00A12949"/>
    <w:rsid w:val="00A16E32"/>
    <w:rsid w:val="00A20867"/>
    <w:rsid w:val="00A21A7B"/>
    <w:rsid w:val="00A26D9E"/>
    <w:rsid w:val="00A32DBE"/>
    <w:rsid w:val="00A35E96"/>
    <w:rsid w:val="00A402D4"/>
    <w:rsid w:val="00A4276B"/>
    <w:rsid w:val="00A51014"/>
    <w:rsid w:val="00A53068"/>
    <w:rsid w:val="00A54912"/>
    <w:rsid w:val="00A54A73"/>
    <w:rsid w:val="00A63495"/>
    <w:rsid w:val="00A7030F"/>
    <w:rsid w:val="00A74A2D"/>
    <w:rsid w:val="00A7500E"/>
    <w:rsid w:val="00A75BC2"/>
    <w:rsid w:val="00A803C6"/>
    <w:rsid w:val="00A81E44"/>
    <w:rsid w:val="00A83512"/>
    <w:rsid w:val="00A853E7"/>
    <w:rsid w:val="00A96FA2"/>
    <w:rsid w:val="00AA1C90"/>
    <w:rsid w:val="00AA23AA"/>
    <w:rsid w:val="00AB01F0"/>
    <w:rsid w:val="00AB2643"/>
    <w:rsid w:val="00AB4CFD"/>
    <w:rsid w:val="00AC089A"/>
    <w:rsid w:val="00AC5BB6"/>
    <w:rsid w:val="00AC6328"/>
    <w:rsid w:val="00AC7F25"/>
    <w:rsid w:val="00AD0B57"/>
    <w:rsid w:val="00AD0C5A"/>
    <w:rsid w:val="00AD0E5D"/>
    <w:rsid w:val="00AE110D"/>
    <w:rsid w:val="00AE3075"/>
    <w:rsid w:val="00AE66AD"/>
    <w:rsid w:val="00AE7487"/>
    <w:rsid w:val="00AF0294"/>
    <w:rsid w:val="00AF1CBA"/>
    <w:rsid w:val="00AF269E"/>
    <w:rsid w:val="00AF3510"/>
    <w:rsid w:val="00AF3AE4"/>
    <w:rsid w:val="00AF5CA7"/>
    <w:rsid w:val="00B00F1A"/>
    <w:rsid w:val="00B01164"/>
    <w:rsid w:val="00B0202E"/>
    <w:rsid w:val="00B02382"/>
    <w:rsid w:val="00B07751"/>
    <w:rsid w:val="00B12974"/>
    <w:rsid w:val="00B2166A"/>
    <w:rsid w:val="00B225ED"/>
    <w:rsid w:val="00B270A9"/>
    <w:rsid w:val="00B33CBE"/>
    <w:rsid w:val="00B36431"/>
    <w:rsid w:val="00B3707E"/>
    <w:rsid w:val="00B40614"/>
    <w:rsid w:val="00B4114E"/>
    <w:rsid w:val="00B53DFA"/>
    <w:rsid w:val="00B54997"/>
    <w:rsid w:val="00B549AC"/>
    <w:rsid w:val="00B56DB1"/>
    <w:rsid w:val="00B63F1B"/>
    <w:rsid w:val="00B6507C"/>
    <w:rsid w:val="00B6610F"/>
    <w:rsid w:val="00B678BD"/>
    <w:rsid w:val="00B7706E"/>
    <w:rsid w:val="00B77470"/>
    <w:rsid w:val="00B879F9"/>
    <w:rsid w:val="00B904FB"/>
    <w:rsid w:val="00B95C53"/>
    <w:rsid w:val="00BA33F1"/>
    <w:rsid w:val="00BA797A"/>
    <w:rsid w:val="00BB6850"/>
    <w:rsid w:val="00BC222E"/>
    <w:rsid w:val="00BD131D"/>
    <w:rsid w:val="00BD167B"/>
    <w:rsid w:val="00BD442D"/>
    <w:rsid w:val="00BE1973"/>
    <w:rsid w:val="00BE1A6A"/>
    <w:rsid w:val="00BE1D57"/>
    <w:rsid w:val="00BE38D1"/>
    <w:rsid w:val="00BE3AB4"/>
    <w:rsid w:val="00BE5A8B"/>
    <w:rsid w:val="00BE73B4"/>
    <w:rsid w:val="00BE7D7C"/>
    <w:rsid w:val="00BE7FDB"/>
    <w:rsid w:val="00BF268D"/>
    <w:rsid w:val="00BF3A2D"/>
    <w:rsid w:val="00C00ADB"/>
    <w:rsid w:val="00C02786"/>
    <w:rsid w:val="00C05B7F"/>
    <w:rsid w:val="00C100A4"/>
    <w:rsid w:val="00C15058"/>
    <w:rsid w:val="00C25325"/>
    <w:rsid w:val="00C3087B"/>
    <w:rsid w:val="00C33382"/>
    <w:rsid w:val="00C33665"/>
    <w:rsid w:val="00C35B49"/>
    <w:rsid w:val="00C36CCF"/>
    <w:rsid w:val="00C4047C"/>
    <w:rsid w:val="00C44CE6"/>
    <w:rsid w:val="00C54280"/>
    <w:rsid w:val="00C67329"/>
    <w:rsid w:val="00C67C72"/>
    <w:rsid w:val="00C7041D"/>
    <w:rsid w:val="00C738B7"/>
    <w:rsid w:val="00C73A50"/>
    <w:rsid w:val="00C7790D"/>
    <w:rsid w:val="00C8205A"/>
    <w:rsid w:val="00C82F28"/>
    <w:rsid w:val="00C84A0F"/>
    <w:rsid w:val="00C9179F"/>
    <w:rsid w:val="00C9328E"/>
    <w:rsid w:val="00C93478"/>
    <w:rsid w:val="00C95EF4"/>
    <w:rsid w:val="00C96B7F"/>
    <w:rsid w:val="00C97BC1"/>
    <w:rsid w:val="00CA0692"/>
    <w:rsid w:val="00CA0D35"/>
    <w:rsid w:val="00CA1C38"/>
    <w:rsid w:val="00CA7A1A"/>
    <w:rsid w:val="00CB0615"/>
    <w:rsid w:val="00CB3629"/>
    <w:rsid w:val="00CB507D"/>
    <w:rsid w:val="00CB665F"/>
    <w:rsid w:val="00CC0529"/>
    <w:rsid w:val="00CC1172"/>
    <w:rsid w:val="00CD61D1"/>
    <w:rsid w:val="00CE1CA2"/>
    <w:rsid w:val="00CE201B"/>
    <w:rsid w:val="00CE72DF"/>
    <w:rsid w:val="00CF2842"/>
    <w:rsid w:val="00CF60A3"/>
    <w:rsid w:val="00CF69D2"/>
    <w:rsid w:val="00D07B1A"/>
    <w:rsid w:val="00D13E7A"/>
    <w:rsid w:val="00D21C74"/>
    <w:rsid w:val="00D22069"/>
    <w:rsid w:val="00D30F18"/>
    <w:rsid w:val="00D32F51"/>
    <w:rsid w:val="00D348E3"/>
    <w:rsid w:val="00D360CF"/>
    <w:rsid w:val="00D37DCC"/>
    <w:rsid w:val="00D425E7"/>
    <w:rsid w:val="00D51306"/>
    <w:rsid w:val="00D618C7"/>
    <w:rsid w:val="00D712C1"/>
    <w:rsid w:val="00D72F86"/>
    <w:rsid w:val="00D75F33"/>
    <w:rsid w:val="00D83B1C"/>
    <w:rsid w:val="00D9326C"/>
    <w:rsid w:val="00D94126"/>
    <w:rsid w:val="00D95A41"/>
    <w:rsid w:val="00D97A07"/>
    <w:rsid w:val="00DA02DC"/>
    <w:rsid w:val="00DA0D76"/>
    <w:rsid w:val="00DA30D1"/>
    <w:rsid w:val="00DA35EF"/>
    <w:rsid w:val="00DA53C2"/>
    <w:rsid w:val="00DA5D40"/>
    <w:rsid w:val="00DC1EC3"/>
    <w:rsid w:val="00DD3302"/>
    <w:rsid w:val="00DD34A2"/>
    <w:rsid w:val="00DD38A6"/>
    <w:rsid w:val="00DD3C41"/>
    <w:rsid w:val="00DE7416"/>
    <w:rsid w:val="00DF150F"/>
    <w:rsid w:val="00DF45FC"/>
    <w:rsid w:val="00DF7FA2"/>
    <w:rsid w:val="00E02B11"/>
    <w:rsid w:val="00E060CB"/>
    <w:rsid w:val="00E072D3"/>
    <w:rsid w:val="00E11475"/>
    <w:rsid w:val="00E11F24"/>
    <w:rsid w:val="00E12A8A"/>
    <w:rsid w:val="00E1629A"/>
    <w:rsid w:val="00E176CC"/>
    <w:rsid w:val="00E24D0E"/>
    <w:rsid w:val="00E258D7"/>
    <w:rsid w:val="00E3403F"/>
    <w:rsid w:val="00E35027"/>
    <w:rsid w:val="00E36A48"/>
    <w:rsid w:val="00E4195E"/>
    <w:rsid w:val="00E54082"/>
    <w:rsid w:val="00E542B3"/>
    <w:rsid w:val="00E5448F"/>
    <w:rsid w:val="00E55D10"/>
    <w:rsid w:val="00E56302"/>
    <w:rsid w:val="00E70AE8"/>
    <w:rsid w:val="00E71031"/>
    <w:rsid w:val="00E731F7"/>
    <w:rsid w:val="00E73627"/>
    <w:rsid w:val="00E749D2"/>
    <w:rsid w:val="00E75C78"/>
    <w:rsid w:val="00E807D8"/>
    <w:rsid w:val="00E82404"/>
    <w:rsid w:val="00E82609"/>
    <w:rsid w:val="00E827A6"/>
    <w:rsid w:val="00E85B3C"/>
    <w:rsid w:val="00E87DF9"/>
    <w:rsid w:val="00E93323"/>
    <w:rsid w:val="00E93E5B"/>
    <w:rsid w:val="00E95101"/>
    <w:rsid w:val="00E96189"/>
    <w:rsid w:val="00EA2719"/>
    <w:rsid w:val="00EA318C"/>
    <w:rsid w:val="00EA49DB"/>
    <w:rsid w:val="00EA5DDC"/>
    <w:rsid w:val="00EA605C"/>
    <w:rsid w:val="00EA7A80"/>
    <w:rsid w:val="00EB4048"/>
    <w:rsid w:val="00EB7457"/>
    <w:rsid w:val="00EB7BFF"/>
    <w:rsid w:val="00EC0D18"/>
    <w:rsid w:val="00EC3556"/>
    <w:rsid w:val="00ED01EB"/>
    <w:rsid w:val="00ED16EC"/>
    <w:rsid w:val="00ED2CA5"/>
    <w:rsid w:val="00ED411B"/>
    <w:rsid w:val="00ED4D60"/>
    <w:rsid w:val="00ED5796"/>
    <w:rsid w:val="00EE6E12"/>
    <w:rsid w:val="00EF0C8F"/>
    <w:rsid w:val="00F04954"/>
    <w:rsid w:val="00F15DEA"/>
    <w:rsid w:val="00F1726C"/>
    <w:rsid w:val="00F2221D"/>
    <w:rsid w:val="00F222E8"/>
    <w:rsid w:val="00F23F85"/>
    <w:rsid w:val="00F3067F"/>
    <w:rsid w:val="00F30A76"/>
    <w:rsid w:val="00F33038"/>
    <w:rsid w:val="00F36720"/>
    <w:rsid w:val="00F43363"/>
    <w:rsid w:val="00F446AB"/>
    <w:rsid w:val="00F46A86"/>
    <w:rsid w:val="00F46C04"/>
    <w:rsid w:val="00F47962"/>
    <w:rsid w:val="00F51576"/>
    <w:rsid w:val="00F52256"/>
    <w:rsid w:val="00F53F5E"/>
    <w:rsid w:val="00F55E19"/>
    <w:rsid w:val="00F560BC"/>
    <w:rsid w:val="00F57DA6"/>
    <w:rsid w:val="00F602EC"/>
    <w:rsid w:val="00F606D5"/>
    <w:rsid w:val="00F6186D"/>
    <w:rsid w:val="00F7330F"/>
    <w:rsid w:val="00F820CD"/>
    <w:rsid w:val="00F96435"/>
    <w:rsid w:val="00F969E1"/>
    <w:rsid w:val="00FA4B2A"/>
    <w:rsid w:val="00FA6998"/>
    <w:rsid w:val="00FB0198"/>
    <w:rsid w:val="00FB0CF2"/>
    <w:rsid w:val="00FB48BB"/>
    <w:rsid w:val="00FB51C0"/>
    <w:rsid w:val="00FC370A"/>
    <w:rsid w:val="00FD46BC"/>
    <w:rsid w:val="00FD7CEA"/>
    <w:rsid w:val="00FE23A4"/>
    <w:rsid w:val="00FE2C2A"/>
    <w:rsid w:val="00FE6761"/>
    <w:rsid w:val="00FE7CE9"/>
    <w:rsid w:val="00FF0090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0FF6"/>
  <w15:chartTrackingRefBased/>
  <w15:docId w15:val="{A5F1A008-06C3-4060-B5CB-CA6A3DB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DEA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6B5F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5F8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F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83C"/>
  </w:style>
  <w:style w:type="paragraph" w:styleId="Footer">
    <w:name w:val="footer"/>
    <w:basedOn w:val="Normal"/>
    <w:link w:val="FooterChar"/>
    <w:uiPriority w:val="99"/>
    <w:unhideWhenUsed/>
    <w:rsid w:val="001F4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2404</Words>
  <Characters>13709</Characters>
  <Application>Microsoft Office Word</Application>
  <DocSecurity>0</DocSecurity>
  <Lines>114</Lines>
  <Paragraphs>32</Paragraphs>
  <ScaleCrop>false</ScaleCrop>
  <Company>State of South Dakota</Company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2</cp:revision>
  <dcterms:created xsi:type="dcterms:W3CDTF">2026-04-13T21:13:00Z</dcterms:created>
  <dcterms:modified xsi:type="dcterms:W3CDTF">2026-04-13T21:13:00Z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2025-12-08T19:35:23Z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efffcca7-e6e9-48aa-9ea6-7e644ff9d1d5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