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95B91" w14:textId="53BF8A65" w:rsidR="00E1686D" w:rsidRPr="00CE0763" w:rsidRDefault="00E1686D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MEETING MINUTES</w:t>
      </w:r>
    </w:p>
    <w:p w14:paraId="69069D6B" w14:textId="3E5CDC77" w:rsidR="008A14F7" w:rsidRPr="00CE0763" w:rsidRDefault="00E1686D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SOUTH DAKOTA CORRECTIONS COMMISSION</w:t>
      </w:r>
    </w:p>
    <w:p w14:paraId="0B828977" w14:textId="6BCE75E8" w:rsidR="008A14F7" w:rsidRPr="00CE0763" w:rsidRDefault="008A14F7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Remotely via Microsoft Teams</w:t>
      </w:r>
    </w:p>
    <w:p w14:paraId="03FBA722" w14:textId="1500BADE" w:rsidR="00E1686D" w:rsidRPr="00CE0763" w:rsidRDefault="00725410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December 3, 2025</w:t>
      </w:r>
    </w:p>
    <w:p w14:paraId="33A0E640" w14:textId="64F60FCF" w:rsidR="009F0DE4" w:rsidRPr="00CE0763" w:rsidRDefault="003E785A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E1686D" w:rsidRPr="00CE0763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FE6FB3" w:rsidRPr="00CE0763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E1686D" w:rsidRPr="00CE0763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953E85" w:rsidRPr="00CE0763">
        <w:rPr>
          <w:rFonts w:ascii="Times New Roman" w:hAnsi="Times New Roman" w:cs="Times New Roman"/>
          <w:b/>
          <w:bCs/>
          <w:sz w:val="24"/>
          <w:szCs w:val="24"/>
        </w:rPr>
        <w:t>12:</w:t>
      </w:r>
      <w:r w:rsidR="00767615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953E85" w:rsidRPr="00CE0763">
        <w:rPr>
          <w:rFonts w:ascii="Times New Roman" w:hAnsi="Times New Roman" w:cs="Times New Roman"/>
          <w:b/>
          <w:bCs/>
          <w:sz w:val="24"/>
          <w:szCs w:val="24"/>
        </w:rPr>
        <w:t>PM</w:t>
      </w:r>
      <w:r w:rsidR="007C61AC" w:rsidRPr="00CE0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0763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7C61AC" w:rsidRPr="00CE0763">
        <w:rPr>
          <w:rFonts w:ascii="Times New Roman" w:hAnsi="Times New Roman" w:cs="Times New Roman"/>
          <w:b/>
          <w:bCs/>
          <w:sz w:val="24"/>
          <w:szCs w:val="24"/>
        </w:rPr>
        <w:t>T</w:t>
      </w:r>
    </w:p>
    <w:p w14:paraId="04E319B2" w14:textId="77777777" w:rsidR="00E1686D" w:rsidRPr="00CE0763" w:rsidRDefault="00E1686D" w:rsidP="003576F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9275BC" w14:textId="192B654E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The meeting was called to order</w:t>
      </w:r>
      <w:r w:rsidR="004A1724" w:rsidRPr="00CE0763">
        <w:rPr>
          <w:rFonts w:ascii="Times New Roman" w:hAnsi="Times New Roman" w:cs="Times New Roman"/>
          <w:sz w:val="24"/>
          <w:szCs w:val="24"/>
        </w:rPr>
        <w:t xml:space="preserve"> by Chair Wittman</w:t>
      </w:r>
      <w:r w:rsidRPr="00CE0763">
        <w:rPr>
          <w:rFonts w:ascii="Times New Roman" w:hAnsi="Times New Roman" w:cs="Times New Roman"/>
          <w:sz w:val="24"/>
          <w:szCs w:val="24"/>
        </w:rPr>
        <w:t xml:space="preserve"> at </w:t>
      </w:r>
      <w:r w:rsidR="003E785A" w:rsidRPr="00CE0763">
        <w:rPr>
          <w:rFonts w:ascii="Times New Roman" w:hAnsi="Times New Roman" w:cs="Times New Roman"/>
          <w:sz w:val="24"/>
          <w:szCs w:val="24"/>
        </w:rPr>
        <w:t>11</w:t>
      </w:r>
      <w:r w:rsidR="008A14F7" w:rsidRPr="00CE0763">
        <w:rPr>
          <w:rFonts w:ascii="Times New Roman" w:hAnsi="Times New Roman" w:cs="Times New Roman"/>
          <w:sz w:val="24"/>
          <w:szCs w:val="24"/>
        </w:rPr>
        <w:t>:</w:t>
      </w:r>
      <w:r w:rsidR="00B074D6" w:rsidRPr="00CE0763">
        <w:rPr>
          <w:rFonts w:ascii="Times New Roman" w:hAnsi="Times New Roman" w:cs="Times New Roman"/>
          <w:sz w:val="24"/>
          <w:szCs w:val="24"/>
        </w:rPr>
        <w:t>0</w:t>
      </w:r>
      <w:r w:rsidR="00725410" w:rsidRPr="00CE0763">
        <w:rPr>
          <w:rFonts w:ascii="Times New Roman" w:hAnsi="Times New Roman" w:cs="Times New Roman"/>
          <w:sz w:val="24"/>
          <w:szCs w:val="24"/>
        </w:rPr>
        <w:t>1</w:t>
      </w:r>
      <w:r w:rsidRPr="00CE0763">
        <w:rPr>
          <w:rFonts w:ascii="Times New Roman" w:hAnsi="Times New Roman" w:cs="Times New Roman"/>
          <w:sz w:val="24"/>
          <w:szCs w:val="24"/>
        </w:rPr>
        <w:t xml:space="preserve"> AM.</w:t>
      </w:r>
    </w:p>
    <w:p w14:paraId="7EB3B91B" w14:textId="4FD13B51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61C160" w14:textId="77777777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MEMBERS PRESENT:</w:t>
      </w:r>
    </w:p>
    <w:p w14:paraId="6B8E5757" w14:textId="2B97CDAB" w:rsidR="001A22DF" w:rsidRPr="00CE0763" w:rsidRDefault="001A22DF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Rep. Kadyn Wittman – Chair </w:t>
      </w:r>
    </w:p>
    <w:p w14:paraId="54DC7CE2" w14:textId="4B781C98" w:rsidR="004A502A" w:rsidRPr="00CE0763" w:rsidRDefault="004A502A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Mark Anderson</w:t>
      </w:r>
    </w:p>
    <w:p w14:paraId="15CC5F67" w14:textId="2E963A5B" w:rsidR="00196FBE" w:rsidRPr="00CE0763" w:rsidRDefault="00196FBE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Rep. John Hughes</w:t>
      </w:r>
    </w:p>
    <w:p w14:paraId="5F482988" w14:textId="28573BC1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Judge Christina Klinger </w:t>
      </w:r>
    </w:p>
    <w:p w14:paraId="3A969323" w14:textId="29AC56B4" w:rsidR="00725410" w:rsidRPr="00CE0763" w:rsidRDefault="00725410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David McGirr </w:t>
      </w:r>
    </w:p>
    <w:p w14:paraId="10BB82D3" w14:textId="77777777" w:rsidR="004A502A" w:rsidRPr="00CE0763" w:rsidRDefault="00366F40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Judge </w:t>
      </w:r>
      <w:r w:rsidR="001F24ED" w:rsidRPr="00CE0763">
        <w:rPr>
          <w:rFonts w:ascii="Times New Roman" w:hAnsi="Times New Roman" w:cs="Times New Roman"/>
          <w:sz w:val="24"/>
          <w:szCs w:val="24"/>
        </w:rPr>
        <w:t xml:space="preserve">Jon </w:t>
      </w:r>
      <w:r w:rsidRPr="00CE0763">
        <w:rPr>
          <w:rFonts w:ascii="Times New Roman" w:hAnsi="Times New Roman" w:cs="Times New Roman"/>
          <w:sz w:val="24"/>
          <w:szCs w:val="24"/>
        </w:rPr>
        <w:t>Sogn</w:t>
      </w:r>
    </w:p>
    <w:p w14:paraId="4F39D19A" w14:textId="77777777" w:rsidR="00972047" w:rsidRPr="00CE0763" w:rsidRDefault="00972047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68CA95" w14:textId="64471FCA" w:rsidR="00972047" w:rsidRPr="00CE0763" w:rsidRDefault="00972047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MEMBERS NOT PRESENT:</w:t>
      </w:r>
    </w:p>
    <w:p w14:paraId="3FB20F44" w14:textId="663D25B8" w:rsidR="00972047" w:rsidRPr="00CE0763" w:rsidRDefault="00972047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Sen. Red Dawn Foster</w:t>
      </w:r>
    </w:p>
    <w:p w14:paraId="1E5B5306" w14:textId="73E0F97B" w:rsidR="00725410" w:rsidRPr="00CE0763" w:rsidRDefault="00725410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Sen</w:t>
      </w:r>
      <w:r w:rsidR="00CE0763" w:rsidRPr="00CE0763">
        <w:rPr>
          <w:rFonts w:ascii="Times New Roman" w:hAnsi="Times New Roman" w:cs="Times New Roman"/>
          <w:sz w:val="24"/>
          <w:szCs w:val="24"/>
        </w:rPr>
        <w:t>.</w:t>
      </w:r>
      <w:r w:rsidRPr="00CE0763">
        <w:rPr>
          <w:rFonts w:ascii="Times New Roman" w:hAnsi="Times New Roman" w:cs="Times New Roman"/>
          <w:sz w:val="24"/>
          <w:szCs w:val="24"/>
        </w:rPr>
        <w:t xml:space="preserve"> Duhamel</w:t>
      </w:r>
    </w:p>
    <w:p w14:paraId="7971E6EC" w14:textId="77777777" w:rsidR="00725410" w:rsidRPr="00CE0763" w:rsidRDefault="00725410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DD6BAB" w14:textId="151203F5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DOC STAFF PRESENT:</w:t>
      </w:r>
    </w:p>
    <w:p w14:paraId="6147F4FC" w14:textId="4991648C" w:rsidR="00725410" w:rsidRPr="00CE0763" w:rsidRDefault="00725410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Nick Lamb, Secretary of Corrections</w:t>
      </w:r>
    </w:p>
    <w:p w14:paraId="3A07F436" w14:textId="7B1C8F34" w:rsidR="00E1686D" w:rsidRPr="00CE0763" w:rsidRDefault="0017030E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Brent Fluke</w:t>
      </w:r>
      <w:r w:rsidR="00E1686D" w:rsidRPr="00CE0763">
        <w:rPr>
          <w:rFonts w:ascii="Times New Roman" w:hAnsi="Times New Roman" w:cs="Times New Roman"/>
          <w:sz w:val="24"/>
          <w:szCs w:val="24"/>
        </w:rPr>
        <w:t xml:space="preserve">, </w:t>
      </w:r>
      <w:r w:rsidR="00A60A5E" w:rsidRPr="00CE0763">
        <w:rPr>
          <w:rFonts w:ascii="Times New Roman" w:hAnsi="Times New Roman" w:cs="Times New Roman"/>
          <w:sz w:val="24"/>
          <w:szCs w:val="24"/>
        </w:rPr>
        <w:t xml:space="preserve">Deputy </w:t>
      </w:r>
      <w:r w:rsidR="00E1686D" w:rsidRPr="00CE0763">
        <w:rPr>
          <w:rFonts w:ascii="Times New Roman" w:hAnsi="Times New Roman" w:cs="Times New Roman"/>
          <w:sz w:val="24"/>
          <w:szCs w:val="24"/>
        </w:rPr>
        <w:t>Secretary of Corrections</w:t>
      </w:r>
    </w:p>
    <w:p w14:paraId="2C259040" w14:textId="68AFEBC2" w:rsidR="00494961" w:rsidRPr="00CE0763" w:rsidRDefault="00494961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Amber Pirraglia, Director of Prisons</w:t>
      </w:r>
    </w:p>
    <w:p w14:paraId="0E68767E" w14:textId="3FF45595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Brittni Skipper, Director of Finance and Administration</w:t>
      </w:r>
    </w:p>
    <w:p w14:paraId="1B840262" w14:textId="7B1F5217" w:rsidR="00494961" w:rsidRPr="00CE0763" w:rsidRDefault="00494961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Michael Winder, Public Information Officer</w:t>
      </w:r>
    </w:p>
    <w:p w14:paraId="4B2B1BC8" w14:textId="58C6336A" w:rsidR="003E785A" w:rsidRPr="00CE0763" w:rsidRDefault="003E785A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Nicole </w:t>
      </w:r>
      <w:r w:rsidR="00725410" w:rsidRPr="00CE0763">
        <w:rPr>
          <w:rFonts w:ascii="Times New Roman" w:hAnsi="Times New Roman" w:cs="Times New Roman"/>
          <w:sz w:val="24"/>
          <w:szCs w:val="24"/>
        </w:rPr>
        <w:t>Norwick</w:t>
      </w:r>
      <w:r w:rsidRPr="00CE0763">
        <w:rPr>
          <w:rFonts w:ascii="Times New Roman" w:hAnsi="Times New Roman" w:cs="Times New Roman"/>
          <w:sz w:val="24"/>
          <w:szCs w:val="24"/>
        </w:rPr>
        <w:t>, Constituent Services Coordinator</w:t>
      </w:r>
    </w:p>
    <w:p w14:paraId="5FCDE83B" w14:textId="0248408A" w:rsidR="00972047" w:rsidRPr="00CE0763" w:rsidRDefault="00972047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Carrie DeLange, Executive Assistant </w:t>
      </w:r>
    </w:p>
    <w:p w14:paraId="64DF0188" w14:textId="77777777" w:rsidR="00F719FC" w:rsidRPr="00CE0763" w:rsidRDefault="00F719FC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91A16" w14:textId="699F7CB0" w:rsidR="00F719FC" w:rsidRPr="00CE0763" w:rsidRDefault="00F719FC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OTHERS PRESENT:</w:t>
      </w:r>
    </w:p>
    <w:p w14:paraId="7C3DCAF7" w14:textId="5A9302D8" w:rsidR="0018190F" w:rsidRPr="00CE0763" w:rsidRDefault="0018190F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Lynette</w:t>
      </w:r>
      <w:r w:rsidR="00093F2F" w:rsidRPr="00CE0763">
        <w:rPr>
          <w:rFonts w:ascii="Times New Roman" w:hAnsi="Times New Roman" w:cs="Times New Roman"/>
          <w:sz w:val="24"/>
          <w:szCs w:val="24"/>
        </w:rPr>
        <w:t xml:space="preserve"> Johnson, constituent, Sioux Falls, SD</w:t>
      </w:r>
    </w:p>
    <w:p w14:paraId="155F6252" w14:textId="23A36883" w:rsidR="00A60A5E" w:rsidRPr="00CE0763" w:rsidRDefault="00A60A5E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 xml:space="preserve">John Hult, </w:t>
      </w:r>
      <w:r w:rsidR="001A22DF" w:rsidRPr="00CE0763">
        <w:rPr>
          <w:rFonts w:ascii="Times New Roman" w:hAnsi="Times New Roman" w:cs="Times New Roman"/>
          <w:sz w:val="24"/>
          <w:szCs w:val="24"/>
        </w:rPr>
        <w:t>m</w:t>
      </w:r>
      <w:r w:rsidRPr="00CE0763">
        <w:rPr>
          <w:rFonts w:ascii="Times New Roman" w:hAnsi="Times New Roman" w:cs="Times New Roman"/>
          <w:sz w:val="24"/>
          <w:szCs w:val="24"/>
        </w:rPr>
        <w:t xml:space="preserve">edia, Sioux Falls, SD </w:t>
      </w:r>
    </w:p>
    <w:p w14:paraId="27C6F541" w14:textId="77777777" w:rsidR="00E1686D" w:rsidRPr="00CE0763" w:rsidRDefault="00E1686D" w:rsidP="00357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1A2D5" w14:textId="4FD099DE" w:rsidR="00E1686D" w:rsidRPr="00CE0763" w:rsidRDefault="00E1686D" w:rsidP="00357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WELCOME</w:t>
      </w:r>
      <w:r w:rsidR="003902FA" w:rsidRPr="00CE07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E07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33342B" w14:textId="29EF70EF" w:rsidR="00317F2F" w:rsidRPr="00CE0763" w:rsidRDefault="00A60A5E" w:rsidP="003576F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Chair Wittman</w:t>
      </w:r>
      <w:r w:rsidR="00E1686D" w:rsidRPr="00CE0763">
        <w:rPr>
          <w:rFonts w:ascii="Times New Roman" w:hAnsi="Times New Roman" w:cs="Times New Roman"/>
          <w:sz w:val="24"/>
          <w:szCs w:val="24"/>
        </w:rPr>
        <w:t xml:space="preserve"> welcomed all to the meeting</w:t>
      </w:r>
      <w:r w:rsidR="001A22DF" w:rsidRPr="00CE0763">
        <w:rPr>
          <w:rFonts w:ascii="Times New Roman" w:hAnsi="Times New Roman" w:cs="Times New Roman"/>
          <w:sz w:val="24"/>
          <w:szCs w:val="24"/>
        </w:rPr>
        <w:t xml:space="preserve"> and attendance</w:t>
      </w:r>
      <w:r w:rsidR="00580760" w:rsidRPr="00CE0763">
        <w:rPr>
          <w:rFonts w:ascii="Times New Roman" w:hAnsi="Times New Roman" w:cs="Times New Roman"/>
          <w:sz w:val="24"/>
          <w:szCs w:val="24"/>
        </w:rPr>
        <w:t xml:space="preserve"> roll call was conducted</w:t>
      </w:r>
      <w:r w:rsidR="001A22DF" w:rsidRPr="00CE0763">
        <w:rPr>
          <w:rFonts w:ascii="Times New Roman" w:hAnsi="Times New Roman" w:cs="Times New Roman"/>
          <w:sz w:val="24"/>
          <w:szCs w:val="24"/>
        </w:rPr>
        <w:t>. The quorum was met</w:t>
      </w:r>
      <w:r w:rsidR="004A1724" w:rsidRPr="00CE0763">
        <w:rPr>
          <w:rFonts w:ascii="Times New Roman" w:hAnsi="Times New Roman" w:cs="Times New Roman"/>
          <w:sz w:val="24"/>
          <w:szCs w:val="24"/>
        </w:rPr>
        <w:t xml:space="preserve"> </w:t>
      </w:r>
      <w:r w:rsidR="00725410" w:rsidRPr="00CE0763">
        <w:rPr>
          <w:rFonts w:ascii="Times New Roman" w:hAnsi="Times New Roman" w:cs="Times New Roman"/>
          <w:sz w:val="24"/>
          <w:szCs w:val="24"/>
        </w:rPr>
        <w:t>and the meeting started.</w:t>
      </w:r>
      <w:r w:rsidR="001A22DF" w:rsidRPr="00CE07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19E007" w14:textId="26CC99A2" w:rsidR="00972047" w:rsidRPr="00CE0763" w:rsidRDefault="00CE0763" w:rsidP="003576F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SECRETARY LAMB WELCOME:</w:t>
      </w:r>
    </w:p>
    <w:p w14:paraId="32B3BFB2" w14:textId="320078E0" w:rsidR="00972047" w:rsidRPr="00CE0763" w:rsidRDefault="00CE0763" w:rsidP="003576F0">
      <w:pPr>
        <w:pStyle w:val="ListParagraph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Deputy Secretary</w:t>
      </w:r>
      <w:r w:rsidR="00725410" w:rsidRPr="00CE0763">
        <w:rPr>
          <w:rFonts w:ascii="Times New Roman" w:hAnsi="Times New Roman" w:cs="Times New Roman"/>
          <w:sz w:val="24"/>
          <w:szCs w:val="24"/>
        </w:rPr>
        <w:t xml:space="preserve"> Fluke introduced Secretary Nick Lam</w:t>
      </w:r>
      <w:r>
        <w:rPr>
          <w:rFonts w:ascii="Times New Roman" w:hAnsi="Times New Roman" w:cs="Times New Roman"/>
          <w:sz w:val="24"/>
          <w:szCs w:val="24"/>
        </w:rPr>
        <w:t xml:space="preserve">b who took office in November. </w:t>
      </w:r>
    </w:p>
    <w:p w14:paraId="351351AD" w14:textId="66BB2EF2" w:rsidR="00E1686D" w:rsidRPr="00CE0763" w:rsidRDefault="00CE0763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REVIEW AND APPROVAL OF MINUTES</w:t>
      </w:r>
      <w:r w:rsidR="007B7487" w:rsidRPr="00CE07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7597535" w14:textId="37D2385D" w:rsidR="00725410" w:rsidRPr="000243FB" w:rsidRDefault="00725410" w:rsidP="000243F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Hughes made a motion to approve minutes from October</w:t>
      </w:r>
      <w:r w:rsidR="00CE0763">
        <w:rPr>
          <w:rFonts w:ascii="Times New Roman" w:hAnsi="Times New Roman" w:cs="Times New Roman"/>
          <w:sz w:val="24"/>
          <w:szCs w:val="24"/>
        </w:rPr>
        <w:t xml:space="preserve"> 1, </w:t>
      </w:r>
      <w:proofErr w:type="gramStart"/>
      <w:r w:rsidR="00CE0763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CE0763">
        <w:rPr>
          <w:rFonts w:ascii="Times New Roman" w:hAnsi="Times New Roman" w:cs="Times New Roman"/>
          <w:sz w:val="24"/>
          <w:szCs w:val="24"/>
        </w:rPr>
        <w:t xml:space="preserve"> </w:t>
      </w:r>
      <w:r w:rsidRPr="00CE0763">
        <w:rPr>
          <w:rFonts w:ascii="Times New Roman" w:hAnsi="Times New Roman" w:cs="Times New Roman"/>
          <w:sz w:val="24"/>
          <w:szCs w:val="24"/>
        </w:rPr>
        <w:t xml:space="preserve">meeting. </w:t>
      </w:r>
      <w:r w:rsidRPr="000243FB">
        <w:rPr>
          <w:rFonts w:ascii="Times New Roman" w:hAnsi="Times New Roman" w:cs="Times New Roman"/>
          <w:sz w:val="24"/>
          <w:szCs w:val="24"/>
        </w:rPr>
        <w:t>Wittman seconded.</w:t>
      </w:r>
    </w:p>
    <w:p w14:paraId="22F0395F" w14:textId="77777777" w:rsidR="007B7487" w:rsidRPr="00CE0763" w:rsidRDefault="007B7487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8C0F43" w14:textId="77777777" w:rsidR="000243FB" w:rsidRDefault="000243FB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83995" w14:textId="77777777" w:rsidR="000243FB" w:rsidRDefault="000243FB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A1A2E" w14:textId="643264F7" w:rsidR="008F1F66" w:rsidRPr="00CE0763" w:rsidRDefault="00725410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GTL </w:t>
      </w:r>
      <w:r w:rsidR="007B7487" w:rsidRPr="00CE076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E0763">
        <w:rPr>
          <w:rFonts w:ascii="Times New Roman" w:hAnsi="Times New Roman" w:cs="Times New Roman"/>
          <w:b/>
          <w:bCs/>
          <w:sz w:val="24"/>
          <w:szCs w:val="24"/>
        </w:rPr>
        <w:t>VIAPATH) CONTRACT REVIEW</w:t>
      </w:r>
      <w:r w:rsidR="007B7487" w:rsidRPr="00CE07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0429F84" w14:textId="7C4DA466" w:rsidR="00CB764C" w:rsidRPr="00CB764C" w:rsidRDefault="00CB764C" w:rsidP="00CB76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64C">
        <w:rPr>
          <w:rFonts w:ascii="Times New Roman" w:hAnsi="Times New Roman" w:cs="Times New Roman"/>
          <w:sz w:val="24"/>
          <w:szCs w:val="24"/>
        </w:rPr>
        <w:t xml:space="preserve">Director Skipper reviewed </w:t>
      </w:r>
      <w:proofErr w:type="spellStart"/>
      <w:r w:rsidRPr="00CB764C">
        <w:rPr>
          <w:rFonts w:ascii="Times New Roman" w:hAnsi="Times New Roman" w:cs="Times New Roman"/>
          <w:sz w:val="24"/>
          <w:szCs w:val="24"/>
        </w:rPr>
        <w:t>Viapath</w:t>
      </w:r>
      <w:proofErr w:type="spellEnd"/>
      <w:r w:rsidRPr="00CB764C">
        <w:rPr>
          <w:rFonts w:ascii="Times New Roman" w:hAnsi="Times New Roman" w:cs="Times New Roman"/>
          <w:sz w:val="24"/>
          <w:szCs w:val="24"/>
        </w:rPr>
        <w:t xml:space="preserve"> Technologies’ </w:t>
      </w:r>
      <w:r>
        <w:rPr>
          <w:rFonts w:ascii="Times New Roman" w:hAnsi="Times New Roman" w:cs="Times New Roman"/>
          <w:sz w:val="24"/>
          <w:szCs w:val="24"/>
        </w:rPr>
        <w:t xml:space="preserve">contracted </w:t>
      </w:r>
      <w:r w:rsidRPr="00CB764C">
        <w:rPr>
          <w:rFonts w:ascii="Times New Roman" w:hAnsi="Times New Roman" w:cs="Times New Roman"/>
          <w:sz w:val="24"/>
          <w:szCs w:val="24"/>
        </w:rPr>
        <w:t xml:space="preserve">services, including communication options, tablet features, and the current pricing model. </w:t>
      </w:r>
      <w:r w:rsidR="003B20E1">
        <w:rPr>
          <w:rFonts w:ascii="Times New Roman" w:hAnsi="Times New Roman" w:cs="Times New Roman"/>
          <w:sz w:val="24"/>
          <w:szCs w:val="24"/>
        </w:rPr>
        <w:t xml:space="preserve">Skipper notes that the rates have not changed since a decrease in 2020 and there are no plans to increase the price </w:t>
      </w:r>
      <w:r w:rsidR="000243FB">
        <w:rPr>
          <w:rFonts w:ascii="Times New Roman" w:hAnsi="Times New Roman" w:cs="Times New Roman"/>
          <w:sz w:val="24"/>
          <w:szCs w:val="24"/>
        </w:rPr>
        <w:t xml:space="preserve">of services </w:t>
      </w:r>
      <w:r w:rsidR="003B20E1">
        <w:rPr>
          <w:rFonts w:ascii="Times New Roman" w:hAnsi="Times New Roman" w:cs="Times New Roman"/>
          <w:sz w:val="24"/>
          <w:szCs w:val="24"/>
        </w:rPr>
        <w:t>despite new Federal Communications Commission (FCC) rate caps.</w:t>
      </w:r>
    </w:p>
    <w:p w14:paraId="67C32ABB" w14:textId="08222DA7" w:rsidR="00CB764C" w:rsidRPr="00CB764C" w:rsidRDefault="00CB764C" w:rsidP="00CB76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764C">
        <w:rPr>
          <w:rFonts w:ascii="Times New Roman" w:hAnsi="Times New Roman" w:cs="Times New Roman"/>
          <w:sz w:val="24"/>
          <w:szCs w:val="24"/>
        </w:rPr>
        <w:t>Wittman asked about the possibility of returning to subscription-based</w:t>
      </w:r>
      <w:r>
        <w:rPr>
          <w:rFonts w:ascii="Times New Roman" w:hAnsi="Times New Roman" w:cs="Times New Roman"/>
          <w:sz w:val="24"/>
          <w:szCs w:val="24"/>
        </w:rPr>
        <w:t xml:space="preserve"> pricing used in the past</w:t>
      </w:r>
      <w:r w:rsidRPr="00CB764C">
        <w:rPr>
          <w:rFonts w:ascii="Times New Roman" w:hAnsi="Times New Roman" w:cs="Times New Roman"/>
          <w:sz w:val="24"/>
          <w:szCs w:val="24"/>
        </w:rPr>
        <w:t xml:space="preserve">. Skipper noted the current structure was adopted based on offender feedback but that a return to subscriptions </w:t>
      </w:r>
      <w:r>
        <w:rPr>
          <w:rFonts w:ascii="Times New Roman" w:hAnsi="Times New Roman" w:cs="Times New Roman"/>
          <w:sz w:val="24"/>
          <w:szCs w:val="24"/>
        </w:rPr>
        <w:t>can</w:t>
      </w:r>
      <w:r w:rsidRPr="00CB764C">
        <w:rPr>
          <w:rFonts w:ascii="Times New Roman" w:hAnsi="Times New Roman" w:cs="Times New Roman"/>
          <w:sz w:val="24"/>
          <w:szCs w:val="24"/>
        </w:rPr>
        <w:t xml:space="preserve"> be considered.</w:t>
      </w:r>
    </w:p>
    <w:p w14:paraId="562B61E3" w14:textId="6E9EBA53" w:rsidR="00CB764C" w:rsidRPr="00CB764C" w:rsidRDefault="00CB764C" w:rsidP="00CB764C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Wittman and Hughes request data on the tablet-based education platform</w:t>
      </w:r>
      <w:r w:rsidR="000243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Edovo, with particular interest in GED preparation courses</w:t>
      </w:r>
      <w:r w:rsidR="003B20E1">
        <w:rPr>
          <w:rFonts w:ascii="Times New Roman" w:hAnsi="Times New Roman" w:cs="Times New Roman"/>
          <w:sz w:val="24"/>
          <w:szCs w:val="24"/>
        </w:rPr>
        <w:t>.</w:t>
      </w:r>
    </w:p>
    <w:p w14:paraId="72C10972" w14:textId="77777777" w:rsidR="00CB764C" w:rsidRPr="00CB764C" w:rsidRDefault="00CB764C" w:rsidP="00CB764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2D11D" w14:textId="6A9A9E93" w:rsidR="004A1724" w:rsidRPr="00CE0763" w:rsidRDefault="00CE0763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ELECTRONIC KITE </w:t>
      </w:r>
      <w:r w:rsidR="001308E2">
        <w:rPr>
          <w:rFonts w:ascii="Times New Roman" w:hAnsi="Times New Roman" w:cs="Times New Roman"/>
          <w:b/>
          <w:bCs/>
          <w:sz w:val="24"/>
          <w:szCs w:val="24"/>
        </w:rPr>
        <w:t xml:space="preserve">TRANSITION </w:t>
      </w:r>
      <w:r>
        <w:rPr>
          <w:rFonts w:ascii="Times New Roman" w:hAnsi="Times New Roman" w:cs="Times New Roman"/>
          <w:b/>
          <w:bCs/>
          <w:sz w:val="24"/>
          <w:szCs w:val="24"/>
        </w:rPr>
        <w:t>UPDATE:</w:t>
      </w:r>
    </w:p>
    <w:p w14:paraId="3B6F48AE" w14:textId="49927927" w:rsidR="00BC0C78" w:rsidRDefault="00CE0763" w:rsidP="00CE076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Deputy Secretary </w:t>
      </w:r>
      <w:r w:rsidR="001E611C" w:rsidRPr="00CE0763">
        <w:rPr>
          <w:rFonts w:ascii="Times New Roman" w:hAnsi="Times New Roman" w:cs="Times New Roman"/>
          <w:sz w:val="24"/>
          <w:szCs w:val="24"/>
        </w:rPr>
        <w:t xml:space="preserve">Fluke provided </w:t>
      </w:r>
      <w:r w:rsidR="00BC0C78" w:rsidRPr="00CE0763">
        <w:rPr>
          <w:rFonts w:ascii="Times New Roman" w:hAnsi="Times New Roman" w:cs="Times New Roman"/>
          <w:sz w:val="24"/>
          <w:szCs w:val="24"/>
        </w:rPr>
        <w:t>an</w:t>
      </w:r>
      <w:r w:rsidR="001E611C" w:rsidRPr="00CE0763">
        <w:rPr>
          <w:rFonts w:ascii="Times New Roman" w:hAnsi="Times New Roman" w:cs="Times New Roman"/>
          <w:sz w:val="24"/>
          <w:szCs w:val="24"/>
        </w:rPr>
        <w:t xml:space="preserve"> overview of the </w:t>
      </w:r>
      <w:r>
        <w:rPr>
          <w:rFonts w:ascii="Times New Roman" w:hAnsi="Times New Roman" w:cs="Times New Roman"/>
          <w:sz w:val="24"/>
          <w:szCs w:val="24"/>
        </w:rPr>
        <w:t xml:space="preserve">tablet based electronic kite (e-kite) system. </w:t>
      </w:r>
      <w:r w:rsidR="00BC0C78">
        <w:rPr>
          <w:rFonts w:ascii="Times New Roman" w:hAnsi="Times New Roman" w:cs="Times New Roman"/>
          <w:sz w:val="24"/>
          <w:szCs w:val="24"/>
        </w:rPr>
        <w:t>He explain</w:t>
      </w:r>
      <w:r w:rsidR="000243FB">
        <w:rPr>
          <w:rFonts w:ascii="Times New Roman" w:hAnsi="Times New Roman" w:cs="Times New Roman"/>
          <w:sz w:val="24"/>
          <w:szCs w:val="24"/>
        </w:rPr>
        <w:t>ed</w:t>
      </w:r>
      <w:r w:rsidR="00BC0C78">
        <w:rPr>
          <w:rFonts w:ascii="Times New Roman" w:hAnsi="Times New Roman" w:cs="Times New Roman"/>
          <w:sz w:val="24"/>
          <w:szCs w:val="24"/>
        </w:rPr>
        <w:t xml:space="preserve"> </w:t>
      </w:r>
      <w:r w:rsidR="003B20E1">
        <w:rPr>
          <w:rFonts w:ascii="Times New Roman" w:hAnsi="Times New Roman" w:cs="Times New Roman"/>
          <w:sz w:val="24"/>
          <w:szCs w:val="24"/>
        </w:rPr>
        <w:t xml:space="preserve">a </w:t>
      </w:r>
      <w:r w:rsidR="00BC0C78">
        <w:rPr>
          <w:rFonts w:ascii="Times New Roman" w:hAnsi="Times New Roman" w:cs="Times New Roman"/>
          <w:sz w:val="24"/>
          <w:szCs w:val="24"/>
        </w:rPr>
        <w:t xml:space="preserve">state-wide rollout </w:t>
      </w:r>
      <w:r w:rsidR="003B20E1">
        <w:rPr>
          <w:rFonts w:ascii="Times New Roman" w:hAnsi="Times New Roman" w:cs="Times New Roman"/>
          <w:sz w:val="24"/>
          <w:szCs w:val="24"/>
        </w:rPr>
        <w:t>is in progress.</w:t>
      </w:r>
      <w:r w:rsidR="001308E2">
        <w:rPr>
          <w:rFonts w:ascii="Times New Roman" w:hAnsi="Times New Roman" w:cs="Times New Roman"/>
          <w:sz w:val="24"/>
          <w:szCs w:val="24"/>
        </w:rPr>
        <w:t xml:space="preserve"> Paper kites will remain available. </w:t>
      </w:r>
    </w:p>
    <w:p w14:paraId="565EA8E2" w14:textId="52C61436" w:rsidR="003B20E1" w:rsidRDefault="00CE0763" w:rsidP="003B20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BC0C78">
        <w:rPr>
          <w:rFonts w:ascii="Times New Roman" w:hAnsi="Times New Roman" w:cs="Times New Roman"/>
          <w:sz w:val="24"/>
          <w:szCs w:val="24"/>
        </w:rPr>
        <w:t xml:space="preserve">key </w:t>
      </w:r>
      <w:r>
        <w:rPr>
          <w:rFonts w:ascii="Times New Roman" w:hAnsi="Times New Roman" w:cs="Times New Roman"/>
          <w:sz w:val="24"/>
          <w:szCs w:val="24"/>
        </w:rPr>
        <w:t>differences between kites and grievances were discussed. Fluke acknowledge</w:t>
      </w:r>
      <w:r w:rsidR="000243FB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the department’s long-term goal to transition away from paper grievances as well. </w:t>
      </w:r>
    </w:p>
    <w:p w14:paraId="564DA7E9" w14:textId="379786F5" w:rsidR="003B20E1" w:rsidRDefault="003B20E1" w:rsidP="003B20E1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Wittman favor</w:t>
      </w:r>
      <w:r w:rsidR="004730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this transition.</w:t>
      </w:r>
    </w:p>
    <w:p w14:paraId="0A770FA5" w14:textId="79701792" w:rsidR="003B20E1" w:rsidRDefault="003B20E1" w:rsidP="003B20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3B20E1">
        <w:rPr>
          <w:rFonts w:ascii="Times New Roman" w:hAnsi="Times New Roman" w:cs="Times New Roman"/>
          <w:b/>
          <w:bCs/>
          <w:sz w:val="24"/>
          <w:szCs w:val="24"/>
        </w:rPr>
        <w:t xml:space="preserve">COMMISSARY TRANSPARENCY: </w:t>
      </w:r>
    </w:p>
    <w:p w14:paraId="25904DA0" w14:textId="1FCD481C" w:rsidR="000243FB" w:rsidRPr="000243FB" w:rsidRDefault="000243FB" w:rsidP="000243F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FB">
        <w:rPr>
          <w:rFonts w:ascii="Times New Roman" w:hAnsi="Times New Roman" w:cs="Times New Roman"/>
          <w:sz w:val="24"/>
          <w:szCs w:val="24"/>
        </w:rPr>
        <w:t xml:space="preserve">Skipper presented an overview of the RFP process, timeline, and cost analysis for the 2024 commissary vendor change. </w:t>
      </w:r>
    </w:p>
    <w:p w14:paraId="279C68B2" w14:textId="7831192B" w:rsidR="00CE0763" w:rsidRDefault="000243FB" w:rsidP="000243F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FB">
        <w:rPr>
          <w:rFonts w:ascii="Times New Roman" w:hAnsi="Times New Roman" w:cs="Times New Roman"/>
          <w:sz w:val="24"/>
          <w:szCs w:val="24"/>
        </w:rPr>
        <w:t xml:space="preserve">Skipper also outlined the partnership between Union Supply and </w:t>
      </w:r>
      <w:proofErr w:type="spellStart"/>
      <w:r w:rsidRPr="000243FB">
        <w:rPr>
          <w:rFonts w:ascii="Times New Roman" w:hAnsi="Times New Roman" w:cs="Times New Roman"/>
          <w:sz w:val="24"/>
          <w:szCs w:val="24"/>
        </w:rPr>
        <w:t>Pheasantland</w:t>
      </w:r>
      <w:proofErr w:type="spellEnd"/>
      <w:r w:rsidRPr="000243FB">
        <w:rPr>
          <w:rFonts w:ascii="Times New Roman" w:hAnsi="Times New Roman" w:cs="Times New Roman"/>
          <w:sz w:val="24"/>
          <w:szCs w:val="24"/>
        </w:rPr>
        <w:t xml:space="preserve"> Industries, noting the increased wages for offender workers in the commissary shop.</w:t>
      </w:r>
    </w:p>
    <w:p w14:paraId="1937DC13" w14:textId="4B2140B7" w:rsidR="000243FB" w:rsidRDefault="000243FB" w:rsidP="000243FB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FB">
        <w:rPr>
          <w:rFonts w:ascii="Times New Roman" w:hAnsi="Times New Roman" w:cs="Times New Roman"/>
          <w:sz w:val="24"/>
          <w:szCs w:val="24"/>
        </w:rPr>
        <w:t xml:space="preserve">Wittman asked about the availability of craft supplies </w:t>
      </w:r>
      <w:r w:rsidR="004730DF">
        <w:rPr>
          <w:rFonts w:ascii="Times New Roman" w:hAnsi="Times New Roman" w:cs="Times New Roman"/>
          <w:sz w:val="24"/>
          <w:szCs w:val="24"/>
        </w:rPr>
        <w:t>on</w:t>
      </w:r>
      <w:r w:rsidRPr="000243FB">
        <w:rPr>
          <w:rFonts w:ascii="Times New Roman" w:hAnsi="Times New Roman" w:cs="Times New Roman"/>
          <w:sz w:val="24"/>
          <w:szCs w:val="24"/>
        </w:rPr>
        <w:t xml:space="preserve"> commissary. Fluke noted that Union Supply now offers beads and related supplies, which were not available through the previous vendor.</w:t>
      </w:r>
    </w:p>
    <w:p w14:paraId="0DD415E7" w14:textId="77777777" w:rsidR="000243FB" w:rsidRPr="000243FB" w:rsidRDefault="000243FB" w:rsidP="00024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6838A7" w14:textId="3EA77059" w:rsidR="0083587B" w:rsidRPr="00CE0763" w:rsidRDefault="0083587B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PUBLIC COMMENT:</w:t>
      </w:r>
    </w:p>
    <w:p w14:paraId="7DE2D563" w14:textId="22D82AAE" w:rsidR="001A22DF" w:rsidRDefault="007318E5" w:rsidP="003576F0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Lynette Johnson</w:t>
      </w:r>
      <w:r w:rsidR="003A05BF" w:rsidRPr="00CE0763">
        <w:rPr>
          <w:rFonts w:ascii="Times New Roman" w:hAnsi="Times New Roman" w:cs="Times New Roman"/>
          <w:sz w:val="24"/>
          <w:szCs w:val="24"/>
        </w:rPr>
        <w:t xml:space="preserve"> feels more </w:t>
      </w:r>
      <w:r w:rsidR="00F91721" w:rsidRPr="00CE0763">
        <w:rPr>
          <w:rFonts w:ascii="Times New Roman" w:hAnsi="Times New Roman" w:cs="Times New Roman"/>
          <w:sz w:val="24"/>
          <w:szCs w:val="24"/>
        </w:rPr>
        <w:t>legislators</w:t>
      </w:r>
      <w:r w:rsidR="003A05BF" w:rsidRPr="00CE0763">
        <w:rPr>
          <w:rFonts w:ascii="Times New Roman" w:hAnsi="Times New Roman" w:cs="Times New Roman"/>
          <w:sz w:val="24"/>
          <w:szCs w:val="24"/>
        </w:rPr>
        <w:t xml:space="preserve"> should have</w:t>
      </w:r>
      <w:r w:rsidR="00F91721" w:rsidRPr="00CE0763">
        <w:rPr>
          <w:rFonts w:ascii="Times New Roman" w:hAnsi="Times New Roman" w:cs="Times New Roman"/>
          <w:sz w:val="24"/>
          <w:szCs w:val="24"/>
        </w:rPr>
        <w:t xml:space="preserve"> an interest in the commission meetings beyond just the members. Concurs with Wittman that the commission should meet more often</w:t>
      </w:r>
      <w:r w:rsidR="00974E6A" w:rsidRPr="00CE0763">
        <w:rPr>
          <w:rFonts w:ascii="Times New Roman" w:hAnsi="Times New Roman" w:cs="Times New Roman"/>
          <w:sz w:val="24"/>
          <w:szCs w:val="24"/>
        </w:rPr>
        <w:t>.</w:t>
      </w:r>
    </w:p>
    <w:p w14:paraId="26F83117" w14:textId="30794527" w:rsidR="00CE0763" w:rsidRDefault="000243FB" w:rsidP="00CE0763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43FB">
        <w:rPr>
          <w:rFonts w:ascii="Times New Roman" w:hAnsi="Times New Roman" w:cs="Times New Roman"/>
          <w:sz w:val="24"/>
          <w:szCs w:val="24"/>
        </w:rPr>
        <w:t xml:space="preserve">Several </w:t>
      </w:r>
      <w:r>
        <w:rPr>
          <w:rFonts w:ascii="Times New Roman" w:hAnsi="Times New Roman" w:cs="Times New Roman"/>
          <w:sz w:val="24"/>
          <w:szCs w:val="24"/>
        </w:rPr>
        <w:t>commission members</w:t>
      </w:r>
      <w:r w:rsidRPr="000243FB">
        <w:rPr>
          <w:rFonts w:ascii="Times New Roman" w:hAnsi="Times New Roman" w:cs="Times New Roman"/>
          <w:sz w:val="24"/>
          <w:szCs w:val="24"/>
        </w:rPr>
        <w:t xml:space="preserve"> expressed concern over declining commission engagement and supported more frequent meetings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8973EF8" w14:textId="77777777" w:rsidR="000243FB" w:rsidRPr="000243FB" w:rsidRDefault="000243FB" w:rsidP="000243FB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A0DA78" w14:textId="2FE6E2B4" w:rsidR="0083587B" w:rsidRPr="00CE0763" w:rsidRDefault="0083587B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SCHEDULING OF NEXT MEETING:</w:t>
      </w:r>
    </w:p>
    <w:p w14:paraId="1D33964B" w14:textId="3FE7B856" w:rsidR="004A1724" w:rsidRDefault="009400AC" w:rsidP="00CE076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The next meeting was not scheduled</w:t>
      </w:r>
      <w:r w:rsidR="00F91721" w:rsidRPr="00CE0763">
        <w:rPr>
          <w:rFonts w:ascii="Times New Roman" w:hAnsi="Times New Roman" w:cs="Times New Roman"/>
          <w:sz w:val="24"/>
          <w:szCs w:val="24"/>
        </w:rPr>
        <w:t xml:space="preserve">. </w:t>
      </w:r>
      <w:r w:rsidR="00CE0763" w:rsidRPr="00CE0763">
        <w:rPr>
          <w:rFonts w:ascii="Times New Roman" w:hAnsi="Times New Roman" w:cs="Times New Roman"/>
          <w:sz w:val="24"/>
          <w:szCs w:val="24"/>
        </w:rPr>
        <w:t>A</w:t>
      </w:r>
      <w:r w:rsidR="00CE0763">
        <w:rPr>
          <w:rFonts w:ascii="Times New Roman" w:hAnsi="Times New Roman" w:cs="Times New Roman"/>
          <w:sz w:val="24"/>
          <w:szCs w:val="24"/>
        </w:rPr>
        <w:t>t the request of Wittman, a</w:t>
      </w:r>
      <w:r w:rsidR="00CE0763" w:rsidRPr="00CE0763">
        <w:rPr>
          <w:rFonts w:ascii="Times New Roman" w:hAnsi="Times New Roman" w:cs="Times New Roman"/>
          <w:sz w:val="24"/>
          <w:szCs w:val="24"/>
        </w:rPr>
        <w:t xml:space="preserve"> scheduling poll will be sent </w:t>
      </w:r>
      <w:r w:rsidR="00CE0763">
        <w:rPr>
          <w:rFonts w:ascii="Times New Roman" w:hAnsi="Times New Roman" w:cs="Times New Roman"/>
          <w:sz w:val="24"/>
          <w:szCs w:val="24"/>
        </w:rPr>
        <w:t xml:space="preserve">out </w:t>
      </w:r>
      <w:r w:rsidR="00CE0763" w:rsidRPr="00CE0763">
        <w:rPr>
          <w:rFonts w:ascii="Times New Roman" w:hAnsi="Times New Roman" w:cs="Times New Roman"/>
          <w:sz w:val="24"/>
          <w:szCs w:val="24"/>
        </w:rPr>
        <w:t xml:space="preserve">to members to determine the date and time of the next meeting. </w:t>
      </w:r>
    </w:p>
    <w:p w14:paraId="6CA52D03" w14:textId="77777777" w:rsidR="00CE0763" w:rsidRPr="00CE0763" w:rsidRDefault="00CE0763" w:rsidP="00CE076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97408" w14:textId="07A5095C" w:rsidR="0083587B" w:rsidRPr="00CE0763" w:rsidRDefault="0083587B" w:rsidP="003576F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E0763">
        <w:rPr>
          <w:rFonts w:ascii="Times New Roman" w:hAnsi="Times New Roman" w:cs="Times New Roman"/>
          <w:b/>
          <w:bCs/>
          <w:sz w:val="24"/>
          <w:szCs w:val="24"/>
        </w:rPr>
        <w:t>ADJOURN:</w:t>
      </w:r>
    </w:p>
    <w:p w14:paraId="447F20D6" w14:textId="223E0237" w:rsidR="0083587B" w:rsidRPr="00CE0763" w:rsidRDefault="001A22DF" w:rsidP="003576F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763">
        <w:rPr>
          <w:rFonts w:ascii="Times New Roman" w:hAnsi="Times New Roman" w:cs="Times New Roman"/>
          <w:sz w:val="24"/>
          <w:szCs w:val="24"/>
        </w:rPr>
        <w:t>Wittman</w:t>
      </w:r>
      <w:r w:rsidR="004D4809" w:rsidRPr="00CE0763">
        <w:rPr>
          <w:rFonts w:ascii="Times New Roman" w:hAnsi="Times New Roman" w:cs="Times New Roman"/>
          <w:sz w:val="24"/>
          <w:szCs w:val="24"/>
        </w:rPr>
        <w:t xml:space="preserve"> </w:t>
      </w:r>
      <w:r w:rsidR="00D0066B" w:rsidRPr="00CE0763">
        <w:rPr>
          <w:rFonts w:ascii="Times New Roman" w:hAnsi="Times New Roman" w:cs="Times New Roman"/>
          <w:sz w:val="24"/>
          <w:szCs w:val="24"/>
        </w:rPr>
        <w:t>request</w:t>
      </w:r>
      <w:r w:rsidR="003F0E19" w:rsidRPr="00CE0763">
        <w:rPr>
          <w:rFonts w:ascii="Times New Roman" w:hAnsi="Times New Roman" w:cs="Times New Roman"/>
          <w:sz w:val="24"/>
          <w:szCs w:val="24"/>
        </w:rPr>
        <w:t xml:space="preserve">ed </w:t>
      </w:r>
      <w:r w:rsidR="00D0066B" w:rsidRPr="00CE0763">
        <w:rPr>
          <w:rFonts w:ascii="Times New Roman" w:hAnsi="Times New Roman" w:cs="Times New Roman"/>
          <w:sz w:val="24"/>
          <w:szCs w:val="24"/>
        </w:rPr>
        <w:t xml:space="preserve">a motion to adjourn. </w:t>
      </w:r>
      <w:r w:rsidR="0083587B" w:rsidRPr="00CE0763">
        <w:rPr>
          <w:rFonts w:ascii="Times New Roman" w:hAnsi="Times New Roman" w:cs="Times New Roman"/>
          <w:sz w:val="24"/>
          <w:szCs w:val="24"/>
        </w:rPr>
        <w:t xml:space="preserve">A motion for adjournment was made by </w:t>
      </w:r>
      <w:r w:rsidR="001E611C" w:rsidRPr="00CE0763">
        <w:rPr>
          <w:rFonts w:ascii="Times New Roman" w:hAnsi="Times New Roman" w:cs="Times New Roman"/>
          <w:sz w:val="24"/>
          <w:szCs w:val="24"/>
        </w:rPr>
        <w:t>John Hughes</w:t>
      </w:r>
      <w:r w:rsidR="0083587B" w:rsidRPr="00CE0763">
        <w:rPr>
          <w:rFonts w:ascii="Times New Roman" w:hAnsi="Times New Roman" w:cs="Times New Roman"/>
          <w:sz w:val="24"/>
          <w:szCs w:val="24"/>
        </w:rPr>
        <w:t xml:space="preserve"> and seconded by </w:t>
      </w:r>
      <w:r w:rsidRPr="00CE0763">
        <w:rPr>
          <w:rFonts w:ascii="Times New Roman" w:hAnsi="Times New Roman" w:cs="Times New Roman"/>
          <w:sz w:val="24"/>
          <w:szCs w:val="24"/>
        </w:rPr>
        <w:t>Wittman</w:t>
      </w:r>
      <w:r w:rsidR="0083587B" w:rsidRPr="00CE0763">
        <w:rPr>
          <w:rFonts w:ascii="Times New Roman" w:hAnsi="Times New Roman" w:cs="Times New Roman"/>
          <w:sz w:val="24"/>
          <w:szCs w:val="24"/>
        </w:rPr>
        <w:t xml:space="preserve">. </w:t>
      </w:r>
      <w:r w:rsidR="00584803" w:rsidRPr="00CE0763">
        <w:rPr>
          <w:rFonts w:ascii="Times New Roman" w:hAnsi="Times New Roman" w:cs="Times New Roman"/>
          <w:sz w:val="24"/>
          <w:szCs w:val="24"/>
        </w:rPr>
        <w:t xml:space="preserve">The </w:t>
      </w:r>
      <w:r w:rsidR="0083587B" w:rsidRPr="00CE0763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67008F" w:rsidRPr="00CE0763">
        <w:rPr>
          <w:rFonts w:ascii="Times New Roman" w:hAnsi="Times New Roman" w:cs="Times New Roman"/>
          <w:sz w:val="24"/>
          <w:szCs w:val="24"/>
        </w:rPr>
        <w:t>1</w:t>
      </w:r>
      <w:r w:rsidR="001E611C" w:rsidRPr="00CE0763">
        <w:rPr>
          <w:rFonts w:ascii="Times New Roman" w:hAnsi="Times New Roman" w:cs="Times New Roman"/>
          <w:sz w:val="24"/>
          <w:szCs w:val="24"/>
        </w:rPr>
        <w:t xml:space="preserve">1:48 </w:t>
      </w:r>
      <w:r w:rsidR="0067008F" w:rsidRPr="00CE0763">
        <w:rPr>
          <w:rFonts w:ascii="Times New Roman" w:hAnsi="Times New Roman" w:cs="Times New Roman"/>
          <w:sz w:val="24"/>
          <w:szCs w:val="24"/>
        </w:rPr>
        <w:t>PM</w:t>
      </w:r>
      <w:r w:rsidR="00F67159" w:rsidRPr="00CE0763">
        <w:rPr>
          <w:rFonts w:ascii="Times New Roman" w:hAnsi="Times New Roman" w:cs="Times New Roman"/>
          <w:sz w:val="24"/>
          <w:szCs w:val="24"/>
        </w:rPr>
        <w:t xml:space="preserve"> CT.</w:t>
      </w:r>
    </w:p>
    <w:sectPr w:rsidR="0083587B" w:rsidRPr="00CE0763" w:rsidSect="001D40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C96C1" w14:textId="77777777" w:rsidR="00D17163" w:rsidRDefault="00D17163" w:rsidP="0083587B">
      <w:pPr>
        <w:spacing w:after="0" w:line="240" w:lineRule="auto"/>
      </w:pPr>
      <w:r>
        <w:separator/>
      </w:r>
    </w:p>
  </w:endnote>
  <w:endnote w:type="continuationSeparator" w:id="0">
    <w:p w14:paraId="5499A270" w14:textId="77777777" w:rsidR="00D17163" w:rsidRDefault="00D17163" w:rsidP="0083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7BFE5" w14:textId="77777777" w:rsidR="00CE0763" w:rsidRDefault="00CE07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0660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8BCAE1" w14:textId="31BDAD06" w:rsidR="0083587B" w:rsidRDefault="0083587B">
            <w:pPr>
              <w:pStyle w:val="Footer"/>
              <w:jc w:val="right"/>
            </w:pP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 xml:space="preserve">Corrections Commission Meeting Minutes – </w:t>
            </w:r>
            <w:r w:rsidR="00725410">
              <w:rPr>
                <w:rFonts w:ascii="Times New Roman" w:hAnsi="Times New Roman" w:cs="Times New Roman"/>
                <w:sz w:val="24"/>
                <w:szCs w:val="24"/>
              </w:rPr>
              <w:t>12/03/2025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Page 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instrText xml:space="preserve"> PAGE </w:instrTex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587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instrText xml:space="preserve"> NUMPAGES  </w:instrTex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83587B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  <w:r w:rsidRPr="0083587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sdtContent>
      </w:sdt>
    </w:sdtContent>
  </w:sdt>
  <w:p w14:paraId="09152D12" w14:textId="77777777" w:rsidR="0083587B" w:rsidRDefault="008358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1A625" w14:textId="77777777" w:rsidR="00CE0763" w:rsidRDefault="00CE07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1C12B" w14:textId="77777777" w:rsidR="00D17163" w:rsidRDefault="00D17163" w:rsidP="0083587B">
      <w:pPr>
        <w:spacing w:after="0" w:line="240" w:lineRule="auto"/>
      </w:pPr>
      <w:r>
        <w:separator/>
      </w:r>
    </w:p>
  </w:footnote>
  <w:footnote w:type="continuationSeparator" w:id="0">
    <w:p w14:paraId="47FF0510" w14:textId="77777777" w:rsidR="00D17163" w:rsidRDefault="00D17163" w:rsidP="0083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B9DC" w14:textId="4F5B15EA" w:rsidR="009F2060" w:rsidRDefault="001308E2">
    <w:pPr>
      <w:pStyle w:val="Header"/>
    </w:pPr>
    <w:r>
      <w:rPr>
        <w:noProof/>
      </w:rPr>
      <w:pict w14:anchorId="388E8A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1" o:spid="_x0000_s1027" type="#_x0000_t136" style="position:absolute;margin-left:0;margin-top:0;width:528.95pt;height:151.1pt;rotation:315;z-index:-251655168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7790B" w14:textId="1059D3DE" w:rsidR="0083587B" w:rsidRDefault="001308E2">
    <w:pPr>
      <w:pStyle w:val="Header"/>
    </w:pPr>
    <w:r>
      <w:rPr>
        <w:noProof/>
      </w:rPr>
      <w:pict w14:anchorId="26B1DC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2" o:spid="_x0000_s1028" type="#_x0000_t136" style="position:absolute;margin-left:0;margin-top:0;width:528.95pt;height:151.1pt;rotation:315;z-index:-251653120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A4E9F" w14:textId="0EF0A196" w:rsidR="009F2060" w:rsidRDefault="001308E2">
    <w:pPr>
      <w:pStyle w:val="Header"/>
    </w:pPr>
    <w:r>
      <w:rPr>
        <w:noProof/>
      </w:rPr>
      <w:pict w14:anchorId="28EFB4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16890" o:spid="_x0000_s1026" type="#_x0000_t136" style="position:absolute;margin-left:0;margin-top:0;width:528.95pt;height:151.1pt;rotation:315;z-index:-251657216;mso-position-horizontal:center;mso-position-horizontal-relative:margin;mso-position-vertical:center;mso-position-vertical-relative:margin" o:allowincell="f" fillcolor="#cfcdcd [2894]" stroked="f">
          <v:fill opacity=".5"/>
          <v:textpath style="font-family:&quot;Calisto M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8A9"/>
    <w:multiLevelType w:val="hybridMultilevel"/>
    <w:tmpl w:val="19FAF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3E16"/>
    <w:multiLevelType w:val="hybridMultilevel"/>
    <w:tmpl w:val="70E0C9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42B"/>
    <w:multiLevelType w:val="hybridMultilevel"/>
    <w:tmpl w:val="52889D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F431F"/>
    <w:multiLevelType w:val="hybridMultilevel"/>
    <w:tmpl w:val="877E71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42F53"/>
    <w:multiLevelType w:val="hybridMultilevel"/>
    <w:tmpl w:val="5CC083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416972"/>
    <w:multiLevelType w:val="hybridMultilevel"/>
    <w:tmpl w:val="0406B9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1C5943"/>
    <w:multiLevelType w:val="hybridMultilevel"/>
    <w:tmpl w:val="41A6DD2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8A6398"/>
    <w:multiLevelType w:val="hybridMultilevel"/>
    <w:tmpl w:val="8174E5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ED1151"/>
    <w:multiLevelType w:val="hybridMultilevel"/>
    <w:tmpl w:val="074A00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B4DF6"/>
    <w:multiLevelType w:val="hybridMultilevel"/>
    <w:tmpl w:val="195E7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17285"/>
    <w:multiLevelType w:val="hybridMultilevel"/>
    <w:tmpl w:val="461CFB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51AEB"/>
    <w:multiLevelType w:val="hybridMultilevel"/>
    <w:tmpl w:val="56A8E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6E1DF3"/>
    <w:multiLevelType w:val="hybridMultilevel"/>
    <w:tmpl w:val="79784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E356AFA"/>
    <w:multiLevelType w:val="hybridMultilevel"/>
    <w:tmpl w:val="8D2657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707A2D"/>
    <w:multiLevelType w:val="hybridMultilevel"/>
    <w:tmpl w:val="D4DECF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77D7E"/>
    <w:multiLevelType w:val="hybridMultilevel"/>
    <w:tmpl w:val="4E5E01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0139D"/>
    <w:multiLevelType w:val="hybridMultilevel"/>
    <w:tmpl w:val="637626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8D5562"/>
    <w:multiLevelType w:val="hybridMultilevel"/>
    <w:tmpl w:val="473AEE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26E78"/>
    <w:multiLevelType w:val="hybridMultilevel"/>
    <w:tmpl w:val="5BF8AE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C6550"/>
    <w:multiLevelType w:val="hybridMultilevel"/>
    <w:tmpl w:val="E5B855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B008D6"/>
    <w:multiLevelType w:val="multilevel"/>
    <w:tmpl w:val="4D287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27EBB"/>
    <w:multiLevelType w:val="hybridMultilevel"/>
    <w:tmpl w:val="C4F80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996285">
    <w:abstractNumId w:val="1"/>
  </w:num>
  <w:num w:numId="2" w16cid:durableId="1948810683">
    <w:abstractNumId w:val="11"/>
  </w:num>
  <w:num w:numId="3" w16cid:durableId="2067679706">
    <w:abstractNumId w:val="16"/>
  </w:num>
  <w:num w:numId="4" w16cid:durableId="2060353502">
    <w:abstractNumId w:val="7"/>
  </w:num>
  <w:num w:numId="5" w16cid:durableId="970941760">
    <w:abstractNumId w:val="2"/>
  </w:num>
  <w:num w:numId="6" w16cid:durableId="1596086991">
    <w:abstractNumId w:val="21"/>
  </w:num>
  <w:num w:numId="7" w16cid:durableId="1803109692">
    <w:abstractNumId w:val="13"/>
  </w:num>
  <w:num w:numId="8" w16cid:durableId="669064167">
    <w:abstractNumId w:val="4"/>
  </w:num>
  <w:num w:numId="9" w16cid:durableId="881983945">
    <w:abstractNumId w:val="8"/>
  </w:num>
  <w:num w:numId="10" w16cid:durableId="393358347">
    <w:abstractNumId w:val="15"/>
  </w:num>
  <w:num w:numId="11" w16cid:durableId="1338773884">
    <w:abstractNumId w:val="19"/>
  </w:num>
  <w:num w:numId="12" w16cid:durableId="294524164">
    <w:abstractNumId w:val="17"/>
  </w:num>
  <w:num w:numId="13" w16cid:durableId="1862089038">
    <w:abstractNumId w:val="20"/>
  </w:num>
  <w:num w:numId="14" w16cid:durableId="1799176149">
    <w:abstractNumId w:val="0"/>
  </w:num>
  <w:num w:numId="15" w16cid:durableId="929851274">
    <w:abstractNumId w:val="12"/>
  </w:num>
  <w:num w:numId="16" w16cid:durableId="454174689">
    <w:abstractNumId w:val="5"/>
  </w:num>
  <w:num w:numId="17" w16cid:durableId="725184922">
    <w:abstractNumId w:val="18"/>
  </w:num>
  <w:num w:numId="18" w16cid:durableId="180971420">
    <w:abstractNumId w:val="3"/>
  </w:num>
  <w:num w:numId="19" w16cid:durableId="594096730">
    <w:abstractNumId w:val="14"/>
  </w:num>
  <w:num w:numId="20" w16cid:durableId="1340622547">
    <w:abstractNumId w:val="10"/>
  </w:num>
  <w:num w:numId="21" w16cid:durableId="130367426">
    <w:abstractNumId w:val="6"/>
  </w:num>
  <w:num w:numId="22" w16cid:durableId="6561134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86D"/>
    <w:rsid w:val="0000103E"/>
    <w:rsid w:val="00001D79"/>
    <w:rsid w:val="000025BF"/>
    <w:rsid w:val="00003CA5"/>
    <w:rsid w:val="0000744F"/>
    <w:rsid w:val="000159C9"/>
    <w:rsid w:val="000225AE"/>
    <w:rsid w:val="000243FB"/>
    <w:rsid w:val="000253B9"/>
    <w:rsid w:val="000324A8"/>
    <w:rsid w:val="00041E96"/>
    <w:rsid w:val="00044D12"/>
    <w:rsid w:val="00050F2D"/>
    <w:rsid w:val="00055858"/>
    <w:rsid w:val="00064DA4"/>
    <w:rsid w:val="000750AB"/>
    <w:rsid w:val="0008287E"/>
    <w:rsid w:val="00085B63"/>
    <w:rsid w:val="00086949"/>
    <w:rsid w:val="00087856"/>
    <w:rsid w:val="000908AE"/>
    <w:rsid w:val="0009148D"/>
    <w:rsid w:val="00093F2F"/>
    <w:rsid w:val="00094560"/>
    <w:rsid w:val="000A1DB7"/>
    <w:rsid w:val="000A470B"/>
    <w:rsid w:val="000A6980"/>
    <w:rsid w:val="000B570E"/>
    <w:rsid w:val="000B7705"/>
    <w:rsid w:val="000C0D1D"/>
    <w:rsid w:val="000C14D2"/>
    <w:rsid w:val="000C2EFB"/>
    <w:rsid w:val="000C383B"/>
    <w:rsid w:val="000C4F50"/>
    <w:rsid w:val="000D2D64"/>
    <w:rsid w:val="000D5BB9"/>
    <w:rsid w:val="000E5E13"/>
    <w:rsid w:val="000E75E6"/>
    <w:rsid w:val="000F112A"/>
    <w:rsid w:val="000F140B"/>
    <w:rsid w:val="00105523"/>
    <w:rsid w:val="001070DF"/>
    <w:rsid w:val="00111A4E"/>
    <w:rsid w:val="00111B1F"/>
    <w:rsid w:val="00112EE3"/>
    <w:rsid w:val="0011693A"/>
    <w:rsid w:val="001308E2"/>
    <w:rsid w:val="00131F60"/>
    <w:rsid w:val="001334E7"/>
    <w:rsid w:val="00141C9D"/>
    <w:rsid w:val="001459B6"/>
    <w:rsid w:val="001607ED"/>
    <w:rsid w:val="00160E81"/>
    <w:rsid w:val="0017030E"/>
    <w:rsid w:val="0017182F"/>
    <w:rsid w:val="00171D29"/>
    <w:rsid w:val="0018190F"/>
    <w:rsid w:val="001915F4"/>
    <w:rsid w:val="00195039"/>
    <w:rsid w:val="00196FBE"/>
    <w:rsid w:val="001A22DF"/>
    <w:rsid w:val="001A5AD1"/>
    <w:rsid w:val="001B4363"/>
    <w:rsid w:val="001D4019"/>
    <w:rsid w:val="001E344A"/>
    <w:rsid w:val="001E3BD5"/>
    <w:rsid w:val="001E5FD4"/>
    <w:rsid w:val="001E611C"/>
    <w:rsid w:val="001F24ED"/>
    <w:rsid w:val="001F4196"/>
    <w:rsid w:val="00225BBB"/>
    <w:rsid w:val="00232D1D"/>
    <w:rsid w:val="00245934"/>
    <w:rsid w:val="0024683F"/>
    <w:rsid w:val="002613A0"/>
    <w:rsid w:val="00261FE1"/>
    <w:rsid w:val="00270139"/>
    <w:rsid w:val="00271CA4"/>
    <w:rsid w:val="0027375B"/>
    <w:rsid w:val="00292C6B"/>
    <w:rsid w:val="0029473E"/>
    <w:rsid w:val="00296D7C"/>
    <w:rsid w:val="002A4B15"/>
    <w:rsid w:val="002B3A31"/>
    <w:rsid w:val="002B5663"/>
    <w:rsid w:val="002C0010"/>
    <w:rsid w:val="002C3099"/>
    <w:rsid w:val="002C3EDB"/>
    <w:rsid w:val="002D2151"/>
    <w:rsid w:val="002D402E"/>
    <w:rsid w:val="002D4492"/>
    <w:rsid w:val="002E2C5B"/>
    <w:rsid w:val="002E6FD6"/>
    <w:rsid w:val="002E74FE"/>
    <w:rsid w:val="002F08D3"/>
    <w:rsid w:val="002F0E6F"/>
    <w:rsid w:val="002F170C"/>
    <w:rsid w:val="002F4515"/>
    <w:rsid w:val="00316E5A"/>
    <w:rsid w:val="00317F2F"/>
    <w:rsid w:val="0032628B"/>
    <w:rsid w:val="003302FC"/>
    <w:rsid w:val="003349E5"/>
    <w:rsid w:val="00336932"/>
    <w:rsid w:val="003409BF"/>
    <w:rsid w:val="00340ABC"/>
    <w:rsid w:val="00343FA8"/>
    <w:rsid w:val="003503A5"/>
    <w:rsid w:val="003576F0"/>
    <w:rsid w:val="0036082F"/>
    <w:rsid w:val="00366F40"/>
    <w:rsid w:val="00372381"/>
    <w:rsid w:val="00376931"/>
    <w:rsid w:val="00382AD4"/>
    <w:rsid w:val="003835A5"/>
    <w:rsid w:val="00386791"/>
    <w:rsid w:val="003902FA"/>
    <w:rsid w:val="003906EA"/>
    <w:rsid w:val="003A05BF"/>
    <w:rsid w:val="003A1D87"/>
    <w:rsid w:val="003B20E1"/>
    <w:rsid w:val="003B358D"/>
    <w:rsid w:val="003B5094"/>
    <w:rsid w:val="003B6408"/>
    <w:rsid w:val="003D06CC"/>
    <w:rsid w:val="003D3BA9"/>
    <w:rsid w:val="003D4C27"/>
    <w:rsid w:val="003D5873"/>
    <w:rsid w:val="003D6AF3"/>
    <w:rsid w:val="003E0A33"/>
    <w:rsid w:val="003E59B2"/>
    <w:rsid w:val="003E785A"/>
    <w:rsid w:val="003F0E19"/>
    <w:rsid w:val="003F100E"/>
    <w:rsid w:val="00423544"/>
    <w:rsid w:val="0044318E"/>
    <w:rsid w:val="00445B1D"/>
    <w:rsid w:val="00447583"/>
    <w:rsid w:val="00452009"/>
    <w:rsid w:val="004603E9"/>
    <w:rsid w:val="0046564B"/>
    <w:rsid w:val="004730DF"/>
    <w:rsid w:val="00490325"/>
    <w:rsid w:val="00494961"/>
    <w:rsid w:val="00496982"/>
    <w:rsid w:val="00497BD4"/>
    <w:rsid w:val="004A1724"/>
    <w:rsid w:val="004A502A"/>
    <w:rsid w:val="004B4211"/>
    <w:rsid w:val="004D1D65"/>
    <w:rsid w:val="004D4809"/>
    <w:rsid w:val="004D646F"/>
    <w:rsid w:val="004D687A"/>
    <w:rsid w:val="004E1E7A"/>
    <w:rsid w:val="004E29D3"/>
    <w:rsid w:val="004E503E"/>
    <w:rsid w:val="004E74CB"/>
    <w:rsid w:val="004E790F"/>
    <w:rsid w:val="004F541C"/>
    <w:rsid w:val="004F7921"/>
    <w:rsid w:val="0051091A"/>
    <w:rsid w:val="0053427D"/>
    <w:rsid w:val="00537575"/>
    <w:rsid w:val="005451E7"/>
    <w:rsid w:val="005545DF"/>
    <w:rsid w:val="00554796"/>
    <w:rsid w:val="00556179"/>
    <w:rsid w:val="005573D3"/>
    <w:rsid w:val="005610A3"/>
    <w:rsid w:val="00567995"/>
    <w:rsid w:val="00570A76"/>
    <w:rsid w:val="00577097"/>
    <w:rsid w:val="00577BDA"/>
    <w:rsid w:val="00580760"/>
    <w:rsid w:val="00584803"/>
    <w:rsid w:val="00596E5C"/>
    <w:rsid w:val="005A135C"/>
    <w:rsid w:val="005B6859"/>
    <w:rsid w:val="005B761C"/>
    <w:rsid w:val="005C088E"/>
    <w:rsid w:val="005C0ADC"/>
    <w:rsid w:val="005C254C"/>
    <w:rsid w:val="005C34CC"/>
    <w:rsid w:val="005C60BF"/>
    <w:rsid w:val="005D210B"/>
    <w:rsid w:val="005D67DC"/>
    <w:rsid w:val="005E3258"/>
    <w:rsid w:val="005F6B55"/>
    <w:rsid w:val="006001C7"/>
    <w:rsid w:val="00605317"/>
    <w:rsid w:val="00606DA5"/>
    <w:rsid w:val="006250FE"/>
    <w:rsid w:val="006272D2"/>
    <w:rsid w:val="00630ADD"/>
    <w:rsid w:val="00632947"/>
    <w:rsid w:val="00634935"/>
    <w:rsid w:val="006426FF"/>
    <w:rsid w:val="00645865"/>
    <w:rsid w:val="0064644E"/>
    <w:rsid w:val="00651F77"/>
    <w:rsid w:val="00656205"/>
    <w:rsid w:val="00663A7D"/>
    <w:rsid w:val="0067008F"/>
    <w:rsid w:val="0067764D"/>
    <w:rsid w:val="006820AF"/>
    <w:rsid w:val="006829F3"/>
    <w:rsid w:val="00684FB8"/>
    <w:rsid w:val="0068604D"/>
    <w:rsid w:val="0068635B"/>
    <w:rsid w:val="00686822"/>
    <w:rsid w:val="00692E43"/>
    <w:rsid w:val="006938E1"/>
    <w:rsid w:val="0069425A"/>
    <w:rsid w:val="0069599E"/>
    <w:rsid w:val="006B4562"/>
    <w:rsid w:val="006C42D8"/>
    <w:rsid w:val="006D6F76"/>
    <w:rsid w:val="006F1A76"/>
    <w:rsid w:val="00705030"/>
    <w:rsid w:val="00707205"/>
    <w:rsid w:val="00710070"/>
    <w:rsid w:val="00713A94"/>
    <w:rsid w:val="00725410"/>
    <w:rsid w:val="00725754"/>
    <w:rsid w:val="00726C0F"/>
    <w:rsid w:val="007318E5"/>
    <w:rsid w:val="00761D56"/>
    <w:rsid w:val="00763C72"/>
    <w:rsid w:val="00767615"/>
    <w:rsid w:val="00780B40"/>
    <w:rsid w:val="00782D20"/>
    <w:rsid w:val="0079002D"/>
    <w:rsid w:val="007A240B"/>
    <w:rsid w:val="007A2C59"/>
    <w:rsid w:val="007A2E12"/>
    <w:rsid w:val="007A5F98"/>
    <w:rsid w:val="007B7487"/>
    <w:rsid w:val="007C61AC"/>
    <w:rsid w:val="007D22CD"/>
    <w:rsid w:val="007D5480"/>
    <w:rsid w:val="007E4EE5"/>
    <w:rsid w:val="007F5D54"/>
    <w:rsid w:val="007F6CFB"/>
    <w:rsid w:val="00806C19"/>
    <w:rsid w:val="00814F78"/>
    <w:rsid w:val="00822DE9"/>
    <w:rsid w:val="0082536F"/>
    <w:rsid w:val="008352AC"/>
    <w:rsid w:val="0083587B"/>
    <w:rsid w:val="00840BC0"/>
    <w:rsid w:val="0084344B"/>
    <w:rsid w:val="00846C90"/>
    <w:rsid w:val="00847752"/>
    <w:rsid w:val="008610A4"/>
    <w:rsid w:val="00864A8B"/>
    <w:rsid w:val="00870D1D"/>
    <w:rsid w:val="00877152"/>
    <w:rsid w:val="00886410"/>
    <w:rsid w:val="00891E06"/>
    <w:rsid w:val="008948D3"/>
    <w:rsid w:val="00897FB0"/>
    <w:rsid w:val="008A14F7"/>
    <w:rsid w:val="008A1CF8"/>
    <w:rsid w:val="008B0682"/>
    <w:rsid w:val="008B4DE4"/>
    <w:rsid w:val="008C052A"/>
    <w:rsid w:val="008D11B5"/>
    <w:rsid w:val="008D35C9"/>
    <w:rsid w:val="008D5D0A"/>
    <w:rsid w:val="008E60F3"/>
    <w:rsid w:val="008F0636"/>
    <w:rsid w:val="008F1F66"/>
    <w:rsid w:val="008F6B0D"/>
    <w:rsid w:val="0090321C"/>
    <w:rsid w:val="009042AD"/>
    <w:rsid w:val="00906C23"/>
    <w:rsid w:val="0090738C"/>
    <w:rsid w:val="00934870"/>
    <w:rsid w:val="009400A8"/>
    <w:rsid w:val="009400AC"/>
    <w:rsid w:val="00943A36"/>
    <w:rsid w:val="00943C17"/>
    <w:rsid w:val="00943E56"/>
    <w:rsid w:val="00947EA2"/>
    <w:rsid w:val="00953D8E"/>
    <w:rsid w:val="00953E85"/>
    <w:rsid w:val="00954852"/>
    <w:rsid w:val="00956406"/>
    <w:rsid w:val="00963C1A"/>
    <w:rsid w:val="009641F1"/>
    <w:rsid w:val="00964D27"/>
    <w:rsid w:val="00972047"/>
    <w:rsid w:val="00974E6A"/>
    <w:rsid w:val="00981BA8"/>
    <w:rsid w:val="00993AC5"/>
    <w:rsid w:val="00993B7D"/>
    <w:rsid w:val="009A036A"/>
    <w:rsid w:val="009A144A"/>
    <w:rsid w:val="009A5DC9"/>
    <w:rsid w:val="009A6EE9"/>
    <w:rsid w:val="009B4267"/>
    <w:rsid w:val="009C7B3B"/>
    <w:rsid w:val="009E0F6A"/>
    <w:rsid w:val="009E3D31"/>
    <w:rsid w:val="009E5168"/>
    <w:rsid w:val="009F0DE4"/>
    <w:rsid w:val="009F2060"/>
    <w:rsid w:val="009F56CC"/>
    <w:rsid w:val="009F58A6"/>
    <w:rsid w:val="009F7A10"/>
    <w:rsid w:val="00A045E6"/>
    <w:rsid w:val="00A05BA8"/>
    <w:rsid w:val="00A14E92"/>
    <w:rsid w:val="00A215CC"/>
    <w:rsid w:val="00A25715"/>
    <w:rsid w:val="00A308E5"/>
    <w:rsid w:val="00A32B37"/>
    <w:rsid w:val="00A351BB"/>
    <w:rsid w:val="00A379DD"/>
    <w:rsid w:val="00A411BE"/>
    <w:rsid w:val="00A44DFF"/>
    <w:rsid w:val="00A519B1"/>
    <w:rsid w:val="00A570B5"/>
    <w:rsid w:val="00A60792"/>
    <w:rsid w:val="00A60A5E"/>
    <w:rsid w:val="00A622E0"/>
    <w:rsid w:val="00A67BA5"/>
    <w:rsid w:val="00A70513"/>
    <w:rsid w:val="00A77B8A"/>
    <w:rsid w:val="00A805CB"/>
    <w:rsid w:val="00A87EBB"/>
    <w:rsid w:val="00AA518C"/>
    <w:rsid w:val="00AB13E6"/>
    <w:rsid w:val="00AB24CB"/>
    <w:rsid w:val="00AB3EB7"/>
    <w:rsid w:val="00AB5EBC"/>
    <w:rsid w:val="00AC0DE2"/>
    <w:rsid w:val="00AC2DE2"/>
    <w:rsid w:val="00AD3A10"/>
    <w:rsid w:val="00AE548D"/>
    <w:rsid w:val="00AF6073"/>
    <w:rsid w:val="00AF6794"/>
    <w:rsid w:val="00B074D6"/>
    <w:rsid w:val="00B245BA"/>
    <w:rsid w:val="00B31FB3"/>
    <w:rsid w:val="00B35636"/>
    <w:rsid w:val="00B35955"/>
    <w:rsid w:val="00B42987"/>
    <w:rsid w:val="00B53EB9"/>
    <w:rsid w:val="00B54829"/>
    <w:rsid w:val="00B56280"/>
    <w:rsid w:val="00B6787C"/>
    <w:rsid w:val="00B70AE5"/>
    <w:rsid w:val="00B72EED"/>
    <w:rsid w:val="00B738A1"/>
    <w:rsid w:val="00B74988"/>
    <w:rsid w:val="00B75370"/>
    <w:rsid w:val="00B767CC"/>
    <w:rsid w:val="00B924AB"/>
    <w:rsid w:val="00B97849"/>
    <w:rsid w:val="00BA2C4B"/>
    <w:rsid w:val="00BA794A"/>
    <w:rsid w:val="00BC0C78"/>
    <w:rsid w:val="00BC2B2B"/>
    <w:rsid w:val="00BC2F76"/>
    <w:rsid w:val="00BD5586"/>
    <w:rsid w:val="00BF6C32"/>
    <w:rsid w:val="00BF78A8"/>
    <w:rsid w:val="00C049FA"/>
    <w:rsid w:val="00C07D4E"/>
    <w:rsid w:val="00C10782"/>
    <w:rsid w:val="00C141BB"/>
    <w:rsid w:val="00C2539D"/>
    <w:rsid w:val="00C25E15"/>
    <w:rsid w:val="00C25E70"/>
    <w:rsid w:val="00C27889"/>
    <w:rsid w:val="00C306D1"/>
    <w:rsid w:val="00C3392A"/>
    <w:rsid w:val="00C52D95"/>
    <w:rsid w:val="00C52FF3"/>
    <w:rsid w:val="00C53E94"/>
    <w:rsid w:val="00C560C6"/>
    <w:rsid w:val="00C60384"/>
    <w:rsid w:val="00C61BCA"/>
    <w:rsid w:val="00C63467"/>
    <w:rsid w:val="00C93168"/>
    <w:rsid w:val="00CA1F98"/>
    <w:rsid w:val="00CA33DE"/>
    <w:rsid w:val="00CA42BA"/>
    <w:rsid w:val="00CA49CA"/>
    <w:rsid w:val="00CA5B30"/>
    <w:rsid w:val="00CB0684"/>
    <w:rsid w:val="00CB267D"/>
    <w:rsid w:val="00CB40A1"/>
    <w:rsid w:val="00CB764C"/>
    <w:rsid w:val="00CC4275"/>
    <w:rsid w:val="00CC4AE7"/>
    <w:rsid w:val="00CD335B"/>
    <w:rsid w:val="00CD3C0C"/>
    <w:rsid w:val="00CD3D17"/>
    <w:rsid w:val="00CD4F5B"/>
    <w:rsid w:val="00CD551F"/>
    <w:rsid w:val="00CE0763"/>
    <w:rsid w:val="00CE2DE2"/>
    <w:rsid w:val="00CE628F"/>
    <w:rsid w:val="00CF6F61"/>
    <w:rsid w:val="00D0066B"/>
    <w:rsid w:val="00D15563"/>
    <w:rsid w:val="00D17163"/>
    <w:rsid w:val="00D238A4"/>
    <w:rsid w:val="00D27513"/>
    <w:rsid w:val="00D339F0"/>
    <w:rsid w:val="00D35A35"/>
    <w:rsid w:val="00D35A99"/>
    <w:rsid w:val="00D35D1F"/>
    <w:rsid w:val="00D45E73"/>
    <w:rsid w:val="00D46606"/>
    <w:rsid w:val="00D50F3B"/>
    <w:rsid w:val="00D5141E"/>
    <w:rsid w:val="00D55FFC"/>
    <w:rsid w:val="00D60127"/>
    <w:rsid w:val="00D72025"/>
    <w:rsid w:val="00D75E2F"/>
    <w:rsid w:val="00D776C6"/>
    <w:rsid w:val="00D82AD6"/>
    <w:rsid w:val="00D97528"/>
    <w:rsid w:val="00D979E9"/>
    <w:rsid w:val="00DB7E91"/>
    <w:rsid w:val="00DC491E"/>
    <w:rsid w:val="00DD1A4A"/>
    <w:rsid w:val="00DD3208"/>
    <w:rsid w:val="00DD3C25"/>
    <w:rsid w:val="00DE1FD0"/>
    <w:rsid w:val="00DF6473"/>
    <w:rsid w:val="00DF7527"/>
    <w:rsid w:val="00DF7A4D"/>
    <w:rsid w:val="00E06704"/>
    <w:rsid w:val="00E12ADD"/>
    <w:rsid w:val="00E1427D"/>
    <w:rsid w:val="00E167B8"/>
    <w:rsid w:val="00E1686D"/>
    <w:rsid w:val="00E25475"/>
    <w:rsid w:val="00E256B1"/>
    <w:rsid w:val="00E2612E"/>
    <w:rsid w:val="00E33E69"/>
    <w:rsid w:val="00E34920"/>
    <w:rsid w:val="00E411ED"/>
    <w:rsid w:val="00E41A69"/>
    <w:rsid w:val="00E460BD"/>
    <w:rsid w:val="00E5033A"/>
    <w:rsid w:val="00E53015"/>
    <w:rsid w:val="00E6070C"/>
    <w:rsid w:val="00E662A2"/>
    <w:rsid w:val="00E73A1B"/>
    <w:rsid w:val="00E8512F"/>
    <w:rsid w:val="00E85D32"/>
    <w:rsid w:val="00E87590"/>
    <w:rsid w:val="00E90103"/>
    <w:rsid w:val="00E95E42"/>
    <w:rsid w:val="00EA10C7"/>
    <w:rsid w:val="00EA6790"/>
    <w:rsid w:val="00EB043B"/>
    <w:rsid w:val="00EB2859"/>
    <w:rsid w:val="00EB6A80"/>
    <w:rsid w:val="00EB79E9"/>
    <w:rsid w:val="00EC1798"/>
    <w:rsid w:val="00ED6775"/>
    <w:rsid w:val="00EF61BD"/>
    <w:rsid w:val="00F01D89"/>
    <w:rsid w:val="00F02ABB"/>
    <w:rsid w:val="00F030ED"/>
    <w:rsid w:val="00F04EBC"/>
    <w:rsid w:val="00F1770A"/>
    <w:rsid w:val="00F2561C"/>
    <w:rsid w:val="00F3003D"/>
    <w:rsid w:val="00F3082A"/>
    <w:rsid w:val="00F309EE"/>
    <w:rsid w:val="00F32843"/>
    <w:rsid w:val="00F32BE2"/>
    <w:rsid w:val="00F34F4E"/>
    <w:rsid w:val="00F35D18"/>
    <w:rsid w:val="00F54429"/>
    <w:rsid w:val="00F54DF8"/>
    <w:rsid w:val="00F557BE"/>
    <w:rsid w:val="00F67159"/>
    <w:rsid w:val="00F71773"/>
    <w:rsid w:val="00F719FC"/>
    <w:rsid w:val="00F756AC"/>
    <w:rsid w:val="00F77386"/>
    <w:rsid w:val="00F86F71"/>
    <w:rsid w:val="00F90398"/>
    <w:rsid w:val="00F9044B"/>
    <w:rsid w:val="00F91721"/>
    <w:rsid w:val="00F92571"/>
    <w:rsid w:val="00F9513D"/>
    <w:rsid w:val="00FA0EFA"/>
    <w:rsid w:val="00FA1033"/>
    <w:rsid w:val="00FA53DF"/>
    <w:rsid w:val="00FC3CE1"/>
    <w:rsid w:val="00FC5396"/>
    <w:rsid w:val="00FC59E2"/>
    <w:rsid w:val="00FC7DD8"/>
    <w:rsid w:val="00FD2E8E"/>
    <w:rsid w:val="00FD3D48"/>
    <w:rsid w:val="00FD60EF"/>
    <w:rsid w:val="00FD6C28"/>
    <w:rsid w:val="00FE08B1"/>
    <w:rsid w:val="00FE28D1"/>
    <w:rsid w:val="00FE6FB3"/>
    <w:rsid w:val="00FF0B4A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656674"/>
  <w15:chartTrackingRefBased/>
  <w15:docId w15:val="{DAAE36C2-8AE8-44F5-B9E5-7CC2C9C6E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87B"/>
  </w:style>
  <w:style w:type="paragraph" w:styleId="Footer">
    <w:name w:val="footer"/>
    <w:basedOn w:val="Normal"/>
    <w:link w:val="FooterChar"/>
    <w:uiPriority w:val="99"/>
    <w:unhideWhenUsed/>
    <w:rsid w:val="008358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87B"/>
  </w:style>
  <w:style w:type="paragraph" w:styleId="ListParagraph">
    <w:name w:val="List Paragraph"/>
    <w:basedOn w:val="Normal"/>
    <w:uiPriority w:val="34"/>
    <w:qFormat/>
    <w:rsid w:val="00FC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5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A44BA0-AAF9-4C78-8B4D-B39F22A73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Gednalske, Nicole</dc:creator>
  <cp:keywords/>
  <dc:description/>
  <cp:lastModifiedBy>Norwick, Nicole</cp:lastModifiedBy>
  <cp:revision>7</cp:revision>
  <cp:lastPrinted>2025-12-03T18:23:00Z</cp:lastPrinted>
  <dcterms:created xsi:type="dcterms:W3CDTF">2025-12-03T20:06:00Z</dcterms:created>
  <dcterms:modified xsi:type="dcterms:W3CDTF">2025-12-04T16:49:00Z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2025-05-14T17:10:05Z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a36fd139-a010-4f6b-8c7d-bdf0773b3d5e</vt:lpwstr>
  </property>
  <property fmtid="{D5CDD505-2E9C-101B-9397-08002B2CF9AE}" pid="8" name="MSIP_Label_ec3b1a8e-41ed-4bc7-92d1-0305fbefd661_ContentBits">
    <vt:lpwstr>0</vt:lpwstr>
  </property>
</Properties>
</file>