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102B3" w14:textId="77777777" w:rsidR="001D6909" w:rsidRPr="00C172B9" w:rsidRDefault="001D6909" w:rsidP="00A004CA">
      <w:pPr>
        <w:pStyle w:val="NoSpacing"/>
        <w:jc w:val="center"/>
        <w:rPr>
          <w:rFonts w:ascii="Gotham Book" w:hAnsi="Gotham Book"/>
          <w:sz w:val="20"/>
          <w:szCs w:val="20"/>
        </w:rPr>
      </w:pPr>
      <w:r w:rsidRPr="00C172B9">
        <w:rPr>
          <w:rFonts w:ascii="Gotham Book" w:hAnsi="Gotham Book"/>
          <w:noProof/>
          <w:sz w:val="20"/>
          <w:szCs w:val="20"/>
        </w:rPr>
        <w:drawing>
          <wp:inline distT="0" distB="0" distL="0" distR="0" wp14:anchorId="6B55AECE" wp14:editId="511FF7E4">
            <wp:extent cx="2947916" cy="1082792"/>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5 x 4.5 inch Magneti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916" cy="1082792"/>
                    </a:xfrm>
                    <a:prstGeom prst="rect">
                      <a:avLst/>
                    </a:prstGeom>
                  </pic:spPr>
                </pic:pic>
              </a:graphicData>
            </a:graphic>
          </wp:inline>
        </w:drawing>
      </w:r>
    </w:p>
    <w:p w14:paraId="07A16453" w14:textId="77777777" w:rsidR="0077119E" w:rsidRPr="00C172B9" w:rsidRDefault="0077119E" w:rsidP="00A004CA">
      <w:pPr>
        <w:pStyle w:val="NoSpacing"/>
        <w:shd w:val="clear" w:color="auto" w:fill="0D0D0D" w:themeFill="text1" w:themeFillTint="F2"/>
        <w:jc w:val="center"/>
        <w:rPr>
          <w:rFonts w:ascii="Gotham Book" w:hAnsi="Gotham Book" w:cs="Gotham Bold"/>
          <w:bCs/>
          <w:color w:val="FFFFFF" w:themeColor="background1"/>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C172B9">
        <w:rPr>
          <w:rFonts w:ascii="Gotham Book" w:hAnsi="Gotham Book" w:cs="Gotham Bold"/>
          <w:bCs/>
          <w:color w:val="FFFFFF" w:themeColor="background1"/>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Commission Members</w:t>
      </w:r>
    </w:p>
    <w:p w14:paraId="559268B7" w14:textId="0A8B0276" w:rsidR="001D6909" w:rsidRPr="00C172B9" w:rsidRDefault="0099773B" w:rsidP="00A004CA">
      <w:pPr>
        <w:pStyle w:val="NoSpacing"/>
        <w:jc w:val="center"/>
        <w:rPr>
          <w:rFonts w:ascii="Gotham Book" w:hAnsi="Gotham Book" w:cs="Gotham Bold"/>
          <w:b/>
          <w:bCs/>
          <w:sz w:val="20"/>
          <w:szCs w:val="20"/>
        </w:rPr>
      </w:pPr>
      <w:r w:rsidRPr="00C172B9">
        <w:rPr>
          <w:rFonts w:ascii="Gotham Book" w:hAnsi="Gotham Book" w:cs="Gotham Bold"/>
          <w:b/>
          <w:bCs/>
          <w:sz w:val="20"/>
          <w:szCs w:val="20"/>
        </w:rPr>
        <w:t xml:space="preserve">William </w:t>
      </w:r>
      <w:proofErr w:type="spellStart"/>
      <w:r w:rsidRPr="00C172B9">
        <w:rPr>
          <w:rFonts w:ascii="Gotham Book" w:hAnsi="Gotham Book" w:cs="Gotham Bold"/>
          <w:b/>
          <w:bCs/>
          <w:sz w:val="20"/>
          <w:szCs w:val="20"/>
        </w:rPr>
        <w:t>Shorma</w:t>
      </w:r>
      <w:proofErr w:type="spellEnd"/>
      <w:r w:rsidR="001D6909" w:rsidRPr="00C172B9">
        <w:rPr>
          <w:rFonts w:ascii="Gotham Book" w:hAnsi="Gotham Book" w:cs="Gotham Bold"/>
          <w:b/>
          <w:bCs/>
          <w:sz w:val="20"/>
          <w:szCs w:val="20"/>
        </w:rPr>
        <w:t xml:space="preserve"> - Chair</w:t>
      </w:r>
      <w:r w:rsidR="00E05BBA" w:rsidRPr="00C172B9">
        <w:rPr>
          <w:rFonts w:ascii="Gotham Book" w:hAnsi="Gotham Book" w:cs="Gotham Bold"/>
          <w:b/>
          <w:bCs/>
          <w:sz w:val="20"/>
          <w:szCs w:val="20"/>
        </w:rPr>
        <w:t xml:space="preserve"> </w:t>
      </w:r>
    </w:p>
    <w:p w14:paraId="6CC826E5" w14:textId="4FCAC6C6" w:rsidR="001D6909" w:rsidRPr="00C172B9" w:rsidRDefault="001D6909" w:rsidP="00A004CA">
      <w:pPr>
        <w:pStyle w:val="NoSpacing"/>
        <w:jc w:val="center"/>
        <w:rPr>
          <w:rFonts w:ascii="Gotham Book" w:hAnsi="Gotham Book" w:cs="Gotham Bold"/>
          <w:b/>
          <w:bCs/>
          <w:sz w:val="20"/>
          <w:szCs w:val="20"/>
        </w:rPr>
      </w:pPr>
      <w:r w:rsidRPr="00C172B9">
        <w:rPr>
          <w:rFonts w:ascii="Gotham Book" w:hAnsi="Gotham Book" w:cs="Gotham Bold"/>
          <w:b/>
          <w:bCs/>
          <w:sz w:val="20"/>
          <w:szCs w:val="20"/>
        </w:rPr>
        <w:t>Joe Kafka</w:t>
      </w:r>
      <w:r w:rsidR="00A27671">
        <w:rPr>
          <w:rFonts w:ascii="Gotham Book" w:hAnsi="Gotham Book" w:cs="Gotham Bold"/>
          <w:b/>
          <w:bCs/>
          <w:sz w:val="20"/>
          <w:szCs w:val="20"/>
        </w:rPr>
        <w:t xml:space="preserve"> – Vice Chair</w:t>
      </w:r>
    </w:p>
    <w:p w14:paraId="5589070B" w14:textId="77777777" w:rsidR="000D52EA" w:rsidRPr="00C172B9" w:rsidRDefault="000D52EA" w:rsidP="00A004CA">
      <w:pPr>
        <w:pStyle w:val="NoSpacing"/>
        <w:jc w:val="center"/>
        <w:rPr>
          <w:rFonts w:ascii="Gotham Book" w:hAnsi="Gotham Book" w:cs="Gotham Bold"/>
          <w:b/>
          <w:bCs/>
          <w:sz w:val="20"/>
          <w:szCs w:val="20"/>
        </w:rPr>
      </w:pPr>
      <w:r w:rsidRPr="00C172B9">
        <w:rPr>
          <w:rFonts w:ascii="Gotham Book" w:hAnsi="Gotham Book" w:cs="Gotham Bold"/>
          <w:b/>
          <w:bCs/>
          <w:sz w:val="20"/>
          <w:szCs w:val="20"/>
        </w:rPr>
        <w:t>David Wheeler</w:t>
      </w:r>
    </w:p>
    <w:p w14:paraId="04E0018C" w14:textId="77777777" w:rsidR="000D52EA" w:rsidRPr="00C172B9" w:rsidRDefault="000D52EA" w:rsidP="00A004CA">
      <w:pPr>
        <w:pStyle w:val="NoSpacing"/>
        <w:jc w:val="center"/>
        <w:rPr>
          <w:rFonts w:ascii="Gotham Book" w:hAnsi="Gotham Book" w:cs="Gotham Bold"/>
          <w:b/>
          <w:bCs/>
          <w:sz w:val="20"/>
          <w:szCs w:val="20"/>
        </w:rPr>
      </w:pPr>
      <w:r w:rsidRPr="00C172B9">
        <w:rPr>
          <w:rFonts w:ascii="Gotham Book" w:hAnsi="Gotham Book" w:cs="Gotham Bold"/>
          <w:b/>
          <w:bCs/>
          <w:sz w:val="20"/>
          <w:szCs w:val="20"/>
        </w:rPr>
        <w:t>Jason Ahrendt</w:t>
      </w:r>
    </w:p>
    <w:p w14:paraId="20A81574" w14:textId="77777777" w:rsidR="0099773B" w:rsidRPr="00C172B9" w:rsidRDefault="0099773B" w:rsidP="00A004CA">
      <w:pPr>
        <w:pStyle w:val="NoSpacing"/>
        <w:jc w:val="center"/>
        <w:rPr>
          <w:rFonts w:ascii="Gotham Book" w:hAnsi="Gotham Book" w:cs="Gotham Bold"/>
          <w:b/>
          <w:bCs/>
          <w:sz w:val="20"/>
          <w:szCs w:val="20"/>
        </w:rPr>
      </w:pPr>
      <w:r w:rsidRPr="00C172B9">
        <w:rPr>
          <w:rFonts w:ascii="Gotham Book" w:hAnsi="Gotham Book" w:cs="Gotham Bold"/>
          <w:b/>
          <w:bCs/>
          <w:sz w:val="20"/>
          <w:szCs w:val="20"/>
        </w:rPr>
        <w:t>Jamie Huizenga</w:t>
      </w:r>
    </w:p>
    <w:p w14:paraId="6B4BC274" w14:textId="77777777" w:rsidR="00660ACE" w:rsidRPr="00C172B9" w:rsidRDefault="0077119E" w:rsidP="00A004CA">
      <w:pPr>
        <w:pStyle w:val="NoSpacing"/>
        <w:shd w:val="clear" w:color="auto" w:fill="0D0D0D" w:themeFill="text1" w:themeFillTint="F2"/>
        <w:jc w:val="center"/>
        <w:rPr>
          <w:rFonts w:ascii="Gotham Book" w:hAnsi="Gotham Book" w:cs="Gotham Bold"/>
          <w:bCs/>
          <w:color w:val="FFFFFF" w:themeColor="background1"/>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C172B9">
        <w:rPr>
          <w:rFonts w:ascii="Gotham Book" w:hAnsi="Gotham Book" w:cs="Gotham Bold"/>
          <w:bCs/>
          <w:color w:val="FFFFFF" w:themeColor="background1"/>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Minutes of the Commission Meeting</w:t>
      </w:r>
    </w:p>
    <w:p w14:paraId="546FC8A3" w14:textId="77777777" w:rsidR="00660ACE" w:rsidRPr="00C172B9" w:rsidRDefault="00380F51" w:rsidP="00A004CA">
      <w:pPr>
        <w:pStyle w:val="NoSpacing"/>
        <w:jc w:val="center"/>
        <w:rPr>
          <w:rFonts w:ascii="Gotham Book" w:hAnsi="Gotham Book"/>
          <w:sz w:val="18"/>
          <w:szCs w:val="18"/>
        </w:rPr>
      </w:pPr>
      <w:r w:rsidRPr="00C172B9">
        <w:rPr>
          <w:rFonts w:ascii="Gotham Book" w:hAnsi="Gotham Book"/>
          <w:sz w:val="18"/>
          <w:szCs w:val="18"/>
        </w:rPr>
        <w:t>Room 41</w:t>
      </w:r>
      <w:r w:rsidR="001B61E6" w:rsidRPr="00C172B9">
        <w:rPr>
          <w:rFonts w:ascii="Gotham Book" w:hAnsi="Gotham Book"/>
          <w:sz w:val="18"/>
          <w:szCs w:val="18"/>
        </w:rPr>
        <w:t>3</w:t>
      </w:r>
      <w:r w:rsidR="00660ACE" w:rsidRPr="00C172B9">
        <w:rPr>
          <w:rFonts w:ascii="Gotham Book" w:hAnsi="Gotham Book"/>
          <w:sz w:val="18"/>
          <w:szCs w:val="18"/>
        </w:rPr>
        <w:t>, Capitol Building Pierre, SD</w:t>
      </w:r>
    </w:p>
    <w:p w14:paraId="5F70EFA7" w14:textId="615AF5D1" w:rsidR="00660ACE" w:rsidRDefault="001B61E6" w:rsidP="00A004CA">
      <w:pPr>
        <w:pStyle w:val="NoSpacing"/>
        <w:jc w:val="center"/>
        <w:rPr>
          <w:rFonts w:ascii="Gotham Book" w:hAnsi="Gotham Book"/>
          <w:sz w:val="18"/>
          <w:szCs w:val="18"/>
        </w:rPr>
      </w:pPr>
      <w:r w:rsidRPr="00C172B9">
        <w:rPr>
          <w:rFonts w:ascii="Gotham Book" w:hAnsi="Gotham Book"/>
          <w:sz w:val="18"/>
          <w:szCs w:val="18"/>
        </w:rPr>
        <w:t>Thursday, March 21, 2019 – 9:30 a.m.</w:t>
      </w:r>
    </w:p>
    <w:p w14:paraId="799530CF" w14:textId="77777777" w:rsidR="002D0D42" w:rsidRPr="00C172B9" w:rsidRDefault="002D0D42" w:rsidP="00A004CA">
      <w:pPr>
        <w:pStyle w:val="NoSpacing"/>
        <w:jc w:val="center"/>
        <w:rPr>
          <w:rFonts w:ascii="Gotham Book" w:hAnsi="Gotham Book"/>
          <w:sz w:val="18"/>
          <w:szCs w:val="18"/>
        </w:rPr>
      </w:pPr>
    </w:p>
    <w:p w14:paraId="0AA6BCBA" w14:textId="1566E793" w:rsidR="00F3409B" w:rsidRDefault="00F3409B" w:rsidP="00A004CA">
      <w:pPr>
        <w:pStyle w:val="NoSpacing"/>
        <w:jc w:val="center"/>
        <w:rPr>
          <w:rFonts w:ascii="Gotham Book" w:hAnsi="Gotham Book"/>
          <w:b/>
          <w:color w:val="E36C0A" w:themeColor="accent6" w:themeShade="BF"/>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bookmarkEnd w:id="0"/>
      <w:r w:rsidRPr="00C172B9">
        <w:rPr>
          <w:rFonts w:ascii="Gotham Book" w:hAnsi="Gotham Book"/>
          <w:b/>
          <w:color w:val="E36C0A" w:themeColor="accent6" w:themeShade="BF"/>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APPROVED</w:t>
      </w:r>
    </w:p>
    <w:p w14:paraId="6B17BCDC" w14:textId="77777777" w:rsidR="002D0D42" w:rsidRPr="00C172B9" w:rsidRDefault="002D0D42" w:rsidP="00A004CA">
      <w:pPr>
        <w:pStyle w:val="NoSpacing"/>
        <w:jc w:val="center"/>
        <w:rPr>
          <w:rFonts w:ascii="Gotham Book" w:hAnsi="Gotham Book"/>
          <w:b/>
          <w:color w:val="E36C0A" w:themeColor="accent6" w:themeShade="BF"/>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9A2E3FE" w14:textId="6B583D82" w:rsidR="00E1045A" w:rsidRPr="00C172B9" w:rsidRDefault="003D2BD3" w:rsidP="00A004CA">
      <w:pPr>
        <w:pStyle w:val="NoSpacing"/>
        <w:rPr>
          <w:rFonts w:ascii="Gotham Book" w:hAnsi="Gotham Book"/>
          <w:sz w:val="18"/>
          <w:szCs w:val="18"/>
        </w:rPr>
      </w:pPr>
      <w:r w:rsidRPr="00C172B9">
        <w:rPr>
          <w:rFonts w:ascii="Gotham Book" w:hAnsi="Gotham Book"/>
          <w:sz w:val="18"/>
          <w:szCs w:val="18"/>
        </w:rPr>
        <w:t xml:space="preserve">Chair William </w:t>
      </w:r>
      <w:proofErr w:type="spellStart"/>
      <w:r w:rsidR="00380F51" w:rsidRPr="00C172B9">
        <w:rPr>
          <w:rFonts w:ascii="Gotham Book" w:hAnsi="Gotham Book"/>
          <w:sz w:val="18"/>
          <w:szCs w:val="18"/>
        </w:rPr>
        <w:t>Shorma</w:t>
      </w:r>
      <w:proofErr w:type="spellEnd"/>
      <w:r w:rsidR="00F3409B" w:rsidRPr="00C172B9">
        <w:rPr>
          <w:rFonts w:ascii="Gotham Book" w:hAnsi="Gotham Book"/>
          <w:sz w:val="18"/>
          <w:szCs w:val="18"/>
        </w:rPr>
        <w:t xml:space="preserve"> </w:t>
      </w:r>
      <w:r w:rsidR="00B00635">
        <w:rPr>
          <w:rFonts w:ascii="Gotham Book" w:hAnsi="Gotham Book"/>
          <w:sz w:val="18"/>
          <w:szCs w:val="18"/>
        </w:rPr>
        <w:t xml:space="preserve">called </w:t>
      </w:r>
      <w:r w:rsidR="00FD482E" w:rsidRPr="00C172B9">
        <w:rPr>
          <w:rFonts w:ascii="Gotham Book" w:hAnsi="Gotham Book"/>
          <w:sz w:val="18"/>
          <w:szCs w:val="18"/>
        </w:rPr>
        <w:t xml:space="preserve">the </w:t>
      </w:r>
      <w:r w:rsidR="001B61E6" w:rsidRPr="00C172B9">
        <w:rPr>
          <w:rFonts w:ascii="Gotham Book" w:hAnsi="Gotham Book"/>
          <w:sz w:val="18"/>
          <w:szCs w:val="18"/>
        </w:rPr>
        <w:t>March 21, 2019</w:t>
      </w:r>
      <w:r w:rsidR="00F3409B" w:rsidRPr="00C172B9">
        <w:rPr>
          <w:rFonts w:ascii="Gotham Book" w:hAnsi="Gotham Book"/>
          <w:sz w:val="18"/>
          <w:szCs w:val="18"/>
        </w:rPr>
        <w:t xml:space="preserve"> meet</w:t>
      </w:r>
      <w:r w:rsidR="00FD482E" w:rsidRPr="00C172B9">
        <w:rPr>
          <w:rFonts w:ascii="Gotham Book" w:hAnsi="Gotham Book"/>
          <w:sz w:val="18"/>
          <w:szCs w:val="18"/>
        </w:rPr>
        <w:t xml:space="preserve">ing of the South Dakota Lottery </w:t>
      </w:r>
      <w:r w:rsidR="00F3409B" w:rsidRPr="00C172B9">
        <w:rPr>
          <w:rFonts w:ascii="Gotham Book" w:hAnsi="Gotham Book"/>
          <w:sz w:val="18"/>
          <w:szCs w:val="18"/>
        </w:rPr>
        <w:t>Commission</w:t>
      </w:r>
      <w:r w:rsidR="00380F51" w:rsidRPr="00C172B9">
        <w:rPr>
          <w:rFonts w:ascii="Gotham Book" w:hAnsi="Gotham Book"/>
          <w:sz w:val="18"/>
          <w:szCs w:val="18"/>
        </w:rPr>
        <w:t xml:space="preserve"> to order at 9:30</w:t>
      </w:r>
      <w:r w:rsidR="00FD482E" w:rsidRPr="00C172B9">
        <w:rPr>
          <w:rFonts w:ascii="Gotham Book" w:hAnsi="Gotham Book"/>
          <w:sz w:val="18"/>
          <w:szCs w:val="18"/>
        </w:rPr>
        <w:t xml:space="preserve"> a.m.</w:t>
      </w:r>
      <w:r w:rsidR="00A317E4" w:rsidRPr="00C172B9">
        <w:rPr>
          <w:rFonts w:ascii="Gotham Book" w:hAnsi="Gotham Book"/>
          <w:sz w:val="18"/>
          <w:szCs w:val="18"/>
        </w:rPr>
        <w:t xml:space="preserve"> </w:t>
      </w:r>
      <w:r w:rsidR="00380F51" w:rsidRPr="00C172B9">
        <w:rPr>
          <w:rFonts w:ascii="Gotham Book" w:hAnsi="Gotham Book"/>
          <w:sz w:val="18"/>
          <w:szCs w:val="18"/>
        </w:rPr>
        <w:t xml:space="preserve"> </w:t>
      </w:r>
      <w:r w:rsidR="00B00635">
        <w:rPr>
          <w:rFonts w:ascii="Gotham Book" w:hAnsi="Gotham Book"/>
          <w:sz w:val="18"/>
          <w:szCs w:val="18"/>
        </w:rPr>
        <w:t>C</w:t>
      </w:r>
      <w:r w:rsidR="00380F51" w:rsidRPr="00C172B9">
        <w:rPr>
          <w:rFonts w:ascii="Gotham Book" w:hAnsi="Gotham Book"/>
          <w:sz w:val="18"/>
          <w:szCs w:val="18"/>
        </w:rPr>
        <w:t xml:space="preserve">hair </w:t>
      </w:r>
      <w:proofErr w:type="spellStart"/>
      <w:r w:rsidR="00380F51" w:rsidRPr="00C172B9">
        <w:rPr>
          <w:rFonts w:ascii="Gotham Book" w:hAnsi="Gotham Book"/>
          <w:sz w:val="18"/>
          <w:szCs w:val="18"/>
        </w:rPr>
        <w:t>Shorma</w:t>
      </w:r>
      <w:proofErr w:type="spellEnd"/>
      <w:r w:rsidR="00380F51" w:rsidRPr="00C172B9">
        <w:rPr>
          <w:rFonts w:ascii="Gotham Book" w:hAnsi="Gotham Book"/>
          <w:sz w:val="18"/>
          <w:szCs w:val="18"/>
        </w:rPr>
        <w:t xml:space="preserve">, </w:t>
      </w:r>
      <w:r w:rsidR="000D52EA" w:rsidRPr="00C172B9">
        <w:rPr>
          <w:rFonts w:ascii="Gotham Book" w:hAnsi="Gotham Book"/>
          <w:sz w:val="18"/>
          <w:szCs w:val="18"/>
        </w:rPr>
        <w:t xml:space="preserve">Wheeler, </w:t>
      </w:r>
      <w:proofErr w:type="spellStart"/>
      <w:r w:rsidR="000D52EA" w:rsidRPr="00C172B9">
        <w:rPr>
          <w:rFonts w:ascii="Gotham Book" w:hAnsi="Gotham Book"/>
          <w:sz w:val="18"/>
          <w:szCs w:val="18"/>
        </w:rPr>
        <w:t>Ahrendt</w:t>
      </w:r>
      <w:proofErr w:type="spellEnd"/>
      <w:r w:rsidR="000D52EA" w:rsidRPr="00C172B9">
        <w:rPr>
          <w:rFonts w:ascii="Gotham Book" w:hAnsi="Gotham Book"/>
          <w:sz w:val="18"/>
          <w:szCs w:val="18"/>
        </w:rPr>
        <w:t xml:space="preserve"> </w:t>
      </w:r>
      <w:r w:rsidR="00380F51" w:rsidRPr="00C172B9">
        <w:rPr>
          <w:rFonts w:ascii="Gotham Book" w:hAnsi="Gotham Book"/>
          <w:sz w:val="18"/>
          <w:szCs w:val="18"/>
        </w:rPr>
        <w:t xml:space="preserve">and Huizenga participated in person.  </w:t>
      </w:r>
      <w:r w:rsidR="001B61E6" w:rsidRPr="00C172B9">
        <w:rPr>
          <w:rFonts w:ascii="Gotham Book" w:hAnsi="Gotham Book"/>
          <w:sz w:val="18"/>
          <w:szCs w:val="18"/>
        </w:rPr>
        <w:t>Commissioners Kafka attended by teleconference.</w:t>
      </w:r>
    </w:p>
    <w:p w14:paraId="3911587F" w14:textId="77777777" w:rsidR="001D6909" w:rsidRPr="00C172B9" w:rsidRDefault="001D6909" w:rsidP="00A004CA">
      <w:pPr>
        <w:pStyle w:val="NoSpacing"/>
        <w:rPr>
          <w:rFonts w:ascii="Gotham Book" w:hAnsi="Gotham Book"/>
          <w:sz w:val="18"/>
          <w:szCs w:val="18"/>
          <w:u w:val="single"/>
        </w:rPr>
      </w:pPr>
    </w:p>
    <w:p w14:paraId="697CD614" w14:textId="77777777" w:rsidR="001D6909" w:rsidRPr="007D5D57" w:rsidRDefault="001D6909" w:rsidP="00A004CA">
      <w:pPr>
        <w:pStyle w:val="NoSpacing"/>
        <w:rPr>
          <w:rFonts w:ascii="Gotham Bold" w:hAnsi="Gotham Bold" w:cs="Gotham Bold"/>
          <w:b/>
          <w:bCs/>
          <w:sz w:val="18"/>
          <w:szCs w:val="18"/>
          <w:u w:val="single"/>
        </w:rPr>
      </w:pPr>
      <w:r w:rsidRPr="007D5D57">
        <w:rPr>
          <w:rFonts w:ascii="Gotham Bold" w:hAnsi="Gotham Bold" w:cs="Gotham Bold"/>
          <w:b/>
          <w:bCs/>
          <w:sz w:val="18"/>
          <w:szCs w:val="18"/>
          <w:u w:val="single"/>
        </w:rPr>
        <w:t xml:space="preserve">SUPPORT STAFF PRESENT </w:t>
      </w:r>
    </w:p>
    <w:p w14:paraId="752DA437" w14:textId="77777777" w:rsidR="001D6909" w:rsidRPr="00C172B9" w:rsidRDefault="001D6909" w:rsidP="00A004CA">
      <w:pPr>
        <w:pStyle w:val="NoSpacing"/>
        <w:rPr>
          <w:rFonts w:ascii="Gotham Book" w:hAnsi="Gotham Book"/>
          <w:sz w:val="18"/>
          <w:szCs w:val="18"/>
        </w:rPr>
      </w:pPr>
      <w:r w:rsidRPr="00C172B9">
        <w:rPr>
          <w:rFonts w:ascii="Gotham Book" w:hAnsi="Gotham Book"/>
          <w:sz w:val="18"/>
          <w:szCs w:val="18"/>
        </w:rPr>
        <w:t>Norm Lingle, Clark Hepper, Tom Helland, Angela</w:t>
      </w:r>
      <w:r w:rsidR="0099773B" w:rsidRPr="00C172B9">
        <w:rPr>
          <w:rFonts w:ascii="Gotham Book" w:hAnsi="Gotham Book"/>
          <w:sz w:val="18"/>
          <w:szCs w:val="18"/>
        </w:rPr>
        <w:t xml:space="preserve"> Bieber,</w:t>
      </w:r>
      <w:r w:rsidR="000D52EA" w:rsidRPr="00C172B9">
        <w:rPr>
          <w:rFonts w:ascii="Gotham Book" w:hAnsi="Gotham Book"/>
          <w:sz w:val="18"/>
          <w:szCs w:val="18"/>
        </w:rPr>
        <w:t xml:space="preserve"> Elizabeth Burdick,</w:t>
      </w:r>
      <w:r w:rsidR="00380F51" w:rsidRPr="00C172B9">
        <w:rPr>
          <w:rFonts w:ascii="Gotham Book" w:hAnsi="Gotham Book"/>
          <w:sz w:val="18"/>
          <w:szCs w:val="18"/>
        </w:rPr>
        <w:t xml:space="preserve"> </w:t>
      </w:r>
      <w:r w:rsidR="001B61E6" w:rsidRPr="00C172B9">
        <w:rPr>
          <w:rFonts w:ascii="Gotham Book" w:hAnsi="Gotham Book"/>
          <w:sz w:val="18"/>
          <w:szCs w:val="18"/>
        </w:rPr>
        <w:t>Brandi Hoerner, Marla Gruber, Mike Houdyshell, David Wiest and Secretary Terwilliger</w:t>
      </w:r>
    </w:p>
    <w:p w14:paraId="7301C1D8" w14:textId="77777777" w:rsidR="00380F51" w:rsidRPr="00C172B9" w:rsidRDefault="00380F51" w:rsidP="00A004CA">
      <w:pPr>
        <w:pStyle w:val="NoSpacing"/>
        <w:rPr>
          <w:rFonts w:ascii="Gotham Book" w:hAnsi="Gotham Book"/>
          <w:sz w:val="18"/>
          <w:szCs w:val="18"/>
        </w:rPr>
      </w:pPr>
    </w:p>
    <w:p w14:paraId="25768304" w14:textId="77777777" w:rsidR="001D6909" w:rsidRPr="007D5D57" w:rsidRDefault="001D6909" w:rsidP="00A004CA">
      <w:pPr>
        <w:pStyle w:val="NoSpacing"/>
        <w:rPr>
          <w:rFonts w:ascii="Gotham Bold" w:hAnsi="Gotham Bold"/>
          <w:b/>
          <w:color w:val="FF0000"/>
          <w:sz w:val="18"/>
          <w:szCs w:val="18"/>
          <w:u w:val="single"/>
        </w:rPr>
      </w:pPr>
      <w:r w:rsidRPr="007D5D57">
        <w:rPr>
          <w:rFonts w:ascii="Gotham Bold" w:hAnsi="Gotham Bold" w:cs="Gotham Bold"/>
          <w:b/>
          <w:bCs/>
          <w:sz w:val="18"/>
          <w:szCs w:val="18"/>
          <w:u w:val="single"/>
        </w:rPr>
        <w:t>OTHERS</w:t>
      </w:r>
      <w:r w:rsidRPr="007D5D57">
        <w:rPr>
          <w:rFonts w:ascii="Gotham Bold" w:hAnsi="Gotham Bold"/>
          <w:b/>
          <w:sz w:val="18"/>
          <w:szCs w:val="18"/>
          <w:u w:val="single"/>
        </w:rPr>
        <w:t xml:space="preserve"> </w:t>
      </w:r>
    </w:p>
    <w:p w14:paraId="4E8CFA8F" w14:textId="77777777" w:rsidR="001D6909" w:rsidRPr="00C172B9" w:rsidRDefault="00CE41EC" w:rsidP="00A004CA">
      <w:pPr>
        <w:pStyle w:val="NoSpacing"/>
        <w:rPr>
          <w:rFonts w:ascii="Gotham Book" w:hAnsi="Gotham Book"/>
          <w:sz w:val="18"/>
          <w:szCs w:val="18"/>
        </w:rPr>
      </w:pPr>
      <w:r w:rsidRPr="00C172B9">
        <w:rPr>
          <w:rFonts w:ascii="Gotham Book" w:hAnsi="Gotham Book"/>
          <w:sz w:val="18"/>
          <w:szCs w:val="18"/>
        </w:rPr>
        <w:t xml:space="preserve">Bob Mercer, </w:t>
      </w:r>
      <w:r w:rsidR="0071609D" w:rsidRPr="00C172B9">
        <w:rPr>
          <w:rFonts w:ascii="Gotham Book" w:hAnsi="Gotham Book"/>
          <w:sz w:val="18"/>
          <w:szCs w:val="18"/>
        </w:rPr>
        <w:t>Jess Wright</w:t>
      </w:r>
      <w:r w:rsidR="00F71FD1" w:rsidRPr="00C172B9">
        <w:rPr>
          <w:rFonts w:ascii="Gotham Book" w:hAnsi="Gotham Book"/>
          <w:sz w:val="18"/>
          <w:szCs w:val="18"/>
        </w:rPr>
        <w:t xml:space="preserve">, Deb Mortenson, Brett </w:t>
      </w:r>
      <w:proofErr w:type="spellStart"/>
      <w:r w:rsidR="00F71FD1" w:rsidRPr="00C172B9">
        <w:rPr>
          <w:rFonts w:ascii="Gotham Book" w:hAnsi="Gotham Book"/>
          <w:sz w:val="18"/>
          <w:szCs w:val="18"/>
        </w:rPr>
        <w:t>Koeneke</w:t>
      </w:r>
      <w:proofErr w:type="spellEnd"/>
    </w:p>
    <w:p w14:paraId="11750C14" w14:textId="77777777" w:rsidR="00F74B4D" w:rsidRPr="00C172B9" w:rsidRDefault="00F74B4D" w:rsidP="00A004CA">
      <w:pPr>
        <w:pStyle w:val="NoSpacing"/>
        <w:rPr>
          <w:rFonts w:ascii="Gotham Book" w:hAnsi="Gotham Book"/>
          <w:sz w:val="18"/>
          <w:szCs w:val="18"/>
        </w:rPr>
      </w:pPr>
    </w:p>
    <w:p w14:paraId="525D23B8" w14:textId="77777777" w:rsidR="001D6909" w:rsidRPr="007D5D57" w:rsidRDefault="001D6909" w:rsidP="00A004CA">
      <w:pPr>
        <w:pStyle w:val="NoSpacing"/>
        <w:rPr>
          <w:rFonts w:ascii="Gotham Bold" w:hAnsi="Gotham Bold"/>
          <w:b/>
          <w:sz w:val="18"/>
          <w:szCs w:val="18"/>
          <w:u w:val="single"/>
        </w:rPr>
      </w:pPr>
      <w:r w:rsidRPr="007D5D57">
        <w:rPr>
          <w:rFonts w:ascii="Gotham Bold" w:hAnsi="Gotham Bold" w:cs="Gotham Bold"/>
          <w:b/>
          <w:bCs/>
          <w:sz w:val="18"/>
          <w:szCs w:val="18"/>
          <w:u w:val="single"/>
        </w:rPr>
        <w:t>APPROVAL OF THE AGENDA</w:t>
      </w:r>
    </w:p>
    <w:p w14:paraId="5A303C7C" w14:textId="547AACAC" w:rsidR="001D6909" w:rsidRPr="00C172B9" w:rsidRDefault="00B00635" w:rsidP="00A004CA">
      <w:pPr>
        <w:pStyle w:val="NoSpacing"/>
        <w:rPr>
          <w:rFonts w:ascii="Gotham Book" w:hAnsi="Gotham Book"/>
          <w:sz w:val="18"/>
          <w:szCs w:val="18"/>
        </w:rPr>
      </w:pPr>
      <w:r>
        <w:rPr>
          <w:rFonts w:ascii="Gotham Book" w:hAnsi="Gotham Book"/>
          <w:sz w:val="18"/>
          <w:szCs w:val="18"/>
        </w:rPr>
        <w:t>Com</w:t>
      </w:r>
      <w:r w:rsidR="00AF56C4" w:rsidRPr="00C172B9">
        <w:rPr>
          <w:rFonts w:ascii="Gotham Book" w:hAnsi="Gotham Book"/>
          <w:sz w:val="18"/>
          <w:szCs w:val="18"/>
        </w:rPr>
        <w:t xml:space="preserve">missioner </w:t>
      </w:r>
      <w:r w:rsidR="00F71FD1" w:rsidRPr="00C172B9">
        <w:rPr>
          <w:rFonts w:ascii="Gotham Book" w:hAnsi="Gotham Book"/>
          <w:sz w:val="18"/>
          <w:szCs w:val="18"/>
        </w:rPr>
        <w:t xml:space="preserve">Huizenga </w:t>
      </w:r>
      <w:r w:rsidR="00D83EB6">
        <w:rPr>
          <w:rFonts w:ascii="Gotham Book" w:hAnsi="Gotham Book"/>
          <w:sz w:val="18"/>
          <w:szCs w:val="18"/>
        </w:rPr>
        <w:t>moved approval of</w:t>
      </w:r>
      <w:r w:rsidR="00AF56C4" w:rsidRPr="00C172B9">
        <w:rPr>
          <w:rFonts w:ascii="Gotham Book" w:hAnsi="Gotham Book"/>
          <w:sz w:val="18"/>
          <w:szCs w:val="18"/>
        </w:rPr>
        <w:t xml:space="preserve"> the </w:t>
      </w:r>
      <w:r w:rsidR="00863B08" w:rsidRPr="00C172B9">
        <w:rPr>
          <w:rFonts w:ascii="Gotham Book" w:hAnsi="Gotham Book"/>
          <w:sz w:val="18"/>
          <w:szCs w:val="18"/>
        </w:rPr>
        <w:t>agenda</w:t>
      </w:r>
      <w:r w:rsidR="00AF56C4" w:rsidRPr="00C172B9">
        <w:rPr>
          <w:rFonts w:ascii="Gotham Book" w:hAnsi="Gotham Book"/>
          <w:sz w:val="18"/>
          <w:szCs w:val="18"/>
        </w:rPr>
        <w:t xml:space="preserve">. Commissioner </w:t>
      </w:r>
      <w:r w:rsidR="00F71FD1" w:rsidRPr="00C172B9">
        <w:rPr>
          <w:rFonts w:ascii="Gotham Book" w:hAnsi="Gotham Book"/>
          <w:sz w:val="18"/>
          <w:szCs w:val="18"/>
        </w:rPr>
        <w:t>Wheeler</w:t>
      </w:r>
      <w:r w:rsidR="00AF56C4" w:rsidRPr="00C172B9">
        <w:rPr>
          <w:rFonts w:ascii="Gotham Book" w:hAnsi="Gotham Book"/>
          <w:sz w:val="18"/>
          <w:szCs w:val="18"/>
        </w:rPr>
        <w:t xml:space="preserve"> seconded the motion. Motion passed with no objection</w:t>
      </w:r>
      <w:r w:rsidR="00A86DE0" w:rsidRPr="00C172B9">
        <w:rPr>
          <w:rFonts w:ascii="Gotham Book" w:hAnsi="Gotham Book"/>
          <w:sz w:val="18"/>
          <w:szCs w:val="18"/>
        </w:rPr>
        <w:t xml:space="preserve"> with a voice vote. </w:t>
      </w:r>
    </w:p>
    <w:p w14:paraId="078D3771" w14:textId="77777777" w:rsidR="00AF56C4" w:rsidRPr="00C172B9" w:rsidRDefault="00AF56C4" w:rsidP="00A004CA">
      <w:pPr>
        <w:pStyle w:val="NoSpacing"/>
        <w:rPr>
          <w:rFonts w:ascii="Gotham Book" w:hAnsi="Gotham Book"/>
          <w:sz w:val="18"/>
          <w:szCs w:val="18"/>
        </w:rPr>
      </w:pPr>
    </w:p>
    <w:p w14:paraId="4F94AE16" w14:textId="77777777" w:rsidR="00AF56C4" w:rsidRPr="007D5D57" w:rsidRDefault="001D6909" w:rsidP="00A004CA">
      <w:pPr>
        <w:pStyle w:val="NoSpacing"/>
        <w:rPr>
          <w:rFonts w:ascii="Gotham Bold" w:hAnsi="Gotham Bold"/>
          <w:b/>
          <w:sz w:val="18"/>
          <w:szCs w:val="18"/>
          <w:u w:val="single"/>
        </w:rPr>
      </w:pPr>
      <w:r w:rsidRPr="007D5D57">
        <w:rPr>
          <w:rFonts w:ascii="Gotham Bold" w:hAnsi="Gotham Bold" w:cs="Gotham Bold"/>
          <w:b/>
          <w:bCs/>
          <w:sz w:val="18"/>
          <w:szCs w:val="18"/>
          <w:u w:val="single"/>
        </w:rPr>
        <w:t xml:space="preserve">APPROVAL OF THE MINUTES FROM THE </w:t>
      </w:r>
      <w:proofErr w:type="gramStart"/>
      <w:r w:rsidR="00BE4BAE" w:rsidRPr="007D5D57">
        <w:rPr>
          <w:rFonts w:ascii="Gotham Bold" w:hAnsi="Gotham Bold" w:cs="Gotham Bold"/>
          <w:b/>
          <w:bCs/>
          <w:sz w:val="18"/>
          <w:szCs w:val="18"/>
          <w:u w:val="single"/>
        </w:rPr>
        <w:t>NOVEMBER,</w:t>
      </w:r>
      <w:proofErr w:type="gramEnd"/>
      <w:r w:rsidR="00BE4BAE" w:rsidRPr="007D5D57">
        <w:rPr>
          <w:rFonts w:ascii="Gotham Bold" w:hAnsi="Gotham Bold" w:cs="Gotham Bold"/>
          <w:b/>
          <w:bCs/>
          <w:sz w:val="18"/>
          <w:szCs w:val="18"/>
          <w:u w:val="single"/>
        </w:rPr>
        <w:t xml:space="preserve"> 29, 2018</w:t>
      </w:r>
      <w:r w:rsidR="00AF56C4" w:rsidRPr="007D5D57">
        <w:rPr>
          <w:rFonts w:ascii="Gotham Bold" w:hAnsi="Gotham Bold" w:cs="Gotham Bold"/>
          <w:b/>
          <w:bCs/>
          <w:sz w:val="18"/>
          <w:szCs w:val="18"/>
          <w:u w:val="single"/>
        </w:rPr>
        <w:t xml:space="preserve"> </w:t>
      </w:r>
      <w:r w:rsidRPr="007D5D57">
        <w:rPr>
          <w:rFonts w:ascii="Gotham Bold" w:hAnsi="Gotham Bold" w:cs="Gotham Bold"/>
          <w:b/>
          <w:bCs/>
          <w:sz w:val="18"/>
          <w:szCs w:val="18"/>
          <w:u w:val="single"/>
        </w:rPr>
        <w:t>MEETING</w:t>
      </w:r>
    </w:p>
    <w:p w14:paraId="15E75923" w14:textId="0C5A8C9A" w:rsidR="00AF56C4" w:rsidRPr="00C172B9" w:rsidRDefault="00AF56C4" w:rsidP="00AF56C4">
      <w:pPr>
        <w:pStyle w:val="NoSpacing"/>
        <w:rPr>
          <w:rFonts w:ascii="Gotham Book" w:hAnsi="Gotham Book"/>
          <w:sz w:val="18"/>
          <w:szCs w:val="18"/>
        </w:rPr>
      </w:pPr>
      <w:r w:rsidRPr="00C172B9">
        <w:rPr>
          <w:rFonts w:ascii="Gotham Book" w:hAnsi="Gotham Book"/>
          <w:sz w:val="18"/>
          <w:szCs w:val="18"/>
        </w:rPr>
        <w:t xml:space="preserve">Commissioner </w:t>
      </w:r>
      <w:proofErr w:type="spellStart"/>
      <w:r w:rsidR="00BE4BAE" w:rsidRPr="00C172B9">
        <w:rPr>
          <w:rFonts w:ascii="Gotham Book" w:hAnsi="Gotham Book"/>
          <w:sz w:val="18"/>
          <w:szCs w:val="18"/>
        </w:rPr>
        <w:t>Ahrendt</w:t>
      </w:r>
      <w:proofErr w:type="spellEnd"/>
      <w:r w:rsidR="00BE4BAE" w:rsidRPr="00C172B9">
        <w:rPr>
          <w:rFonts w:ascii="Gotham Book" w:hAnsi="Gotham Book"/>
          <w:sz w:val="18"/>
          <w:szCs w:val="18"/>
        </w:rPr>
        <w:t xml:space="preserve"> </w:t>
      </w:r>
      <w:r w:rsidR="00D83EB6">
        <w:rPr>
          <w:rFonts w:ascii="Gotham Book" w:hAnsi="Gotham Book"/>
          <w:sz w:val="18"/>
          <w:szCs w:val="18"/>
        </w:rPr>
        <w:t>moved approval</w:t>
      </w:r>
      <w:r w:rsidR="00863B08" w:rsidRPr="00C172B9">
        <w:rPr>
          <w:rFonts w:ascii="Gotham Book" w:hAnsi="Gotham Book"/>
          <w:sz w:val="18"/>
          <w:szCs w:val="18"/>
        </w:rPr>
        <w:t xml:space="preserve"> the </w:t>
      </w:r>
      <w:r w:rsidR="00E76C92">
        <w:rPr>
          <w:rFonts w:ascii="Gotham Book" w:hAnsi="Gotham Book"/>
          <w:sz w:val="18"/>
          <w:szCs w:val="18"/>
        </w:rPr>
        <w:t xml:space="preserve">November 29, 2018 </w:t>
      </w:r>
      <w:r w:rsidR="00863B08" w:rsidRPr="00C172B9">
        <w:rPr>
          <w:rFonts w:ascii="Gotham Book" w:hAnsi="Gotham Book"/>
          <w:sz w:val="18"/>
          <w:szCs w:val="18"/>
        </w:rPr>
        <w:t>minutes</w:t>
      </w:r>
      <w:r w:rsidRPr="00C172B9">
        <w:rPr>
          <w:rFonts w:ascii="Gotham Book" w:hAnsi="Gotham Book"/>
          <w:sz w:val="18"/>
          <w:szCs w:val="18"/>
        </w:rPr>
        <w:t xml:space="preserve">. Commissioner </w:t>
      </w:r>
      <w:r w:rsidR="00BE4BAE" w:rsidRPr="00C172B9">
        <w:rPr>
          <w:rFonts w:ascii="Gotham Book" w:hAnsi="Gotham Book"/>
          <w:sz w:val="18"/>
          <w:szCs w:val="18"/>
        </w:rPr>
        <w:t>Wheeler</w:t>
      </w:r>
      <w:r w:rsidRPr="00C172B9">
        <w:rPr>
          <w:rFonts w:ascii="Gotham Book" w:hAnsi="Gotham Book"/>
          <w:sz w:val="18"/>
          <w:szCs w:val="18"/>
        </w:rPr>
        <w:t xml:space="preserve"> seconded</w:t>
      </w:r>
      <w:r w:rsidR="00863B08" w:rsidRPr="00C172B9">
        <w:rPr>
          <w:rFonts w:ascii="Gotham Book" w:hAnsi="Gotham Book"/>
          <w:sz w:val="18"/>
          <w:szCs w:val="18"/>
        </w:rPr>
        <w:t xml:space="preserve"> the motion</w:t>
      </w:r>
      <w:r w:rsidRPr="00C172B9">
        <w:rPr>
          <w:rFonts w:ascii="Gotham Book" w:hAnsi="Gotham Book"/>
          <w:sz w:val="18"/>
          <w:szCs w:val="18"/>
        </w:rPr>
        <w:t>.  Motion passed with no objection</w:t>
      </w:r>
      <w:r w:rsidR="00A86DE0" w:rsidRPr="00C172B9">
        <w:rPr>
          <w:rFonts w:ascii="Gotham Book" w:hAnsi="Gotham Book"/>
          <w:sz w:val="18"/>
          <w:szCs w:val="18"/>
        </w:rPr>
        <w:t xml:space="preserve"> with a voice call vote. </w:t>
      </w:r>
    </w:p>
    <w:p w14:paraId="675350B4" w14:textId="77777777" w:rsidR="001D6909" w:rsidRPr="00C172B9" w:rsidRDefault="001D6909" w:rsidP="00A004CA">
      <w:pPr>
        <w:pStyle w:val="NoSpacing"/>
        <w:rPr>
          <w:rFonts w:ascii="Gotham Book" w:hAnsi="Gotham Book"/>
          <w:sz w:val="18"/>
          <w:szCs w:val="18"/>
          <w:u w:val="single"/>
        </w:rPr>
      </w:pPr>
    </w:p>
    <w:p w14:paraId="024C040D" w14:textId="77777777" w:rsidR="001D6909" w:rsidRPr="007D5D57" w:rsidRDefault="001D6909" w:rsidP="00A004CA">
      <w:pPr>
        <w:pStyle w:val="NoSpacing"/>
        <w:rPr>
          <w:rFonts w:ascii="Gotham Bold" w:hAnsi="Gotham Bold"/>
          <w:b/>
          <w:sz w:val="18"/>
          <w:szCs w:val="18"/>
          <w:u w:val="single"/>
        </w:rPr>
      </w:pPr>
      <w:r w:rsidRPr="007D5D57">
        <w:rPr>
          <w:rFonts w:ascii="Gotham Bold" w:hAnsi="Gotham Bold" w:cs="Gotham Bold"/>
          <w:b/>
          <w:bCs/>
          <w:sz w:val="18"/>
          <w:szCs w:val="18"/>
          <w:u w:val="single"/>
        </w:rPr>
        <w:t>CONFLICT OF INTEREST</w:t>
      </w:r>
    </w:p>
    <w:p w14:paraId="39442776" w14:textId="77777777" w:rsidR="00094825" w:rsidRPr="00C172B9" w:rsidRDefault="00DD3448" w:rsidP="00A004CA">
      <w:pPr>
        <w:pStyle w:val="NoSpacing"/>
        <w:rPr>
          <w:rFonts w:ascii="Gotham Book" w:hAnsi="Gotham Book"/>
          <w:sz w:val="18"/>
          <w:szCs w:val="18"/>
        </w:rPr>
      </w:pPr>
      <w:r w:rsidRPr="00C172B9">
        <w:rPr>
          <w:rFonts w:ascii="Gotham Book" w:hAnsi="Gotham Book"/>
          <w:sz w:val="18"/>
          <w:szCs w:val="18"/>
        </w:rPr>
        <w:t>Vice Chair</w:t>
      </w:r>
      <w:r w:rsidR="001D6909" w:rsidRPr="00C172B9">
        <w:rPr>
          <w:rFonts w:ascii="Gotham Book" w:hAnsi="Gotham Book"/>
          <w:sz w:val="18"/>
          <w:szCs w:val="18"/>
        </w:rPr>
        <w:t xml:space="preserve"> </w:t>
      </w:r>
      <w:proofErr w:type="spellStart"/>
      <w:r w:rsidRPr="00C172B9">
        <w:rPr>
          <w:rFonts w:ascii="Gotham Book" w:hAnsi="Gotham Book"/>
          <w:sz w:val="18"/>
          <w:szCs w:val="18"/>
        </w:rPr>
        <w:t>Shorma</w:t>
      </w:r>
      <w:proofErr w:type="spellEnd"/>
      <w:r w:rsidR="001D6909" w:rsidRPr="00C172B9">
        <w:rPr>
          <w:rFonts w:ascii="Gotham Book" w:hAnsi="Gotham Book"/>
          <w:sz w:val="18"/>
          <w:szCs w:val="18"/>
        </w:rPr>
        <w:t xml:space="preserve"> asked if there were any conflicts of interest and there were none. </w:t>
      </w:r>
    </w:p>
    <w:p w14:paraId="06AAB151" w14:textId="77777777" w:rsidR="008D5CD0" w:rsidRPr="00C172B9" w:rsidRDefault="008D5CD0" w:rsidP="00A004CA">
      <w:pPr>
        <w:pStyle w:val="NoSpacing"/>
        <w:rPr>
          <w:rFonts w:ascii="Gotham Book" w:hAnsi="Gotham Book"/>
          <w:sz w:val="18"/>
          <w:szCs w:val="18"/>
        </w:rPr>
      </w:pPr>
    </w:p>
    <w:p w14:paraId="5D611391" w14:textId="77777777" w:rsidR="008D5CD0" w:rsidRPr="007D5D57" w:rsidRDefault="00395EAE" w:rsidP="00A004CA">
      <w:pPr>
        <w:pStyle w:val="NoSpacing"/>
        <w:rPr>
          <w:rFonts w:ascii="Gotham Bold" w:hAnsi="Gotham Bold" w:cs="Gotham Bold"/>
          <w:b/>
          <w:bCs/>
          <w:sz w:val="18"/>
          <w:szCs w:val="18"/>
          <w:u w:val="single"/>
        </w:rPr>
      </w:pPr>
      <w:r w:rsidRPr="007D5D57">
        <w:rPr>
          <w:rFonts w:ascii="Gotham Bold" w:hAnsi="Gotham Bold" w:cs="Gotham Bold"/>
          <w:b/>
          <w:bCs/>
          <w:sz w:val="18"/>
          <w:szCs w:val="18"/>
          <w:u w:val="single"/>
        </w:rPr>
        <w:t>SECRETARY OF REVENUE COMMENTS</w:t>
      </w:r>
    </w:p>
    <w:p w14:paraId="703882C8" w14:textId="77777777" w:rsidR="00395EAE" w:rsidRPr="00C172B9" w:rsidRDefault="00395EAE" w:rsidP="00395EAE">
      <w:pPr>
        <w:pStyle w:val="NoSpacing"/>
        <w:rPr>
          <w:rFonts w:ascii="Gotham Book" w:hAnsi="Gotham Book" w:cs="Gotham Light"/>
          <w:i/>
          <w:iCs/>
          <w:sz w:val="18"/>
          <w:szCs w:val="18"/>
        </w:rPr>
      </w:pPr>
      <w:r w:rsidRPr="00C172B9">
        <w:rPr>
          <w:rFonts w:ascii="Gotham Book" w:hAnsi="Gotham Book" w:cs="Gotham Light"/>
          <w:i/>
          <w:iCs/>
          <w:sz w:val="18"/>
          <w:szCs w:val="18"/>
        </w:rPr>
        <w:t>Secretary of Revenue Jim Terwilliger reported on the following:</w:t>
      </w:r>
    </w:p>
    <w:p w14:paraId="42FE1C15" w14:textId="77777777" w:rsidR="00395EAE" w:rsidRPr="00C172B9" w:rsidRDefault="00395EAE" w:rsidP="00395EAE">
      <w:pPr>
        <w:pStyle w:val="NoSpacing"/>
        <w:rPr>
          <w:rFonts w:ascii="Gotham Book" w:hAnsi="Gotham Book" w:cs="Gotham Light"/>
          <w:i/>
          <w:iCs/>
          <w:sz w:val="18"/>
          <w:szCs w:val="18"/>
        </w:rPr>
      </w:pPr>
    </w:p>
    <w:p w14:paraId="29881AFC" w14:textId="00B6AB84" w:rsidR="00947F26" w:rsidRPr="00C172B9" w:rsidRDefault="00395EAE" w:rsidP="00395EAE">
      <w:pPr>
        <w:pStyle w:val="NoSpacing"/>
        <w:rPr>
          <w:rFonts w:ascii="Gotham Book" w:hAnsi="Gotham Book"/>
          <w:sz w:val="18"/>
          <w:szCs w:val="18"/>
        </w:rPr>
      </w:pPr>
      <w:r w:rsidRPr="00C172B9">
        <w:rPr>
          <w:rFonts w:ascii="Gotham Book" w:hAnsi="Gotham Book"/>
          <w:sz w:val="18"/>
          <w:szCs w:val="18"/>
        </w:rPr>
        <w:t xml:space="preserve">Thank you for being part of the Lottery Commission on behalf of </w:t>
      </w:r>
      <w:r w:rsidR="00947F26" w:rsidRPr="00C172B9">
        <w:rPr>
          <w:rFonts w:ascii="Gotham Book" w:hAnsi="Gotham Book"/>
          <w:sz w:val="18"/>
          <w:szCs w:val="18"/>
        </w:rPr>
        <w:t>the Department or Revenue and Governor</w:t>
      </w:r>
      <w:r w:rsidRPr="00C172B9">
        <w:rPr>
          <w:rFonts w:ascii="Gotham Book" w:hAnsi="Gotham Book"/>
          <w:sz w:val="18"/>
          <w:szCs w:val="18"/>
        </w:rPr>
        <w:t xml:space="preserve"> </w:t>
      </w:r>
      <w:proofErr w:type="spellStart"/>
      <w:r w:rsidRPr="00C172B9">
        <w:rPr>
          <w:rFonts w:ascii="Gotham Book" w:hAnsi="Gotham Book"/>
          <w:sz w:val="18"/>
          <w:szCs w:val="18"/>
        </w:rPr>
        <w:t>Noem</w:t>
      </w:r>
      <w:proofErr w:type="spellEnd"/>
      <w:r w:rsidR="00947F26" w:rsidRPr="00C172B9">
        <w:rPr>
          <w:rFonts w:ascii="Gotham Book" w:hAnsi="Gotham Book"/>
          <w:sz w:val="18"/>
          <w:szCs w:val="18"/>
        </w:rPr>
        <w:t xml:space="preserve"> for serving in this capacity. </w:t>
      </w:r>
    </w:p>
    <w:p w14:paraId="658008B7" w14:textId="77777777" w:rsidR="00947F26" w:rsidRPr="00C172B9" w:rsidRDefault="00947F26" w:rsidP="00395EAE">
      <w:pPr>
        <w:pStyle w:val="NoSpacing"/>
        <w:rPr>
          <w:rFonts w:ascii="Gotham Book" w:hAnsi="Gotham Book"/>
          <w:sz w:val="18"/>
          <w:szCs w:val="18"/>
        </w:rPr>
      </w:pPr>
    </w:p>
    <w:p w14:paraId="263DDF5F" w14:textId="77777777" w:rsidR="009636B3" w:rsidRPr="00C172B9" w:rsidRDefault="004E44F4" w:rsidP="004E44F4">
      <w:pPr>
        <w:rPr>
          <w:rFonts w:ascii="Gotham Book" w:hAnsi="Gotham Book" w:cstheme="minorBidi"/>
          <w:sz w:val="18"/>
          <w:szCs w:val="18"/>
          <w:u w:val="single"/>
        </w:rPr>
      </w:pPr>
      <w:r w:rsidRPr="00C172B9">
        <w:rPr>
          <w:rFonts w:ascii="Gotham Book" w:hAnsi="Gotham Book" w:cstheme="minorBidi"/>
          <w:sz w:val="18"/>
          <w:szCs w:val="18"/>
          <w:u w:val="single"/>
        </w:rPr>
        <w:t xml:space="preserve">Review of the </w:t>
      </w:r>
      <w:r w:rsidR="006F5D6C" w:rsidRPr="00C172B9">
        <w:rPr>
          <w:rFonts w:ascii="Gotham Book" w:hAnsi="Gotham Book" w:cstheme="minorBidi"/>
          <w:sz w:val="18"/>
          <w:szCs w:val="18"/>
          <w:u w:val="single"/>
        </w:rPr>
        <w:t xml:space="preserve">2019 </w:t>
      </w:r>
      <w:r w:rsidRPr="00C172B9">
        <w:rPr>
          <w:rFonts w:ascii="Gotham Book" w:hAnsi="Gotham Book" w:cstheme="minorBidi"/>
          <w:sz w:val="18"/>
          <w:szCs w:val="18"/>
          <w:u w:val="single"/>
        </w:rPr>
        <w:t xml:space="preserve">Legislative session. </w:t>
      </w:r>
    </w:p>
    <w:p w14:paraId="2EAF15AE" w14:textId="77777777" w:rsidR="00451ACF" w:rsidRPr="00C172B9" w:rsidRDefault="00451ACF" w:rsidP="004E44F4">
      <w:pPr>
        <w:rPr>
          <w:rFonts w:ascii="Gotham Book" w:hAnsi="Gotham Book" w:cstheme="minorBidi"/>
          <w:sz w:val="18"/>
          <w:szCs w:val="18"/>
        </w:rPr>
      </w:pPr>
    </w:p>
    <w:p w14:paraId="701FEE8E" w14:textId="3452BB12" w:rsidR="00451ACF" w:rsidRPr="00C172B9" w:rsidRDefault="00451ACF" w:rsidP="00451ACF">
      <w:pPr>
        <w:pStyle w:val="NoSpacing"/>
        <w:rPr>
          <w:rFonts w:ascii="Gotham Book" w:hAnsi="Gotham Book"/>
          <w:sz w:val="18"/>
          <w:szCs w:val="18"/>
          <w:u w:val="single"/>
        </w:rPr>
      </w:pPr>
      <w:r w:rsidRPr="00C172B9">
        <w:rPr>
          <w:rFonts w:ascii="Gotham Book" w:hAnsi="Gotham Book"/>
          <w:sz w:val="18"/>
          <w:szCs w:val="18"/>
          <w:u w:val="single"/>
        </w:rPr>
        <w:t>Department</w:t>
      </w:r>
      <w:r w:rsidR="004C2691">
        <w:rPr>
          <w:rFonts w:ascii="Gotham Book" w:hAnsi="Gotham Book"/>
          <w:sz w:val="18"/>
          <w:szCs w:val="18"/>
          <w:u w:val="single"/>
        </w:rPr>
        <w:t xml:space="preserve"> of Revenue</w:t>
      </w:r>
      <w:r w:rsidRPr="00C172B9">
        <w:rPr>
          <w:rFonts w:ascii="Gotham Book" w:hAnsi="Gotham Book"/>
          <w:sz w:val="18"/>
          <w:szCs w:val="18"/>
          <w:u w:val="single"/>
        </w:rPr>
        <w:t xml:space="preserve"> Bills</w:t>
      </w:r>
    </w:p>
    <w:p w14:paraId="140FA9EF" w14:textId="77777777" w:rsidR="00451ACF" w:rsidRPr="00C172B9" w:rsidRDefault="00451ACF" w:rsidP="00451ACF">
      <w:pPr>
        <w:pStyle w:val="NoSpacing"/>
        <w:rPr>
          <w:rFonts w:ascii="Gotham Book" w:hAnsi="Gotham Book"/>
          <w:sz w:val="18"/>
          <w:szCs w:val="18"/>
        </w:rPr>
      </w:pPr>
      <w:r w:rsidRPr="00C172B9">
        <w:rPr>
          <w:rFonts w:ascii="Gotham Book" w:hAnsi="Gotham Book"/>
          <w:sz w:val="18"/>
          <w:szCs w:val="18"/>
        </w:rPr>
        <w:t>HB</w:t>
      </w:r>
      <w:r w:rsidR="00487524" w:rsidRPr="00C172B9">
        <w:rPr>
          <w:rFonts w:ascii="Gotham Book" w:hAnsi="Gotham Book"/>
          <w:sz w:val="18"/>
          <w:szCs w:val="18"/>
        </w:rPr>
        <w:t xml:space="preserve"> </w:t>
      </w:r>
      <w:r w:rsidRPr="00C172B9">
        <w:rPr>
          <w:rFonts w:ascii="Gotham Book" w:hAnsi="Gotham Book"/>
          <w:sz w:val="18"/>
          <w:szCs w:val="18"/>
        </w:rPr>
        <w:t>1014, HB</w:t>
      </w:r>
      <w:r w:rsidR="00487524" w:rsidRPr="00C172B9">
        <w:rPr>
          <w:rFonts w:ascii="Gotham Book" w:hAnsi="Gotham Book"/>
          <w:sz w:val="18"/>
          <w:szCs w:val="18"/>
        </w:rPr>
        <w:t xml:space="preserve"> </w:t>
      </w:r>
      <w:r w:rsidRPr="00C172B9">
        <w:rPr>
          <w:rFonts w:ascii="Gotham Book" w:hAnsi="Gotham Book"/>
          <w:sz w:val="18"/>
          <w:szCs w:val="18"/>
        </w:rPr>
        <w:t>1015, HB</w:t>
      </w:r>
      <w:r w:rsidR="00487524" w:rsidRPr="00C172B9">
        <w:rPr>
          <w:rFonts w:ascii="Gotham Book" w:hAnsi="Gotham Book"/>
          <w:sz w:val="18"/>
          <w:szCs w:val="18"/>
        </w:rPr>
        <w:t xml:space="preserve"> </w:t>
      </w:r>
      <w:r w:rsidRPr="00C172B9">
        <w:rPr>
          <w:rFonts w:ascii="Gotham Book" w:hAnsi="Gotham Book"/>
          <w:sz w:val="18"/>
          <w:szCs w:val="18"/>
        </w:rPr>
        <w:t>1016, Hb</w:t>
      </w:r>
      <w:r w:rsidR="00487524" w:rsidRPr="00C172B9">
        <w:rPr>
          <w:rFonts w:ascii="Gotham Book" w:hAnsi="Gotham Book"/>
          <w:sz w:val="18"/>
          <w:szCs w:val="18"/>
        </w:rPr>
        <w:t xml:space="preserve"> </w:t>
      </w:r>
      <w:r w:rsidRPr="00C172B9">
        <w:rPr>
          <w:rFonts w:ascii="Gotham Book" w:hAnsi="Gotham Book"/>
          <w:sz w:val="18"/>
          <w:szCs w:val="18"/>
        </w:rPr>
        <w:t>1017, HB</w:t>
      </w:r>
      <w:r w:rsidR="00487524" w:rsidRPr="00C172B9">
        <w:rPr>
          <w:rFonts w:ascii="Gotham Book" w:hAnsi="Gotham Book"/>
          <w:sz w:val="18"/>
          <w:szCs w:val="18"/>
        </w:rPr>
        <w:t xml:space="preserve"> </w:t>
      </w:r>
      <w:r w:rsidRPr="00C172B9">
        <w:rPr>
          <w:rFonts w:ascii="Gotham Book" w:hAnsi="Gotham Book"/>
          <w:sz w:val="18"/>
          <w:szCs w:val="18"/>
        </w:rPr>
        <w:t>1018.  A lot of these were clean up type legislation</w:t>
      </w:r>
      <w:r w:rsidR="00496E1E" w:rsidRPr="00C172B9">
        <w:rPr>
          <w:rFonts w:ascii="Gotham Book" w:hAnsi="Gotham Book"/>
          <w:sz w:val="18"/>
          <w:szCs w:val="18"/>
        </w:rPr>
        <w:t xml:space="preserve"> with not a lot of </w:t>
      </w:r>
      <w:r w:rsidRPr="00C172B9">
        <w:rPr>
          <w:rFonts w:ascii="Gotham Book" w:hAnsi="Gotham Book"/>
          <w:sz w:val="18"/>
          <w:szCs w:val="18"/>
        </w:rPr>
        <w:t xml:space="preserve">opposition.   </w:t>
      </w:r>
    </w:p>
    <w:p w14:paraId="37F7027A" w14:textId="77777777" w:rsidR="00451ACF" w:rsidRPr="00C172B9" w:rsidRDefault="00451ACF" w:rsidP="00451ACF">
      <w:pPr>
        <w:pStyle w:val="NoSpacing"/>
        <w:rPr>
          <w:rFonts w:ascii="Gotham Book" w:hAnsi="Gotham Book"/>
          <w:sz w:val="18"/>
          <w:szCs w:val="18"/>
        </w:rPr>
      </w:pPr>
    </w:p>
    <w:p w14:paraId="0EE4363D" w14:textId="77777777" w:rsidR="00496D73" w:rsidRPr="00C172B9" w:rsidRDefault="00496D73" w:rsidP="00496D73">
      <w:pPr>
        <w:pStyle w:val="NoSpacing"/>
        <w:rPr>
          <w:rFonts w:ascii="Gotham Book" w:hAnsi="Gotham Book"/>
          <w:sz w:val="18"/>
          <w:szCs w:val="18"/>
          <w:u w:val="single"/>
        </w:rPr>
      </w:pPr>
      <w:r w:rsidRPr="00C172B9">
        <w:rPr>
          <w:rFonts w:ascii="Gotham Book" w:hAnsi="Gotham Book"/>
          <w:sz w:val="18"/>
          <w:szCs w:val="18"/>
          <w:u w:val="single"/>
        </w:rPr>
        <w:t>FY 2020 Budget</w:t>
      </w:r>
    </w:p>
    <w:p w14:paraId="64016D8B" w14:textId="64DF74B5" w:rsidR="00496D73" w:rsidRPr="00C172B9" w:rsidRDefault="00496D73" w:rsidP="00496D73">
      <w:pPr>
        <w:pStyle w:val="NoSpacing"/>
        <w:rPr>
          <w:rFonts w:ascii="Gotham Book" w:hAnsi="Gotham Book"/>
          <w:sz w:val="18"/>
          <w:szCs w:val="18"/>
        </w:rPr>
      </w:pPr>
      <w:r w:rsidRPr="00C172B9">
        <w:rPr>
          <w:rFonts w:ascii="Gotham Book" w:hAnsi="Gotham Book"/>
          <w:sz w:val="18"/>
          <w:szCs w:val="18"/>
        </w:rPr>
        <w:t xml:space="preserve">The adopted general fund was </w:t>
      </w:r>
      <w:r w:rsidR="004C2691">
        <w:rPr>
          <w:rFonts w:ascii="Gotham Book" w:hAnsi="Gotham Book"/>
          <w:sz w:val="18"/>
          <w:szCs w:val="18"/>
        </w:rPr>
        <w:t>$</w:t>
      </w:r>
      <w:r w:rsidRPr="00C172B9">
        <w:rPr>
          <w:rFonts w:ascii="Gotham Book" w:hAnsi="Gotham Book"/>
          <w:sz w:val="18"/>
          <w:szCs w:val="18"/>
        </w:rPr>
        <w:t xml:space="preserve">1.7 billion for FY 2020. This will begin July 1, 2019 and end June 30, 2020.  </w:t>
      </w:r>
    </w:p>
    <w:p w14:paraId="5CBB94A9" w14:textId="77777777" w:rsidR="00496D73" w:rsidRPr="00C172B9" w:rsidRDefault="00496D73" w:rsidP="00496D73">
      <w:pPr>
        <w:pStyle w:val="NoSpacing"/>
        <w:rPr>
          <w:rFonts w:ascii="Gotham Book" w:hAnsi="Gotham Book"/>
          <w:sz w:val="18"/>
          <w:szCs w:val="18"/>
        </w:rPr>
      </w:pPr>
    </w:p>
    <w:p w14:paraId="234309E3" w14:textId="77777777" w:rsidR="00496D73" w:rsidRPr="00C172B9" w:rsidRDefault="00496D73" w:rsidP="00496D73">
      <w:pPr>
        <w:pStyle w:val="NoSpacing"/>
        <w:rPr>
          <w:rFonts w:ascii="Gotham Book" w:hAnsi="Gotham Book"/>
          <w:sz w:val="18"/>
          <w:szCs w:val="18"/>
          <w:u w:val="single"/>
        </w:rPr>
      </w:pPr>
      <w:r w:rsidRPr="00C172B9">
        <w:rPr>
          <w:rFonts w:ascii="Gotham Book" w:hAnsi="Gotham Book"/>
          <w:sz w:val="18"/>
          <w:szCs w:val="18"/>
          <w:u w:val="single"/>
        </w:rPr>
        <w:t>Core Funding Proposals</w:t>
      </w:r>
    </w:p>
    <w:p w14:paraId="5DDF11EB" w14:textId="77777777" w:rsidR="00496E1E" w:rsidRPr="00C172B9" w:rsidRDefault="00496D73" w:rsidP="00496D73">
      <w:pPr>
        <w:pStyle w:val="NoSpacing"/>
        <w:numPr>
          <w:ilvl w:val="0"/>
          <w:numId w:val="8"/>
        </w:numPr>
        <w:rPr>
          <w:rFonts w:ascii="Gotham Book" w:hAnsi="Gotham Book"/>
          <w:sz w:val="18"/>
          <w:szCs w:val="18"/>
        </w:rPr>
      </w:pPr>
      <w:r w:rsidRPr="00C172B9">
        <w:rPr>
          <w:rFonts w:ascii="Gotham Book" w:hAnsi="Gotham Book"/>
          <w:sz w:val="18"/>
          <w:szCs w:val="18"/>
        </w:rPr>
        <w:t xml:space="preserve">2.5% for State Employee Salaries with no monthly surcharge for health insurance. </w:t>
      </w:r>
    </w:p>
    <w:p w14:paraId="51BF5703" w14:textId="77777777" w:rsidR="00496E1E" w:rsidRPr="00C172B9" w:rsidRDefault="00496D73" w:rsidP="00496D73">
      <w:pPr>
        <w:pStyle w:val="NoSpacing"/>
        <w:numPr>
          <w:ilvl w:val="0"/>
          <w:numId w:val="8"/>
        </w:numPr>
        <w:rPr>
          <w:rFonts w:ascii="Gotham Book" w:hAnsi="Gotham Book"/>
          <w:sz w:val="18"/>
          <w:szCs w:val="18"/>
        </w:rPr>
      </w:pPr>
      <w:r w:rsidRPr="00C172B9">
        <w:rPr>
          <w:rFonts w:ascii="Gotham Book" w:hAnsi="Gotham Book"/>
          <w:sz w:val="18"/>
          <w:szCs w:val="18"/>
        </w:rPr>
        <w:t>2.5% for K-12 per student allocation which includes technical institutes.</w:t>
      </w:r>
    </w:p>
    <w:p w14:paraId="3479E47C" w14:textId="77777777" w:rsidR="00496D73" w:rsidRPr="00C172B9" w:rsidRDefault="00496D73" w:rsidP="00496D73">
      <w:pPr>
        <w:pStyle w:val="NoSpacing"/>
        <w:numPr>
          <w:ilvl w:val="0"/>
          <w:numId w:val="8"/>
        </w:numPr>
        <w:rPr>
          <w:rFonts w:ascii="Gotham Book" w:hAnsi="Gotham Book"/>
          <w:sz w:val="18"/>
          <w:szCs w:val="18"/>
        </w:rPr>
      </w:pPr>
      <w:r w:rsidRPr="00C172B9">
        <w:rPr>
          <w:rFonts w:ascii="Gotham Book" w:hAnsi="Gotham Book"/>
          <w:sz w:val="18"/>
          <w:szCs w:val="18"/>
        </w:rPr>
        <w:t xml:space="preserve">Medicaid service providers such as nursing homes with a 10% increase. A 6.5% increase for community support providers and staggered down for groups depending on how it was appropriated down to a 1.5% increase. </w:t>
      </w:r>
    </w:p>
    <w:p w14:paraId="433F2D15" w14:textId="77777777" w:rsidR="00496E1E" w:rsidRPr="00C172B9" w:rsidRDefault="00496E1E" w:rsidP="00496E1E">
      <w:pPr>
        <w:pStyle w:val="NoSpacing"/>
        <w:rPr>
          <w:rFonts w:ascii="Gotham Book" w:hAnsi="Gotham Book"/>
          <w:sz w:val="18"/>
          <w:szCs w:val="18"/>
        </w:rPr>
      </w:pPr>
    </w:p>
    <w:p w14:paraId="69B155C5" w14:textId="77777777" w:rsidR="00901534" w:rsidRPr="00C172B9" w:rsidRDefault="00496E1E" w:rsidP="004E44F4">
      <w:pPr>
        <w:rPr>
          <w:rFonts w:ascii="Gotham Book" w:hAnsi="Gotham Book" w:cstheme="minorBidi"/>
          <w:sz w:val="18"/>
          <w:szCs w:val="18"/>
          <w:u w:val="single"/>
        </w:rPr>
      </w:pPr>
      <w:r w:rsidRPr="00C172B9">
        <w:rPr>
          <w:rFonts w:ascii="Gotham Book" w:hAnsi="Gotham Book" w:cstheme="minorBidi"/>
          <w:sz w:val="18"/>
          <w:szCs w:val="18"/>
          <w:u w:val="single"/>
        </w:rPr>
        <w:t>DOR Budget</w:t>
      </w:r>
    </w:p>
    <w:p w14:paraId="533449EC" w14:textId="77777777" w:rsidR="009636B3" w:rsidRPr="00C172B9" w:rsidRDefault="00496E1E" w:rsidP="004E44F4">
      <w:pPr>
        <w:pStyle w:val="ListParagraph"/>
        <w:numPr>
          <w:ilvl w:val="0"/>
          <w:numId w:val="9"/>
        </w:numPr>
        <w:rPr>
          <w:rFonts w:ascii="Gotham Book" w:hAnsi="Gotham Book"/>
          <w:sz w:val="18"/>
          <w:szCs w:val="18"/>
        </w:rPr>
      </w:pPr>
      <w:r w:rsidRPr="00C172B9">
        <w:rPr>
          <w:rFonts w:ascii="Gotham Book" w:hAnsi="Gotham Book"/>
          <w:sz w:val="18"/>
          <w:szCs w:val="18"/>
        </w:rPr>
        <w:t>$75.5 Million &amp; 254.5</w:t>
      </w:r>
      <w:r w:rsidR="009636B3" w:rsidRPr="00C172B9">
        <w:rPr>
          <w:rFonts w:ascii="Gotham Book" w:hAnsi="Gotham Book"/>
          <w:sz w:val="18"/>
          <w:szCs w:val="18"/>
        </w:rPr>
        <w:t xml:space="preserve"> FTE.  Full time employment is equivalent to 2080 hours of work. </w:t>
      </w:r>
    </w:p>
    <w:p w14:paraId="1804B708" w14:textId="77777777" w:rsidR="009636B3" w:rsidRPr="00C172B9" w:rsidRDefault="009636B3" w:rsidP="004E44F4">
      <w:pPr>
        <w:pStyle w:val="ListParagraph"/>
        <w:numPr>
          <w:ilvl w:val="0"/>
          <w:numId w:val="9"/>
        </w:numPr>
        <w:rPr>
          <w:rFonts w:ascii="Gotham Book" w:hAnsi="Gotham Book"/>
          <w:sz w:val="18"/>
          <w:szCs w:val="18"/>
        </w:rPr>
      </w:pPr>
      <w:r w:rsidRPr="00C172B9">
        <w:rPr>
          <w:rFonts w:ascii="Gotham Book" w:hAnsi="Gotham Book"/>
          <w:sz w:val="18"/>
          <w:szCs w:val="18"/>
        </w:rPr>
        <w:t>Budget request for 5 new FTE for the business tax, sales, and used tax audit area. We were awarded through the budget process 4 FTE, (2) Revenue Agents (2) Auditors.</w:t>
      </w:r>
    </w:p>
    <w:p w14:paraId="5961F7D5" w14:textId="77777777" w:rsidR="001D6909" w:rsidRPr="007D5D57" w:rsidRDefault="00113146" w:rsidP="00A004CA">
      <w:pPr>
        <w:pStyle w:val="NoSpacing"/>
        <w:rPr>
          <w:rFonts w:ascii="Gotham Bold" w:hAnsi="Gotham Bold"/>
          <w:b/>
          <w:sz w:val="18"/>
          <w:szCs w:val="18"/>
          <w:u w:val="single"/>
        </w:rPr>
      </w:pPr>
      <w:r w:rsidRPr="007D5D57">
        <w:rPr>
          <w:rFonts w:ascii="Gotham Bold" w:hAnsi="Gotham Bold" w:cs="Gotham Bold"/>
          <w:b/>
          <w:bCs/>
          <w:sz w:val="18"/>
          <w:szCs w:val="18"/>
          <w:u w:val="single"/>
        </w:rPr>
        <w:t>E</w:t>
      </w:r>
      <w:r w:rsidR="001D6909" w:rsidRPr="007D5D57">
        <w:rPr>
          <w:rFonts w:ascii="Gotham Bold" w:hAnsi="Gotham Bold" w:cs="Gotham Bold"/>
          <w:b/>
          <w:bCs/>
          <w:sz w:val="18"/>
          <w:szCs w:val="18"/>
          <w:u w:val="single"/>
        </w:rPr>
        <w:t>XECUTIVE DIRECTOR’S COMMENTS</w:t>
      </w:r>
    </w:p>
    <w:p w14:paraId="1E6D9546" w14:textId="77777777" w:rsidR="00AF56C4" w:rsidRPr="00C172B9" w:rsidRDefault="000F3DDD" w:rsidP="00AF56C4">
      <w:pPr>
        <w:pStyle w:val="NoSpacing"/>
        <w:rPr>
          <w:rFonts w:ascii="Gotham Book" w:hAnsi="Gotham Book" w:cs="Gotham Light"/>
          <w:i/>
          <w:iCs/>
          <w:sz w:val="18"/>
          <w:szCs w:val="18"/>
        </w:rPr>
      </w:pPr>
      <w:bookmarkStart w:id="1" w:name="_Hlk5628302"/>
      <w:r w:rsidRPr="00C172B9">
        <w:rPr>
          <w:rFonts w:ascii="Gotham Book" w:hAnsi="Gotham Book" w:cs="Gotham Light"/>
          <w:i/>
          <w:iCs/>
          <w:sz w:val="18"/>
          <w:szCs w:val="18"/>
        </w:rPr>
        <w:t>Executive Director Norm</w:t>
      </w:r>
      <w:r w:rsidR="001D6909" w:rsidRPr="00C172B9">
        <w:rPr>
          <w:rFonts w:ascii="Gotham Book" w:hAnsi="Gotham Book" w:cs="Gotham Light"/>
          <w:i/>
          <w:iCs/>
          <w:sz w:val="18"/>
          <w:szCs w:val="18"/>
        </w:rPr>
        <w:t xml:space="preserve"> Lingle reported on the following:</w:t>
      </w:r>
    </w:p>
    <w:bookmarkEnd w:id="1"/>
    <w:p w14:paraId="6D0471AC" w14:textId="77777777" w:rsidR="00100F81" w:rsidRPr="00C172B9" w:rsidRDefault="00100F81" w:rsidP="00AF56C4">
      <w:pPr>
        <w:pStyle w:val="NoSpacing"/>
        <w:rPr>
          <w:rFonts w:ascii="Gotham Book" w:hAnsi="Gotham Book" w:cs="Gotham Light"/>
          <w:i/>
          <w:iCs/>
          <w:sz w:val="18"/>
          <w:szCs w:val="18"/>
        </w:rPr>
      </w:pPr>
    </w:p>
    <w:p w14:paraId="5E89CC1E" w14:textId="77777777" w:rsidR="00B95886" w:rsidRPr="00C172B9" w:rsidRDefault="004040B4" w:rsidP="00B95886">
      <w:pPr>
        <w:pStyle w:val="NoSpacing"/>
        <w:rPr>
          <w:rFonts w:ascii="Gotham Book" w:hAnsi="Gotham Book" w:cs="Gotham Light"/>
          <w:iCs/>
          <w:sz w:val="18"/>
          <w:szCs w:val="18"/>
          <w:u w:val="single"/>
        </w:rPr>
      </w:pPr>
      <w:r w:rsidRPr="00C172B9">
        <w:rPr>
          <w:rFonts w:ascii="Gotham Book" w:hAnsi="Gotham Book" w:cs="Gotham Light"/>
          <w:iCs/>
          <w:sz w:val="18"/>
          <w:szCs w:val="18"/>
          <w:u w:val="single"/>
        </w:rPr>
        <w:t>Personnel</w:t>
      </w:r>
      <w:r w:rsidR="00EC3929" w:rsidRPr="00C172B9">
        <w:rPr>
          <w:rFonts w:ascii="Gotham Book" w:hAnsi="Gotham Book" w:cs="Gotham Light"/>
          <w:iCs/>
          <w:sz w:val="18"/>
          <w:szCs w:val="18"/>
          <w:u w:val="single"/>
        </w:rPr>
        <w:t xml:space="preserve"> c</w:t>
      </w:r>
      <w:r w:rsidR="00B95886" w:rsidRPr="00C172B9">
        <w:rPr>
          <w:rFonts w:ascii="Gotham Book" w:hAnsi="Gotham Book" w:cs="Gotham Light"/>
          <w:iCs/>
          <w:sz w:val="18"/>
          <w:szCs w:val="18"/>
          <w:u w:val="single"/>
        </w:rPr>
        <w:t xml:space="preserve">hanges </w:t>
      </w:r>
      <w:r w:rsidR="00A72C92" w:rsidRPr="00C172B9">
        <w:rPr>
          <w:rFonts w:ascii="Gotham Book" w:hAnsi="Gotham Book" w:cs="Gotham Light"/>
          <w:iCs/>
          <w:sz w:val="18"/>
          <w:szCs w:val="18"/>
          <w:u w:val="single"/>
        </w:rPr>
        <w:t>at</w:t>
      </w:r>
      <w:r w:rsidR="00B95886" w:rsidRPr="00C172B9">
        <w:rPr>
          <w:rFonts w:ascii="Gotham Book" w:hAnsi="Gotham Book" w:cs="Gotham Light"/>
          <w:iCs/>
          <w:sz w:val="18"/>
          <w:szCs w:val="18"/>
          <w:u w:val="single"/>
        </w:rPr>
        <w:t xml:space="preserve"> the Lottery</w:t>
      </w:r>
    </w:p>
    <w:p w14:paraId="676885D2" w14:textId="77777777" w:rsidR="00A72C92" w:rsidRPr="00C172B9" w:rsidRDefault="001D0533" w:rsidP="00A72C92">
      <w:pPr>
        <w:pStyle w:val="NoSpacing"/>
        <w:numPr>
          <w:ilvl w:val="0"/>
          <w:numId w:val="1"/>
        </w:numPr>
        <w:rPr>
          <w:rFonts w:ascii="Gotham Book" w:hAnsi="Gotham Book" w:cs="Gotham Light"/>
          <w:iCs/>
          <w:sz w:val="18"/>
          <w:szCs w:val="18"/>
        </w:rPr>
      </w:pPr>
      <w:r w:rsidRPr="00C172B9">
        <w:rPr>
          <w:rFonts w:ascii="Gotham Book" w:hAnsi="Gotham Book"/>
          <w:sz w:val="18"/>
          <w:szCs w:val="18"/>
        </w:rPr>
        <w:t xml:space="preserve">Marla Gruber was one of our Sales Supervisors and promoted to the Director of Sales. She has been with the </w:t>
      </w:r>
      <w:r w:rsidR="00A72C92" w:rsidRPr="00C172B9">
        <w:rPr>
          <w:rFonts w:ascii="Gotham Book" w:hAnsi="Gotham Book"/>
          <w:sz w:val="18"/>
          <w:szCs w:val="18"/>
        </w:rPr>
        <w:t xml:space="preserve">Lottery since July 2014 managing the central and northern part of the state. </w:t>
      </w:r>
    </w:p>
    <w:p w14:paraId="2FE2AAD9" w14:textId="77777777" w:rsidR="00A72C92" w:rsidRPr="00C172B9" w:rsidRDefault="00A72C92" w:rsidP="00A72C92">
      <w:pPr>
        <w:pStyle w:val="NoSpacing"/>
        <w:numPr>
          <w:ilvl w:val="0"/>
          <w:numId w:val="1"/>
        </w:numPr>
        <w:rPr>
          <w:rFonts w:ascii="Gotham Book" w:hAnsi="Gotham Book" w:cs="Gotham Light"/>
          <w:iCs/>
          <w:sz w:val="18"/>
          <w:szCs w:val="18"/>
        </w:rPr>
      </w:pPr>
      <w:r w:rsidRPr="00C172B9">
        <w:rPr>
          <w:rFonts w:ascii="Gotham Book" w:hAnsi="Gotham Book" w:cs="Gotham Light"/>
          <w:iCs/>
          <w:sz w:val="18"/>
          <w:szCs w:val="18"/>
        </w:rPr>
        <w:t xml:space="preserve">Tom Helland was the Director of Sales and Marketing. Due to growth and efficacy, Tom will be able to focus on just marketing with the new title of Director of Marketing. </w:t>
      </w:r>
    </w:p>
    <w:p w14:paraId="25C10D57" w14:textId="77777777" w:rsidR="00A72C92" w:rsidRPr="00C172B9" w:rsidRDefault="00A72C92" w:rsidP="00A72C92">
      <w:pPr>
        <w:pStyle w:val="NoSpacing"/>
        <w:numPr>
          <w:ilvl w:val="0"/>
          <w:numId w:val="1"/>
        </w:numPr>
        <w:rPr>
          <w:rFonts w:ascii="Gotham Book" w:hAnsi="Gotham Book" w:cs="Gotham Light"/>
          <w:iCs/>
          <w:sz w:val="18"/>
          <w:szCs w:val="18"/>
        </w:rPr>
      </w:pPr>
      <w:r w:rsidRPr="00C172B9">
        <w:rPr>
          <w:rFonts w:ascii="Gotham Book" w:hAnsi="Gotham Book" w:cs="Gotham Light"/>
          <w:iCs/>
          <w:sz w:val="18"/>
          <w:szCs w:val="18"/>
        </w:rPr>
        <w:t>Brandi H</w:t>
      </w:r>
      <w:r w:rsidR="00487524" w:rsidRPr="00C172B9">
        <w:rPr>
          <w:rFonts w:ascii="Gotham Book" w:hAnsi="Gotham Book" w:cs="Gotham Light"/>
          <w:iCs/>
          <w:sz w:val="18"/>
          <w:szCs w:val="18"/>
        </w:rPr>
        <w:t xml:space="preserve">oerner joined the lottery in June 2019 as the licensing manager and now has been promoted to Director of Video Lottery and Security. </w:t>
      </w:r>
    </w:p>
    <w:p w14:paraId="7A299985" w14:textId="77777777" w:rsidR="00487524" w:rsidRPr="00C172B9" w:rsidRDefault="00487524" w:rsidP="00487524">
      <w:pPr>
        <w:pStyle w:val="NoSpacing"/>
        <w:rPr>
          <w:rFonts w:ascii="Gotham Book" w:hAnsi="Gotham Book" w:cs="Gotham Light"/>
          <w:iCs/>
          <w:sz w:val="18"/>
          <w:szCs w:val="18"/>
        </w:rPr>
      </w:pPr>
    </w:p>
    <w:p w14:paraId="28F37822" w14:textId="77777777" w:rsidR="00487524" w:rsidRPr="00C172B9" w:rsidRDefault="00487524" w:rsidP="00487524">
      <w:pPr>
        <w:pStyle w:val="NoSpacing"/>
        <w:rPr>
          <w:rFonts w:ascii="Gotham Book" w:hAnsi="Gotham Book" w:cs="Gotham Light"/>
          <w:iCs/>
          <w:sz w:val="18"/>
          <w:szCs w:val="18"/>
          <w:u w:val="single"/>
        </w:rPr>
      </w:pPr>
      <w:r w:rsidRPr="00C172B9">
        <w:rPr>
          <w:rFonts w:ascii="Gotham Book" w:hAnsi="Gotham Book" w:cs="Gotham Light"/>
          <w:iCs/>
          <w:sz w:val="18"/>
          <w:szCs w:val="18"/>
          <w:u w:val="single"/>
        </w:rPr>
        <w:t>Legislation 2019</w:t>
      </w:r>
    </w:p>
    <w:p w14:paraId="755ABDA4" w14:textId="68E11754" w:rsidR="00A65E01" w:rsidRPr="00C172B9" w:rsidRDefault="00487524" w:rsidP="00486DD4">
      <w:pPr>
        <w:pStyle w:val="NoSpacing"/>
        <w:numPr>
          <w:ilvl w:val="0"/>
          <w:numId w:val="10"/>
        </w:numPr>
        <w:rPr>
          <w:rFonts w:ascii="Gotham Book" w:hAnsi="Gotham Book" w:cs="Gotham Light"/>
          <w:iCs/>
          <w:sz w:val="18"/>
          <w:szCs w:val="18"/>
        </w:rPr>
      </w:pPr>
      <w:r w:rsidRPr="00C172B9">
        <w:rPr>
          <w:rFonts w:ascii="Gotham Book" w:hAnsi="Gotham Book" w:cs="Gotham Light"/>
          <w:iCs/>
          <w:sz w:val="18"/>
          <w:szCs w:val="18"/>
        </w:rPr>
        <w:t xml:space="preserve">HB 1211, </w:t>
      </w:r>
      <w:r w:rsidR="00522EC6">
        <w:rPr>
          <w:rFonts w:ascii="Gotham Book" w:hAnsi="Gotham Book" w:cs="Gotham Light"/>
          <w:iCs/>
          <w:sz w:val="18"/>
          <w:szCs w:val="18"/>
        </w:rPr>
        <w:t>HB 1252, HB 1253</w:t>
      </w:r>
      <w:r w:rsidR="00083906">
        <w:rPr>
          <w:rFonts w:ascii="Gotham Book" w:hAnsi="Gotham Book" w:cs="Gotham Light"/>
          <w:iCs/>
          <w:sz w:val="18"/>
          <w:szCs w:val="18"/>
        </w:rPr>
        <w:t xml:space="preserve"> and HR 1006 </w:t>
      </w:r>
    </w:p>
    <w:p w14:paraId="352A33CA" w14:textId="77777777" w:rsidR="00487524" w:rsidRPr="00C172B9" w:rsidRDefault="00487524" w:rsidP="00487524">
      <w:pPr>
        <w:pStyle w:val="NoSpacing"/>
        <w:numPr>
          <w:ilvl w:val="0"/>
          <w:numId w:val="10"/>
        </w:numPr>
        <w:rPr>
          <w:rFonts w:ascii="Gotham Book" w:hAnsi="Gotham Book" w:cs="Gotham Light"/>
          <w:iCs/>
          <w:sz w:val="18"/>
          <w:szCs w:val="18"/>
        </w:rPr>
      </w:pPr>
      <w:r w:rsidRPr="00C172B9">
        <w:rPr>
          <w:rFonts w:ascii="Gotham Book" w:hAnsi="Gotham Book" w:cs="Gotham Light"/>
          <w:iCs/>
          <w:sz w:val="18"/>
          <w:szCs w:val="18"/>
        </w:rPr>
        <w:t xml:space="preserve">Lottery Commission confirmation hearings. </w:t>
      </w:r>
    </w:p>
    <w:p w14:paraId="2F11A5EC" w14:textId="77777777" w:rsidR="00A72C92" w:rsidRPr="00C172B9" w:rsidRDefault="0095022D" w:rsidP="00A72C92">
      <w:pPr>
        <w:pStyle w:val="NoSpacing"/>
        <w:numPr>
          <w:ilvl w:val="1"/>
          <w:numId w:val="10"/>
        </w:numPr>
        <w:rPr>
          <w:rFonts w:ascii="Gotham Book" w:hAnsi="Gotham Book" w:cs="Gotham Light"/>
          <w:iCs/>
          <w:sz w:val="18"/>
          <w:szCs w:val="18"/>
        </w:rPr>
      </w:pPr>
      <w:r w:rsidRPr="00C172B9">
        <w:rPr>
          <w:rFonts w:ascii="Gotham Book" w:hAnsi="Gotham Book" w:cs="Gotham Light"/>
          <w:iCs/>
          <w:sz w:val="18"/>
          <w:szCs w:val="18"/>
        </w:rPr>
        <w:t xml:space="preserve">Commissioner </w:t>
      </w:r>
      <w:proofErr w:type="spellStart"/>
      <w:r w:rsidRPr="00C172B9">
        <w:rPr>
          <w:rFonts w:ascii="Gotham Book" w:hAnsi="Gotham Book" w:cs="Gotham Light"/>
          <w:iCs/>
          <w:sz w:val="18"/>
          <w:szCs w:val="18"/>
        </w:rPr>
        <w:t>Shorma</w:t>
      </w:r>
      <w:proofErr w:type="spellEnd"/>
      <w:r w:rsidRPr="00C172B9">
        <w:rPr>
          <w:rFonts w:ascii="Gotham Book" w:hAnsi="Gotham Book" w:cs="Gotham Light"/>
          <w:iCs/>
          <w:sz w:val="18"/>
          <w:szCs w:val="18"/>
        </w:rPr>
        <w:t xml:space="preserve">, </w:t>
      </w:r>
      <w:r w:rsidR="008643E6" w:rsidRPr="00C172B9">
        <w:rPr>
          <w:rFonts w:ascii="Gotham Book" w:hAnsi="Gotham Book" w:cs="Gotham Light"/>
          <w:iCs/>
          <w:sz w:val="18"/>
          <w:szCs w:val="18"/>
        </w:rPr>
        <w:t xml:space="preserve">Commissioner </w:t>
      </w:r>
      <w:proofErr w:type="spellStart"/>
      <w:r w:rsidRPr="00C172B9">
        <w:rPr>
          <w:rFonts w:ascii="Gotham Book" w:hAnsi="Gotham Book" w:cs="Gotham Light"/>
          <w:iCs/>
          <w:sz w:val="18"/>
          <w:szCs w:val="18"/>
        </w:rPr>
        <w:t>A</w:t>
      </w:r>
      <w:r w:rsidR="008643E6" w:rsidRPr="00C172B9">
        <w:rPr>
          <w:rFonts w:ascii="Gotham Book" w:hAnsi="Gotham Book" w:cs="Gotham Light"/>
          <w:iCs/>
          <w:sz w:val="18"/>
          <w:szCs w:val="18"/>
        </w:rPr>
        <w:t>hrendt</w:t>
      </w:r>
      <w:proofErr w:type="spellEnd"/>
      <w:r w:rsidR="008643E6" w:rsidRPr="00C172B9">
        <w:rPr>
          <w:rFonts w:ascii="Gotham Book" w:hAnsi="Gotham Book" w:cs="Gotham Light"/>
          <w:iCs/>
          <w:sz w:val="18"/>
          <w:szCs w:val="18"/>
        </w:rPr>
        <w:t xml:space="preserve">, Commissioner Wheeler were reappointed to the Lottery Commission.  </w:t>
      </w:r>
    </w:p>
    <w:p w14:paraId="53172AE5" w14:textId="77777777" w:rsidR="00A72C92" w:rsidRPr="00C172B9" w:rsidRDefault="00A72C92" w:rsidP="00A72C92">
      <w:pPr>
        <w:pStyle w:val="NoSpacing"/>
        <w:rPr>
          <w:rFonts w:ascii="Gotham Book" w:hAnsi="Gotham Book" w:cs="Gotham Light"/>
          <w:iCs/>
          <w:sz w:val="18"/>
          <w:szCs w:val="18"/>
          <w:u w:val="single"/>
        </w:rPr>
      </w:pPr>
    </w:p>
    <w:p w14:paraId="3AD57D11" w14:textId="77777777" w:rsidR="00A72C92" w:rsidRPr="00C172B9" w:rsidRDefault="00A72C92" w:rsidP="00A72C92">
      <w:pPr>
        <w:pStyle w:val="NoSpacing"/>
        <w:rPr>
          <w:rFonts w:ascii="Gotham Book" w:hAnsi="Gotham Book" w:cs="Gotham Light"/>
          <w:iCs/>
          <w:sz w:val="18"/>
          <w:szCs w:val="18"/>
          <w:u w:val="single"/>
        </w:rPr>
      </w:pPr>
    </w:p>
    <w:p w14:paraId="2B2BC1E7" w14:textId="77777777" w:rsidR="00B94A4A" w:rsidRPr="007D5D57" w:rsidRDefault="00047F6E" w:rsidP="00B94A4A">
      <w:pPr>
        <w:pStyle w:val="NoSpacing"/>
        <w:rPr>
          <w:rFonts w:ascii="Gotham Bold" w:hAnsi="Gotham Bold" w:cs="Gotham Light"/>
          <w:b/>
          <w:iCs/>
          <w:sz w:val="18"/>
          <w:szCs w:val="18"/>
          <w:u w:val="single"/>
        </w:rPr>
      </w:pPr>
      <w:r w:rsidRPr="007D5D57">
        <w:rPr>
          <w:rFonts w:ascii="Gotham Bold" w:hAnsi="Gotham Bold" w:cs="Gotham Light"/>
          <w:b/>
          <w:iCs/>
          <w:sz w:val="18"/>
          <w:szCs w:val="18"/>
          <w:u w:val="single"/>
        </w:rPr>
        <w:t>IGT ONLINE AND RELATED SERVICES PROJECT UPDATE</w:t>
      </w:r>
    </w:p>
    <w:p w14:paraId="48BA94C2" w14:textId="77777777" w:rsidR="008643E6" w:rsidRPr="00C172B9" w:rsidRDefault="008643E6" w:rsidP="008643E6">
      <w:pPr>
        <w:pStyle w:val="NoSpacing"/>
        <w:rPr>
          <w:rFonts w:ascii="Gotham Book" w:hAnsi="Gotham Book" w:cs="Gotham Light"/>
          <w:i/>
          <w:iCs/>
          <w:sz w:val="18"/>
          <w:szCs w:val="18"/>
        </w:rPr>
      </w:pPr>
      <w:r w:rsidRPr="00C172B9">
        <w:rPr>
          <w:rFonts w:ascii="Gotham Book" w:hAnsi="Gotham Book" w:cs="Gotham Light"/>
          <w:i/>
          <w:iCs/>
          <w:sz w:val="18"/>
          <w:szCs w:val="18"/>
        </w:rPr>
        <w:t>Executive Director Norm Lingle reported on the following:</w:t>
      </w:r>
    </w:p>
    <w:p w14:paraId="38E9A826" w14:textId="77777777" w:rsidR="00047F6E" w:rsidRPr="00C172B9" w:rsidRDefault="00047F6E" w:rsidP="00B94A4A">
      <w:pPr>
        <w:pStyle w:val="NoSpacing"/>
        <w:rPr>
          <w:rFonts w:ascii="Gotham Book" w:hAnsi="Gotham Book" w:cs="Gotham Light"/>
          <w:b/>
          <w:iCs/>
          <w:sz w:val="18"/>
          <w:szCs w:val="18"/>
          <w:u w:val="single"/>
        </w:rPr>
      </w:pPr>
    </w:p>
    <w:p w14:paraId="76E49331" w14:textId="09B81E8C" w:rsidR="00CD7418" w:rsidRPr="00C172B9" w:rsidRDefault="008643E6" w:rsidP="002C1E04">
      <w:pPr>
        <w:pStyle w:val="NoSpacing"/>
        <w:numPr>
          <w:ilvl w:val="0"/>
          <w:numId w:val="26"/>
        </w:numPr>
        <w:rPr>
          <w:rFonts w:ascii="Gotham Book" w:hAnsi="Gotham Book" w:cs="Gotham Light"/>
          <w:iCs/>
          <w:sz w:val="18"/>
          <w:szCs w:val="18"/>
        </w:rPr>
      </w:pPr>
      <w:r w:rsidRPr="00C172B9">
        <w:rPr>
          <w:rFonts w:ascii="Gotham Book" w:hAnsi="Gotham Book" w:cs="Gotham Light"/>
          <w:iCs/>
          <w:sz w:val="18"/>
          <w:szCs w:val="18"/>
        </w:rPr>
        <w:t xml:space="preserve">Project started January 15 with requirements </w:t>
      </w:r>
      <w:r w:rsidR="00E618A9">
        <w:rPr>
          <w:rFonts w:ascii="Gotham Book" w:hAnsi="Gotham Book" w:cs="Gotham Light"/>
          <w:iCs/>
          <w:sz w:val="18"/>
          <w:szCs w:val="18"/>
        </w:rPr>
        <w:t xml:space="preserve">gathering </w:t>
      </w:r>
      <w:r w:rsidRPr="00C172B9">
        <w:rPr>
          <w:rFonts w:ascii="Gotham Book" w:hAnsi="Gotham Book" w:cs="Gotham Light"/>
          <w:iCs/>
          <w:sz w:val="18"/>
          <w:szCs w:val="18"/>
        </w:rPr>
        <w:t>for the new system</w:t>
      </w:r>
      <w:r w:rsidR="00CD7418" w:rsidRPr="00C172B9">
        <w:rPr>
          <w:rFonts w:ascii="Gotham Book" w:hAnsi="Gotham Book" w:cs="Gotham Light"/>
          <w:iCs/>
          <w:sz w:val="18"/>
          <w:szCs w:val="18"/>
        </w:rPr>
        <w:t>.</w:t>
      </w:r>
      <w:r w:rsidRPr="00C172B9">
        <w:rPr>
          <w:rFonts w:ascii="Gotham Book" w:hAnsi="Gotham Book" w:cs="Gotham Light"/>
          <w:iCs/>
          <w:sz w:val="18"/>
          <w:szCs w:val="18"/>
        </w:rPr>
        <w:t xml:space="preserve"> </w:t>
      </w:r>
    </w:p>
    <w:p w14:paraId="3BC1CF15" w14:textId="2C0403DA" w:rsidR="008643E6" w:rsidRPr="00C172B9" w:rsidRDefault="008643E6" w:rsidP="00B94A4A">
      <w:pPr>
        <w:pStyle w:val="NoSpacing"/>
        <w:numPr>
          <w:ilvl w:val="0"/>
          <w:numId w:val="11"/>
        </w:numPr>
        <w:rPr>
          <w:rFonts w:ascii="Gotham Book" w:hAnsi="Gotham Book" w:cs="Gotham Light"/>
          <w:iCs/>
          <w:sz w:val="18"/>
          <w:szCs w:val="18"/>
        </w:rPr>
      </w:pPr>
      <w:r w:rsidRPr="00C172B9">
        <w:rPr>
          <w:rFonts w:ascii="Gotham Book" w:hAnsi="Gotham Book" w:cs="Gotham Light"/>
          <w:iCs/>
          <w:sz w:val="18"/>
          <w:szCs w:val="18"/>
        </w:rPr>
        <w:t xml:space="preserve">Each </w:t>
      </w:r>
      <w:r w:rsidR="005462A0">
        <w:rPr>
          <w:rFonts w:ascii="Gotham Book" w:hAnsi="Gotham Book" w:cs="Gotham Light"/>
          <w:iCs/>
          <w:sz w:val="18"/>
          <w:szCs w:val="18"/>
        </w:rPr>
        <w:t>Functional Requirements Document</w:t>
      </w:r>
      <w:r w:rsidR="0012506A">
        <w:rPr>
          <w:rFonts w:ascii="Gotham Book" w:hAnsi="Gotham Book" w:cs="Gotham Light"/>
          <w:iCs/>
          <w:sz w:val="18"/>
          <w:szCs w:val="18"/>
        </w:rPr>
        <w:t xml:space="preserve"> (</w:t>
      </w:r>
      <w:r w:rsidRPr="00C172B9">
        <w:rPr>
          <w:rFonts w:ascii="Gotham Book" w:hAnsi="Gotham Book" w:cs="Gotham Light"/>
          <w:iCs/>
          <w:sz w:val="18"/>
          <w:szCs w:val="18"/>
        </w:rPr>
        <w:t>FRD</w:t>
      </w:r>
      <w:r w:rsidR="0012506A">
        <w:rPr>
          <w:rFonts w:ascii="Gotham Book" w:hAnsi="Gotham Book" w:cs="Gotham Light"/>
          <w:iCs/>
          <w:sz w:val="18"/>
          <w:szCs w:val="18"/>
        </w:rPr>
        <w:t>)</w:t>
      </w:r>
      <w:r w:rsidRPr="00C172B9">
        <w:rPr>
          <w:rFonts w:ascii="Gotham Book" w:hAnsi="Gotham Book" w:cs="Gotham Light"/>
          <w:iCs/>
          <w:sz w:val="18"/>
          <w:szCs w:val="18"/>
        </w:rPr>
        <w:t xml:space="preserve"> serves as the scope for each function of the system. </w:t>
      </w:r>
    </w:p>
    <w:p w14:paraId="3FB32F31" w14:textId="40FB8EAD" w:rsidR="00174CD3" w:rsidRPr="00C172B9" w:rsidRDefault="00602CFB" w:rsidP="00B94A4A">
      <w:pPr>
        <w:pStyle w:val="NoSpacing"/>
        <w:numPr>
          <w:ilvl w:val="0"/>
          <w:numId w:val="11"/>
        </w:numPr>
        <w:rPr>
          <w:rFonts w:ascii="Gotham Book" w:hAnsi="Gotham Book" w:cs="Gotham Light"/>
          <w:iCs/>
          <w:sz w:val="18"/>
          <w:szCs w:val="18"/>
        </w:rPr>
      </w:pPr>
      <w:r>
        <w:rPr>
          <w:rFonts w:ascii="Gotham Book" w:hAnsi="Gotham Book" w:cs="Gotham Light"/>
          <w:iCs/>
          <w:sz w:val="18"/>
          <w:szCs w:val="18"/>
        </w:rPr>
        <w:t>FRD m</w:t>
      </w:r>
      <w:r w:rsidR="00174CD3" w:rsidRPr="00C172B9">
        <w:rPr>
          <w:rFonts w:ascii="Gotham Book" w:hAnsi="Gotham Book" w:cs="Gotham Light"/>
          <w:iCs/>
          <w:sz w:val="18"/>
          <w:szCs w:val="18"/>
        </w:rPr>
        <w:t>eetings</w:t>
      </w:r>
      <w:r w:rsidR="00DE0EE2" w:rsidRPr="00C172B9">
        <w:rPr>
          <w:rFonts w:ascii="Gotham Book" w:hAnsi="Gotham Book" w:cs="Gotham Light"/>
          <w:iCs/>
          <w:sz w:val="18"/>
          <w:szCs w:val="18"/>
        </w:rPr>
        <w:t xml:space="preserve"> scheduled through mid may</w:t>
      </w:r>
      <w:r w:rsidR="00174CD3" w:rsidRPr="00C172B9">
        <w:rPr>
          <w:rFonts w:ascii="Gotham Book" w:hAnsi="Gotham Book" w:cs="Gotham Light"/>
          <w:iCs/>
          <w:sz w:val="18"/>
          <w:szCs w:val="18"/>
        </w:rPr>
        <w:t xml:space="preserve"> </w:t>
      </w:r>
      <w:r w:rsidR="00DE0EE2" w:rsidRPr="00C172B9">
        <w:rPr>
          <w:rFonts w:ascii="Gotham Book" w:hAnsi="Gotham Book" w:cs="Gotham Light"/>
          <w:iCs/>
          <w:sz w:val="18"/>
          <w:szCs w:val="18"/>
        </w:rPr>
        <w:t>are happening</w:t>
      </w:r>
      <w:r w:rsidR="00771F3E" w:rsidRPr="00C172B9">
        <w:rPr>
          <w:rFonts w:ascii="Gotham Book" w:hAnsi="Gotham Book" w:cs="Gotham Light"/>
          <w:iCs/>
          <w:sz w:val="18"/>
          <w:szCs w:val="18"/>
        </w:rPr>
        <w:t xml:space="preserve"> remotely and on site weekly. </w:t>
      </w:r>
    </w:p>
    <w:p w14:paraId="58263F52" w14:textId="04385519" w:rsidR="00DE0EE2" w:rsidRPr="00C172B9" w:rsidRDefault="00DE0EE2" w:rsidP="00B94A4A">
      <w:pPr>
        <w:pStyle w:val="NoSpacing"/>
        <w:numPr>
          <w:ilvl w:val="0"/>
          <w:numId w:val="11"/>
        </w:numPr>
        <w:rPr>
          <w:rFonts w:ascii="Gotham Book" w:hAnsi="Gotham Book" w:cs="Gotham Light"/>
          <w:iCs/>
          <w:sz w:val="18"/>
          <w:szCs w:val="18"/>
        </w:rPr>
      </w:pPr>
      <w:r w:rsidRPr="00C172B9">
        <w:rPr>
          <w:rFonts w:ascii="Gotham Book" w:hAnsi="Gotham Book" w:cs="Gotham Light"/>
          <w:iCs/>
          <w:sz w:val="18"/>
          <w:szCs w:val="18"/>
        </w:rPr>
        <w:t xml:space="preserve">Lottery is meeting internally every Monday to go through an action item list. </w:t>
      </w:r>
    </w:p>
    <w:p w14:paraId="4E58026E" w14:textId="77777777" w:rsidR="00514888" w:rsidRPr="00C172B9" w:rsidRDefault="00DE0EE2" w:rsidP="00B94A4A">
      <w:pPr>
        <w:pStyle w:val="NoSpacing"/>
        <w:numPr>
          <w:ilvl w:val="0"/>
          <w:numId w:val="11"/>
        </w:numPr>
        <w:rPr>
          <w:rFonts w:ascii="Gotham Book" w:hAnsi="Gotham Book" w:cs="Gotham Light"/>
          <w:iCs/>
          <w:sz w:val="18"/>
          <w:szCs w:val="18"/>
        </w:rPr>
      </w:pPr>
      <w:r w:rsidRPr="00C172B9">
        <w:rPr>
          <w:rFonts w:ascii="Gotham Book" w:hAnsi="Gotham Book" w:cs="Gotham Light"/>
          <w:iCs/>
          <w:sz w:val="18"/>
          <w:szCs w:val="18"/>
        </w:rPr>
        <w:t xml:space="preserve">IGT has been doing some job shadowing with finance, validation, and warehouse employees to get a better understanding of our processes. </w:t>
      </w:r>
    </w:p>
    <w:p w14:paraId="21622768" w14:textId="77777777" w:rsidR="00514888" w:rsidRPr="00C172B9" w:rsidRDefault="00514888" w:rsidP="00B94A4A">
      <w:pPr>
        <w:pStyle w:val="NoSpacing"/>
        <w:numPr>
          <w:ilvl w:val="0"/>
          <w:numId w:val="11"/>
        </w:numPr>
        <w:rPr>
          <w:rFonts w:ascii="Gotham Book" w:hAnsi="Gotham Book" w:cs="Gotham Light"/>
          <w:iCs/>
          <w:sz w:val="18"/>
          <w:szCs w:val="18"/>
        </w:rPr>
      </w:pPr>
      <w:r w:rsidRPr="00C172B9">
        <w:rPr>
          <w:rFonts w:ascii="Gotham Book" w:hAnsi="Gotham Book" w:cs="Gotham Light"/>
          <w:iCs/>
          <w:sz w:val="18"/>
          <w:szCs w:val="18"/>
        </w:rPr>
        <w:t>Data Conversion</w:t>
      </w:r>
      <w:r w:rsidR="00771F3E" w:rsidRPr="00C172B9">
        <w:rPr>
          <w:rFonts w:ascii="Gotham Book" w:hAnsi="Gotham Book" w:cs="Gotham Light"/>
          <w:iCs/>
          <w:sz w:val="18"/>
          <w:szCs w:val="18"/>
        </w:rPr>
        <w:t>; We are converting our state</w:t>
      </w:r>
      <w:r w:rsidR="00687962" w:rsidRPr="00C172B9">
        <w:rPr>
          <w:rFonts w:ascii="Gotham Book" w:hAnsi="Gotham Book" w:cs="Gotham Light"/>
          <w:iCs/>
          <w:sz w:val="18"/>
          <w:szCs w:val="18"/>
        </w:rPr>
        <w:t>-</w:t>
      </w:r>
      <w:r w:rsidR="00771F3E" w:rsidRPr="00C172B9">
        <w:rPr>
          <w:rFonts w:ascii="Gotham Book" w:hAnsi="Gotham Book" w:cs="Gotham Light"/>
          <w:iCs/>
          <w:sz w:val="18"/>
          <w:szCs w:val="18"/>
        </w:rPr>
        <w:t xml:space="preserve">owned acclaims system, that has been active since the early 1990s. Large number of files and columns that BIT needs to identify and put into a format for IGT.  </w:t>
      </w:r>
    </w:p>
    <w:p w14:paraId="4D8E7468" w14:textId="77777777" w:rsidR="00687962" w:rsidRPr="00C172B9" w:rsidRDefault="00514888" w:rsidP="00B94A4A">
      <w:pPr>
        <w:pStyle w:val="NoSpacing"/>
        <w:numPr>
          <w:ilvl w:val="0"/>
          <w:numId w:val="11"/>
        </w:numPr>
        <w:rPr>
          <w:rFonts w:ascii="Gotham Book" w:hAnsi="Gotham Book" w:cs="Gotham Light"/>
          <w:iCs/>
          <w:sz w:val="18"/>
          <w:szCs w:val="18"/>
        </w:rPr>
      </w:pPr>
      <w:r w:rsidRPr="00C172B9">
        <w:rPr>
          <w:rFonts w:ascii="Gotham Book" w:hAnsi="Gotham Book" w:cs="Gotham Light"/>
          <w:iCs/>
          <w:sz w:val="18"/>
          <w:szCs w:val="18"/>
        </w:rPr>
        <w:t xml:space="preserve">Acceptance </w:t>
      </w:r>
      <w:r w:rsidR="00771F3E" w:rsidRPr="00C172B9">
        <w:rPr>
          <w:rFonts w:ascii="Gotham Book" w:hAnsi="Gotham Book" w:cs="Gotham Light"/>
          <w:iCs/>
          <w:sz w:val="18"/>
          <w:szCs w:val="18"/>
        </w:rPr>
        <w:t xml:space="preserve">testing will be done in two phases. </w:t>
      </w:r>
    </w:p>
    <w:p w14:paraId="6D149963" w14:textId="77777777" w:rsidR="00DE0EE2" w:rsidRPr="00C172B9" w:rsidRDefault="00687962" w:rsidP="00687962">
      <w:pPr>
        <w:pStyle w:val="NoSpacing"/>
        <w:numPr>
          <w:ilvl w:val="1"/>
          <w:numId w:val="11"/>
        </w:numPr>
        <w:rPr>
          <w:rFonts w:ascii="Gotham Book" w:hAnsi="Gotham Book" w:cs="Gotham Light"/>
          <w:iCs/>
          <w:sz w:val="18"/>
          <w:szCs w:val="18"/>
        </w:rPr>
      </w:pPr>
      <w:r w:rsidRPr="00C172B9">
        <w:rPr>
          <w:rFonts w:ascii="Gotham Book" w:hAnsi="Gotham Book" w:cs="Gotham Light"/>
          <w:iCs/>
          <w:sz w:val="18"/>
          <w:szCs w:val="18"/>
        </w:rPr>
        <w:t xml:space="preserve">New terminals and peripherals that will be at each of the lottery retailers June 3- July 12, with installation beginning July 22 ending in approximately 8 weeks. </w:t>
      </w:r>
    </w:p>
    <w:p w14:paraId="4A4D627A" w14:textId="77777777" w:rsidR="00687962" w:rsidRPr="00C172B9" w:rsidRDefault="00687962" w:rsidP="00687962">
      <w:pPr>
        <w:pStyle w:val="NoSpacing"/>
        <w:numPr>
          <w:ilvl w:val="1"/>
          <w:numId w:val="11"/>
        </w:numPr>
        <w:rPr>
          <w:rFonts w:ascii="Gotham Book" w:hAnsi="Gotham Book" w:cs="Gotham Light"/>
          <w:iCs/>
          <w:sz w:val="18"/>
          <w:szCs w:val="18"/>
        </w:rPr>
      </w:pPr>
      <w:r w:rsidRPr="00C172B9">
        <w:rPr>
          <w:rFonts w:ascii="Gotham Book" w:hAnsi="Gotham Book" w:cs="Gotham Light"/>
          <w:iCs/>
          <w:sz w:val="18"/>
          <w:szCs w:val="18"/>
        </w:rPr>
        <w:t>Aurora System is the main system that will occur August 19 – October 11</w:t>
      </w:r>
    </w:p>
    <w:p w14:paraId="15C7B15F" w14:textId="77777777" w:rsidR="00687962" w:rsidRPr="00C172B9" w:rsidRDefault="00687962" w:rsidP="00687962">
      <w:pPr>
        <w:pStyle w:val="NoSpacing"/>
        <w:numPr>
          <w:ilvl w:val="0"/>
          <w:numId w:val="11"/>
        </w:numPr>
        <w:rPr>
          <w:rFonts w:ascii="Gotham Book" w:hAnsi="Gotham Book" w:cs="Gotham Light"/>
          <w:iCs/>
          <w:sz w:val="18"/>
          <w:szCs w:val="18"/>
        </w:rPr>
      </w:pPr>
      <w:r w:rsidRPr="00C172B9">
        <w:rPr>
          <w:rFonts w:ascii="Gotham Book" w:hAnsi="Gotham Book" w:cs="Gotham Light"/>
          <w:iCs/>
          <w:sz w:val="18"/>
          <w:szCs w:val="18"/>
        </w:rPr>
        <w:t>Parallel processing will begin October 13. We will be working off our current system with BIT providing data cuts to IGT. Our current system and the Aurora system will be</w:t>
      </w:r>
      <w:r w:rsidR="00F278C5" w:rsidRPr="00C172B9">
        <w:rPr>
          <w:rFonts w:ascii="Gotham Book" w:hAnsi="Gotham Book" w:cs="Gotham Light"/>
          <w:iCs/>
          <w:sz w:val="18"/>
          <w:szCs w:val="18"/>
        </w:rPr>
        <w:t xml:space="preserve"> operating with the same </w:t>
      </w:r>
      <w:proofErr w:type="gramStart"/>
      <w:r w:rsidR="00F278C5" w:rsidRPr="00C172B9">
        <w:rPr>
          <w:rFonts w:ascii="Gotham Book" w:hAnsi="Gotham Book" w:cs="Gotham Light"/>
          <w:iCs/>
          <w:sz w:val="18"/>
          <w:szCs w:val="18"/>
        </w:rPr>
        <w:t>transactions</w:t>
      </w:r>
      <w:proofErr w:type="gramEnd"/>
      <w:r w:rsidR="00F278C5" w:rsidRPr="00C172B9">
        <w:rPr>
          <w:rFonts w:ascii="Gotham Book" w:hAnsi="Gotham Book" w:cs="Gotham Light"/>
          <w:iCs/>
          <w:sz w:val="18"/>
          <w:szCs w:val="18"/>
        </w:rPr>
        <w:t xml:space="preserve"> so we can match up reports. This is a test to make sure all flaws in the system will be caught before going live November 3, 2019. </w:t>
      </w:r>
    </w:p>
    <w:p w14:paraId="28EC5531" w14:textId="77777777" w:rsidR="00002443" w:rsidRPr="00C172B9" w:rsidRDefault="00002443" w:rsidP="00002443">
      <w:pPr>
        <w:pStyle w:val="NoSpacing"/>
        <w:rPr>
          <w:rFonts w:ascii="Gotham Book" w:hAnsi="Gotham Book" w:cs="Gotham Light"/>
          <w:iCs/>
          <w:sz w:val="18"/>
          <w:szCs w:val="18"/>
        </w:rPr>
      </w:pPr>
    </w:p>
    <w:p w14:paraId="48CBA082" w14:textId="77777777" w:rsidR="00047F6E" w:rsidRPr="007D5D57" w:rsidRDefault="00047F6E" w:rsidP="00B94A4A">
      <w:pPr>
        <w:pStyle w:val="NoSpacing"/>
        <w:rPr>
          <w:rFonts w:ascii="Gotham Bold" w:hAnsi="Gotham Bold" w:cs="Gotham Light"/>
          <w:b/>
          <w:iCs/>
          <w:sz w:val="18"/>
          <w:szCs w:val="18"/>
          <w:u w:val="single"/>
        </w:rPr>
      </w:pPr>
      <w:r w:rsidRPr="007D5D57">
        <w:rPr>
          <w:rFonts w:ascii="Gotham Bold" w:hAnsi="Gotham Bold" w:cs="Gotham Light"/>
          <w:b/>
          <w:iCs/>
          <w:sz w:val="18"/>
          <w:szCs w:val="18"/>
          <w:u w:val="single"/>
        </w:rPr>
        <w:t>FY19 VIDEO LOTTERY REVIEW</w:t>
      </w:r>
    </w:p>
    <w:p w14:paraId="46D981F4" w14:textId="77777777" w:rsidR="000E4ADE" w:rsidRPr="00C172B9" w:rsidRDefault="00047F6E" w:rsidP="000E4ADE">
      <w:pPr>
        <w:rPr>
          <w:rFonts w:ascii="Gotham Book" w:hAnsi="Gotham Book"/>
          <w:i/>
          <w:sz w:val="18"/>
          <w:szCs w:val="18"/>
        </w:rPr>
      </w:pPr>
      <w:r w:rsidRPr="00C172B9">
        <w:rPr>
          <w:rFonts w:ascii="Gotham Book" w:hAnsi="Gotham Book" w:cs="Gotham Light"/>
          <w:i/>
          <w:iCs/>
          <w:sz w:val="18"/>
          <w:szCs w:val="18"/>
        </w:rPr>
        <w:t>Business Analyst</w:t>
      </w:r>
      <w:r w:rsidR="000E4ADE" w:rsidRPr="00C172B9">
        <w:rPr>
          <w:rFonts w:ascii="Gotham Book" w:hAnsi="Gotham Book" w:cs="Gotham Light"/>
          <w:i/>
          <w:iCs/>
          <w:sz w:val="18"/>
          <w:szCs w:val="18"/>
        </w:rPr>
        <w:t xml:space="preserve"> </w:t>
      </w:r>
      <w:r w:rsidR="000E4ADE" w:rsidRPr="00C172B9">
        <w:rPr>
          <w:rFonts w:ascii="Gotham Book" w:hAnsi="Gotham Book"/>
          <w:i/>
          <w:sz w:val="18"/>
          <w:szCs w:val="18"/>
        </w:rPr>
        <w:t>Elizabeth Burdick reported on the following:</w:t>
      </w:r>
    </w:p>
    <w:p w14:paraId="215B489B" w14:textId="77777777" w:rsidR="000E4ADE" w:rsidRPr="00C172B9" w:rsidRDefault="000E4ADE" w:rsidP="000E4ADE">
      <w:pPr>
        <w:rPr>
          <w:rFonts w:ascii="Gotham Book" w:hAnsi="Gotham Book"/>
          <w:i/>
          <w:sz w:val="18"/>
          <w:szCs w:val="18"/>
        </w:rPr>
      </w:pPr>
    </w:p>
    <w:p w14:paraId="2CA76C0C" w14:textId="205382E6" w:rsidR="000E4ADE" w:rsidRPr="00C172B9" w:rsidRDefault="00BE0B61" w:rsidP="00932A32">
      <w:pPr>
        <w:rPr>
          <w:rFonts w:ascii="Gotham Book" w:hAnsi="Gotham Book"/>
          <w:sz w:val="18"/>
          <w:szCs w:val="18"/>
        </w:rPr>
      </w:pPr>
      <w:r>
        <w:rPr>
          <w:rFonts w:ascii="Gotham Book" w:hAnsi="Gotham Book"/>
          <w:sz w:val="18"/>
          <w:szCs w:val="18"/>
        </w:rPr>
        <w:t xml:space="preserve">A year to date </w:t>
      </w:r>
      <w:r w:rsidR="001052F8">
        <w:rPr>
          <w:rFonts w:ascii="Gotham Book" w:hAnsi="Gotham Book"/>
          <w:sz w:val="18"/>
          <w:szCs w:val="18"/>
        </w:rPr>
        <w:t xml:space="preserve">comparison between FY19 and FY18 of the video lottery revenue was </w:t>
      </w:r>
      <w:r w:rsidR="00932A32">
        <w:rPr>
          <w:rFonts w:ascii="Gotham Book" w:hAnsi="Gotham Book"/>
          <w:sz w:val="18"/>
          <w:szCs w:val="18"/>
        </w:rPr>
        <w:t>presented.  The comparison included both county and city data.</w:t>
      </w:r>
    </w:p>
    <w:p w14:paraId="2DE8C5A7" w14:textId="77777777" w:rsidR="00002443" w:rsidRPr="00C172B9" w:rsidRDefault="00002443" w:rsidP="000E4ADE">
      <w:pPr>
        <w:rPr>
          <w:rFonts w:ascii="Gotham Book" w:hAnsi="Gotham Book"/>
          <w:sz w:val="18"/>
          <w:szCs w:val="18"/>
        </w:rPr>
      </w:pPr>
    </w:p>
    <w:p w14:paraId="55F36179" w14:textId="77777777" w:rsidR="000E4ADE" w:rsidRPr="007D5D57" w:rsidRDefault="00002443" w:rsidP="00002443">
      <w:pPr>
        <w:pStyle w:val="NoSpacing"/>
        <w:rPr>
          <w:rFonts w:ascii="Gotham Bold" w:hAnsi="Gotham Bold" w:cs="Gotham Light"/>
          <w:b/>
          <w:iCs/>
          <w:sz w:val="18"/>
          <w:szCs w:val="18"/>
          <w:u w:val="single"/>
        </w:rPr>
      </w:pPr>
      <w:r w:rsidRPr="007D5D57">
        <w:rPr>
          <w:rFonts w:ascii="Gotham Bold" w:hAnsi="Gotham Bold" w:cs="Gotham Light"/>
          <w:b/>
          <w:iCs/>
          <w:sz w:val="18"/>
          <w:szCs w:val="18"/>
          <w:u w:val="single"/>
        </w:rPr>
        <w:t>FY</w:t>
      </w:r>
      <w:r w:rsidR="00DA791A" w:rsidRPr="007D5D57">
        <w:rPr>
          <w:rFonts w:ascii="Gotham Bold" w:hAnsi="Gotham Bold" w:cs="Gotham Light"/>
          <w:b/>
          <w:iCs/>
          <w:sz w:val="18"/>
          <w:szCs w:val="18"/>
          <w:u w:val="single"/>
        </w:rPr>
        <w:t>18</w:t>
      </w:r>
      <w:r w:rsidRPr="007D5D57">
        <w:rPr>
          <w:rFonts w:ascii="Gotham Bold" w:hAnsi="Gotham Bold" w:cs="Gotham Light"/>
          <w:b/>
          <w:iCs/>
          <w:sz w:val="18"/>
          <w:szCs w:val="18"/>
          <w:u w:val="single"/>
        </w:rPr>
        <w:t xml:space="preserve"> NET MACHINE INCOME BY ESTABLISHMENT SIZE</w:t>
      </w:r>
    </w:p>
    <w:p w14:paraId="74EF3592" w14:textId="77777777" w:rsidR="00C43693" w:rsidRPr="00C172B9" w:rsidRDefault="00B94A4A" w:rsidP="00C43693">
      <w:pPr>
        <w:pStyle w:val="NoSpacing"/>
        <w:rPr>
          <w:rFonts w:ascii="Gotham Book" w:hAnsi="Gotham Book" w:cs="Gotham Light"/>
          <w:i/>
          <w:iCs/>
          <w:sz w:val="18"/>
          <w:szCs w:val="18"/>
        </w:rPr>
      </w:pPr>
      <w:r w:rsidRPr="00C172B9">
        <w:rPr>
          <w:rFonts w:ascii="Gotham Book" w:hAnsi="Gotham Book" w:cs="Gotham Light"/>
          <w:i/>
          <w:iCs/>
          <w:sz w:val="18"/>
          <w:szCs w:val="18"/>
        </w:rPr>
        <w:t>Deputy Executive Director Clark Hepper reported on the following:</w:t>
      </w:r>
    </w:p>
    <w:p w14:paraId="17E72158" w14:textId="77777777" w:rsidR="00002443" w:rsidRPr="00C172B9" w:rsidRDefault="00002443" w:rsidP="00C43693">
      <w:pPr>
        <w:pStyle w:val="NoSpacing"/>
        <w:rPr>
          <w:rFonts w:ascii="Gotham Book" w:hAnsi="Gotham Book" w:cs="Gotham Light"/>
          <w:i/>
          <w:iCs/>
          <w:sz w:val="18"/>
          <w:szCs w:val="18"/>
        </w:rPr>
      </w:pPr>
    </w:p>
    <w:p w14:paraId="640C4632" w14:textId="700541BE" w:rsidR="00594C73" w:rsidRDefault="001948C2" w:rsidP="008975F8">
      <w:pPr>
        <w:pStyle w:val="NoSpacing"/>
        <w:rPr>
          <w:rFonts w:ascii="Gotham Book" w:hAnsi="Gotham Book" w:cs="Arial"/>
          <w:iCs/>
          <w:sz w:val="18"/>
          <w:szCs w:val="18"/>
        </w:rPr>
      </w:pPr>
      <w:r>
        <w:rPr>
          <w:rFonts w:ascii="Gotham Book" w:hAnsi="Gotham Book" w:cs="Arial"/>
          <w:iCs/>
          <w:sz w:val="18"/>
          <w:szCs w:val="18"/>
        </w:rPr>
        <w:t xml:space="preserve">The </w:t>
      </w:r>
      <w:r w:rsidR="00DA791A" w:rsidRPr="00C172B9">
        <w:rPr>
          <w:rFonts w:ascii="Gotham Book" w:hAnsi="Gotham Book" w:cs="Arial"/>
          <w:iCs/>
          <w:sz w:val="18"/>
          <w:szCs w:val="18"/>
        </w:rPr>
        <w:t>effects of the V</w:t>
      </w:r>
      <w:r w:rsidR="00E165DB" w:rsidRPr="00C172B9">
        <w:rPr>
          <w:rFonts w:ascii="Gotham Book" w:hAnsi="Gotham Book" w:cs="Arial"/>
          <w:iCs/>
          <w:sz w:val="18"/>
          <w:szCs w:val="18"/>
        </w:rPr>
        <w:t>ideo L</w:t>
      </w:r>
      <w:r w:rsidR="00DA791A" w:rsidRPr="00C172B9">
        <w:rPr>
          <w:rFonts w:ascii="Gotham Book" w:hAnsi="Gotham Book" w:cs="Arial"/>
          <w:iCs/>
          <w:sz w:val="18"/>
          <w:szCs w:val="18"/>
        </w:rPr>
        <w:t xml:space="preserve">ottery numbers </w:t>
      </w:r>
      <w:r w:rsidR="00E165DB" w:rsidRPr="00C172B9">
        <w:rPr>
          <w:rFonts w:ascii="Gotham Book" w:hAnsi="Gotham Book" w:cs="Arial"/>
          <w:iCs/>
          <w:sz w:val="18"/>
          <w:szCs w:val="18"/>
        </w:rPr>
        <w:t xml:space="preserve">and GMMS machines </w:t>
      </w:r>
      <w:r w:rsidR="00DA791A" w:rsidRPr="00C172B9">
        <w:rPr>
          <w:rFonts w:ascii="Gotham Book" w:hAnsi="Gotham Book" w:cs="Arial"/>
          <w:iCs/>
          <w:sz w:val="18"/>
          <w:szCs w:val="18"/>
        </w:rPr>
        <w:t>on smaller establishments</w:t>
      </w:r>
      <w:r>
        <w:rPr>
          <w:rFonts w:ascii="Gotham Book" w:hAnsi="Gotham Book" w:cs="Arial"/>
          <w:iCs/>
          <w:sz w:val="18"/>
          <w:szCs w:val="18"/>
        </w:rPr>
        <w:t xml:space="preserve"> including a breakdown by </w:t>
      </w:r>
      <w:r w:rsidR="00E165DB" w:rsidRPr="00C172B9">
        <w:rPr>
          <w:rFonts w:ascii="Gotham Book" w:hAnsi="Gotham Book" w:cs="Arial"/>
          <w:iCs/>
          <w:sz w:val="18"/>
          <w:szCs w:val="18"/>
        </w:rPr>
        <w:t xml:space="preserve">establishments, categories, machine type, and net machine income.  </w:t>
      </w:r>
    </w:p>
    <w:p w14:paraId="19F9677F" w14:textId="77777777" w:rsidR="00F466F1" w:rsidRDefault="00B061DF" w:rsidP="00594C73">
      <w:pPr>
        <w:pStyle w:val="NoSpacing"/>
        <w:numPr>
          <w:ilvl w:val="0"/>
          <w:numId w:val="18"/>
        </w:numPr>
        <w:rPr>
          <w:rFonts w:ascii="Gotham Book" w:hAnsi="Gotham Book" w:cs="Arial"/>
          <w:iCs/>
          <w:sz w:val="18"/>
          <w:szCs w:val="18"/>
        </w:rPr>
      </w:pPr>
      <w:r w:rsidRPr="00C172B9">
        <w:rPr>
          <w:rFonts w:ascii="Gotham Book" w:hAnsi="Gotham Book" w:cs="Arial"/>
          <w:iCs/>
          <w:sz w:val="18"/>
          <w:szCs w:val="18"/>
        </w:rPr>
        <w:t>In FY18 there were 96 establishments with 1 to 2 machines</w:t>
      </w:r>
      <w:r w:rsidR="004F55D5" w:rsidRPr="00C172B9">
        <w:rPr>
          <w:rFonts w:ascii="Gotham Book" w:hAnsi="Gotham Book" w:cs="Arial"/>
          <w:iCs/>
          <w:sz w:val="18"/>
          <w:szCs w:val="18"/>
        </w:rPr>
        <w:t>.</w:t>
      </w:r>
      <w:r w:rsidRPr="00C172B9">
        <w:rPr>
          <w:rFonts w:ascii="Gotham Book" w:hAnsi="Gotham Book" w:cs="Arial"/>
          <w:iCs/>
          <w:sz w:val="18"/>
          <w:szCs w:val="18"/>
        </w:rPr>
        <w:t xml:space="preserve"> </w:t>
      </w:r>
    </w:p>
    <w:p w14:paraId="7B22356E" w14:textId="77777777" w:rsidR="00F466F1" w:rsidRDefault="00B061DF" w:rsidP="008975F8">
      <w:pPr>
        <w:pStyle w:val="NoSpacing"/>
        <w:numPr>
          <w:ilvl w:val="0"/>
          <w:numId w:val="18"/>
        </w:numPr>
        <w:rPr>
          <w:rFonts w:ascii="Gotham Book" w:hAnsi="Gotham Book" w:cs="Arial"/>
          <w:iCs/>
          <w:sz w:val="18"/>
          <w:szCs w:val="18"/>
        </w:rPr>
      </w:pPr>
      <w:r w:rsidRPr="00C172B9">
        <w:rPr>
          <w:rFonts w:ascii="Gotham Book" w:hAnsi="Gotham Book" w:cs="Arial"/>
          <w:iCs/>
          <w:sz w:val="18"/>
          <w:szCs w:val="18"/>
        </w:rPr>
        <w:t>87.91% of the total machines in the establishments with 1 to 2 machines were GMMS machines</w:t>
      </w:r>
      <w:r w:rsidR="004F55D5" w:rsidRPr="00C172B9">
        <w:rPr>
          <w:rFonts w:ascii="Gotham Book" w:hAnsi="Gotham Book" w:cs="Arial"/>
          <w:iCs/>
          <w:sz w:val="18"/>
          <w:szCs w:val="18"/>
        </w:rPr>
        <w:t>.</w:t>
      </w:r>
    </w:p>
    <w:p w14:paraId="503BF9D9" w14:textId="77777777" w:rsidR="00F466F1" w:rsidRDefault="00B061DF" w:rsidP="008975F8">
      <w:pPr>
        <w:pStyle w:val="NoSpacing"/>
        <w:numPr>
          <w:ilvl w:val="0"/>
          <w:numId w:val="18"/>
        </w:numPr>
        <w:rPr>
          <w:rFonts w:ascii="Gotham Book" w:hAnsi="Gotham Book" w:cs="Arial"/>
          <w:iCs/>
          <w:sz w:val="18"/>
          <w:szCs w:val="18"/>
        </w:rPr>
      </w:pPr>
      <w:r w:rsidRPr="00F466F1">
        <w:rPr>
          <w:rFonts w:ascii="Gotham Book" w:hAnsi="Gotham Book" w:cs="Arial"/>
          <w:iCs/>
          <w:sz w:val="18"/>
          <w:szCs w:val="18"/>
        </w:rPr>
        <w:t>3.30% of the machines in these establishments were Line machines</w:t>
      </w:r>
      <w:r w:rsidR="004F55D5" w:rsidRPr="00F466F1">
        <w:rPr>
          <w:rFonts w:ascii="Gotham Book" w:hAnsi="Gotham Book" w:cs="Arial"/>
          <w:iCs/>
          <w:sz w:val="18"/>
          <w:szCs w:val="18"/>
        </w:rPr>
        <w:t>.</w:t>
      </w:r>
      <w:r w:rsidR="008975F8" w:rsidRPr="00F466F1">
        <w:rPr>
          <w:rFonts w:ascii="Gotham Book" w:hAnsi="Gotham Book" w:cs="Arial"/>
          <w:iCs/>
          <w:sz w:val="18"/>
          <w:szCs w:val="18"/>
        </w:rPr>
        <w:t xml:space="preserve"> </w:t>
      </w:r>
    </w:p>
    <w:p w14:paraId="43EB9A5F" w14:textId="77777777" w:rsidR="00F466F1" w:rsidRDefault="00B061DF" w:rsidP="008975F8">
      <w:pPr>
        <w:pStyle w:val="NoSpacing"/>
        <w:numPr>
          <w:ilvl w:val="0"/>
          <w:numId w:val="18"/>
        </w:numPr>
        <w:rPr>
          <w:rFonts w:ascii="Gotham Book" w:hAnsi="Gotham Book" w:cs="Arial"/>
          <w:iCs/>
          <w:sz w:val="18"/>
          <w:szCs w:val="18"/>
        </w:rPr>
      </w:pPr>
      <w:r w:rsidRPr="00F466F1">
        <w:rPr>
          <w:rFonts w:ascii="Gotham Book" w:hAnsi="Gotham Book" w:cs="Arial"/>
          <w:iCs/>
          <w:sz w:val="18"/>
          <w:szCs w:val="18"/>
        </w:rPr>
        <w:t>8.79% were SAS machines</w:t>
      </w:r>
      <w:r w:rsidR="004F55D5" w:rsidRPr="00F466F1">
        <w:rPr>
          <w:rFonts w:ascii="Gotham Book" w:hAnsi="Gotham Book" w:cs="Arial"/>
          <w:iCs/>
          <w:sz w:val="18"/>
          <w:szCs w:val="18"/>
        </w:rPr>
        <w:t>.</w:t>
      </w:r>
      <w:r w:rsidR="008975F8" w:rsidRPr="00F466F1">
        <w:rPr>
          <w:rFonts w:ascii="Gotham Book" w:hAnsi="Gotham Book" w:cs="Arial"/>
          <w:iCs/>
          <w:sz w:val="18"/>
          <w:szCs w:val="18"/>
        </w:rPr>
        <w:t xml:space="preserve"> </w:t>
      </w:r>
      <w:r w:rsidRPr="00F466F1">
        <w:rPr>
          <w:rFonts w:ascii="Gotham Book" w:hAnsi="Gotham Book" w:cs="Arial"/>
          <w:iCs/>
          <w:sz w:val="18"/>
          <w:szCs w:val="18"/>
        </w:rPr>
        <w:t>These establishments had a total net machine income</w:t>
      </w:r>
      <w:r w:rsidR="004F55D5" w:rsidRPr="00F466F1">
        <w:rPr>
          <w:rFonts w:ascii="Gotham Book" w:hAnsi="Gotham Book" w:cs="Arial"/>
          <w:iCs/>
          <w:sz w:val="18"/>
          <w:szCs w:val="18"/>
        </w:rPr>
        <w:t xml:space="preserve"> </w:t>
      </w:r>
      <w:r w:rsidRPr="00F466F1">
        <w:rPr>
          <w:rFonts w:ascii="Gotham Book" w:hAnsi="Gotham Book" w:cs="Arial"/>
          <w:iCs/>
          <w:sz w:val="18"/>
          <w:szCs w:val="18"/>
        </w:rPr>
        <w:t>of $951,518.94</w:t>
      </w:r>
      <w:r w:rsidR="004F55D5" w:rsidRPr="00F466F1">
        <w:rPr>
          <w:rFonts w:ascii="Gotham Book" w:hAnsi="Gotham Book" w:cs="Arial"/>
          <w:iCs/>
          <w:sz w:val="18"/>
          <w:szCs w:val="18"/>
        </w:rPr>
        <w:t>.</w:t>
      </w:r>
    </w:p>
    <w:p w14:paraId="203DE564" w14:textId="77777777" w:rsidR="000841DB" w:rsidRDefault="00B061DF" w:rsidP="008975F8">
      <w:pPr>
        <w:pStyle w:val="NoSpacing"/>
        <w:numPr>
          <w:ilvl w:val="0"/>
          <w:numId w:val="18"/>
        </w:numPr>
        <w:rPr>
          <w:rFonts w:ascii="Gotham Book" w:hAnsi="Gotham Book" w:cs="Arial"/>
          <w:iCs/>
          <w:sz w:val="18"/>
          <w:szCs w:val="18"/>
        </w:rPr>
      </w:pPr>
      <w:r w:rsidRPr="00F466F1">
        <w:rPr>
          <w:rFonts w:ascii="Gotham Book" w:hAnsi="Gotham Book" w:cs="Arial"/>
          <w:iCs/>
          <w:sz w:val="18"/>
          <w:szCs w:val="18"/>
        </w:rPr>
        <w:t>This was 0.43% of the net machine income for FY18</w:t>
      </w:r>
      <w:r w:rsidR="004F55D5" w:rsidRPr="00F466F1">
        <w:rPr>
          <w:rFonts w:ascii="Gotham Book" w:hAnsi="Gotham Book" w:cs="Arial"/>
          <w:iCs/>
          <w:sz w:val="18"/>
          <w:szCs w:val="18"/>
        </w:rPr>
        <w:t>.</w:t>
      </w:r>
      <w:r w:rsidR="008975F8" w:rsidRPr="00F466F1">
        <w:rPr>
          <w:rFonts w:ascii="Gotham Book" w:hAnsi="Gotham Book" w:cs="Arial"/>
          <w:iCs/>
          <w:sz w:val="18"/>
          <w:szCs w:val="18"/>
        </w:rPr>
        <w:t xml:space="preserve"> </w:t>
      </w:r>
      <w:r w:rsidRPr="00F466F1">
        <w:rPr>
          <w:rFonts w:ascii="Gotham Book" w:hAnsi="Gotham Book" w:cs="Arial"/>
          <w:iCs/>
          <w:sz w:val="18"/>
          <w:szCs w:val="18"/>
        </w:rPr>
        <w:t>Establishments with 10 machines made up 38.42% of the total establishments in FY18</w:t>
      </w:r>
      <w:r w:rsidR="004F55D5" w:rsidRPr="00F466F1">
        <w:rPr>
          <w:rFonts w:ascii="Gotham Book" w:hAnsi="Gotham Book" w:cs="Arial"/>
          <w:iCs/>
          <w:sz w:val="18"/>
          <w:szCs w:val="18"/>
        </w:rPr>
        <w:t>.</w:t>
      </w:r>
    </w:p>
    <w:p w14:paraId="0B8E84C6" w14:textId="2358C9AE" w:rsidR="004F55D5" w:rsidRPr="00F466F1" w:rsidRDefault="00B061DF" w:rsidP="008975F8">
      <w:pPr>
        <w:pStyle w:val="NoSpacing"/>
        <w:numPr>
          <w:ilvl w:val="0"/>
          <w:numId w:val="18"/>
        </w:numPr>
        <w:rPr>
          <w:rFonts w:ascii="Gotham Book" w:hAnsi="Gotham Book" w:cs="Arial"/>
          <w:iCs/>
          <w:sz w:val="18"/>
          <w:szCs w:val="18"/>
        </w:rPr>
      </w:pPr>
      <w:r w:rsidRPr="00F466F1">
        <w:rPr>
          <w:rFonts w:ascii="Gotham Book" w:hAnsi="Gotham Book" w:cs="Arial"/>
          <w:iCs/>
          <w:sz w:val="18"/>
          <w:szCs w:val="18"/>
        </w:rPr>
        <w:t>These establishments contributed 74.21% of the total NMI in FY18</w:t>
      </w:r>
      <w:r w:rsidR="004F55D5" w:rsidRPr="00F466F1">
        <w:rPr>
          <w:rFonts w:ascii="Gotham Book" w:hAnsi="Gotham Book" w:cs="Arial"/>
          <w:iCs/>
          <w:sz w:val="18"/>
          <w:szCs w:val="18"/>
        </w:rPr>
        <w:t>.</w:t>
      </w:r>
    </w:p>
    <w:p w14:paraId="7588440B" w14:textId="77777777" w:rsidR="00E165DB" w:rsidRPr="00C172B9" w:rsidRDefault="00E165DB" w:rsidP="00C43693">
      <w:pPr>
        <w:pStyle w:val="NoSpacing"/>
        <w:rPr>
          <w:rFonts w:ascii="Gotham Book" w:hAnsi="Gotham Book" w:cs="Arial"/>
          <w:iCs/>
          <w:sz w:val="18"/>
          <w:szCs w:val="18"/>
        </w:rPr>
      </w:pPr>
    </w:p>
    <w:p w14:paraId="08F84069" w14:textId="01CC1D4F" w:rsidR="00B36784" w:rsidRDefault="00E165DB" w:rsidP="000841DB">
      <w:pPr>
        <w:pStyle w:val="NoSpacing"/>
        <w:rPr>
          <w:rFonts w:ascii="Gotham Book" w:hAnsi="Gotham Book" w:cs="Arial"/>
          <w:iCs/>
          <w:sz w:val="18"/>
          <w:szCs w:val="18"/>
          <w:u w:val="single"/>
        </w:rPr>
      </w:pPr>
      <w:r w:rsidRPr="00C172B9">
        <w:rPr>
          <w:rFonts w:ascii="Gotham Book" w:hAnsi="Gotham Book" w:cs="Arial"/>
          <w:iCs/>
          <w:sz w:val="18"/>
          <w:szCs w:val="18"/>
          <w:u w:val="single"/>
        </w:rPr>
        <w:t xml:space="preserve">GMMS – </w:t>
      </w:r>
      <w:r w:rsidR="005E6BA6">
        <w:rPr>
          <w:rFonts w:ascii="Gotham Book" w:hAnsi="Gotham Book" w:cs="Arial"/>
          <w:iCs/>
          <w:sz w:val="18"/>
          <w:szCs w:val="18"/>
          <w:u w:val="single"/>
        </w:rPr>
        <w:t>Legacy</w:t>
      </w:r>
      <w:r w:rsidRPr="00C172B9">
        <w:rPr>
          <w:rFonts w:ascii="Gotham Book" w:hAnsi="Gotham Book" w:cs="Arial"/>
          <w:iCs/>
          <w:sz w:val="18"/>
          <w:szCs w:val="18"/>
          <w:u w:val="single"/>
        </w:rPr>
        <w:t xml:space="preserve"> Machines</w:t>
      </w:r>
    </w:p>
    <w:p w14:paraId="1909D110" w14:textId="77777777" w:rsidR="00B36784" w:rsidRPr="00B36784" w:rsidRDefault="00B061DF" w:rsidP="00B36784">
      <w:pPr>
        <w:pStyle w:val="NoSpacing"/>
        <w:numPr>
          <w:ilvl w:val="0"/>
          <w:numId w:val="19"/>
        </w:numPr>
        <w:rPr>
          <w:rFonts w:ascii="Gotham Book" w:hAnsi="Gotham Book" w:cs="Arial"/>
          <w:iCs/>
          <w:sz w:val="18"/>
          <w:szCs w:val="18"/>
          <w:u w:val="single"/>
        </w:rPr>
      </w:pPr>
      <w:r w:rsidRPr="00C172B9">
        <w:rPr>
          <w:rFonts w:ascii="Gotham Book" w:hAnsi="Gotham Book" w:cs="Arial"/>
          <w:iCs/>
          <w:sz w:val="18"/>
          <w:szCs w:val="18"/>
        </w:rPr>
        <w:t>87.91% of the total machines in the establishments with 1 to 2 machines were GMMS machines</w:t>
      </w:r>
      <w:r w:rsidR="004F55D5" w:rsidRPr="00C172B9">
        <w:rPr>
          <w:rFonts w:ascii="Gotham Book" w:hAnsi="Gotham Book" w:cs="Arial"/>
          <w:iCs/>
          <w:sz w:val="18"/>
          <w:szCs w:val="18"/>
        </w:rPr>
        <w:t>.</w:t>
      </w:r>
    </w:p>
    <w:p w14:paraId="7F073BBA" w14:textId="77777777" w:rsidR="002B218E" w:rsidRPr="002B218E" w:rsidRDefault="00B061DF" w:rsidP="00B36784">
      <w:pPr>
        <w:pStyle w:val="NoSpacing"/>
        <w:numPr>
          <w:ilvl w:val="0"/>
          <w:numId w:val="19"/>
        </w:numPr>
        <w:rPr>
          <w:rFonts w:ascii="Gotham Book" w:hAnsi="Gotham Book" w:cs="Arial"/>
          <w:iCs/>
          <w:sz w:val="18"/>
          <w:szCs w:val="18"/>
          <w:u w:val="single"/>
        </w:rPr>
      </w:pPr>
      <w:r w:rsidRPr="000841DB">
        <w:rPr>
          <w:rFonts w:ascii="Gotham Book" w:hAnsi="Gotham Book" w:cs="Arial"/>
          <w:iCs/>
          <w:sz w:val="18"/>
          <w:szCs w:val="18"/>
        </w:rPr>
        <w:t>The GMMS machines accounted for 84.66% of the total NMI in the establishments with 1 to 2 machines</w:t>
      </w:r>
      <w:r w:rsidR="004F55D5" w:rsidRPr="000841DB">
        <w:rPr>
          <w:rFonts w:ascii="Gotham Book" w:hAnsi="Gotham Book" w:cs="Arial"/>
          <w:iCs/>
          <w:sz w:val="18"/>
          <w:szCs w:val="18"/>
        </w:rPr>
        <w:t>.</w:t>
      </w:r>
      <w:r w:rsidR="000841DB" w:rsidRPr="000841DB">
        <w:rPr>
          <w:rFonts w:ascii="Gotham Book" w:hAnsi="Gotham Book" w:cs="Arial"/>
          <w:iCs/>
          <w:sz w:val="18"/>
          <w:szCs w:val="18"/>
        </w:rPr>
        <w:t xml:space="preserve"> </w:t>
      </w:r>
    </w:p>
    <w:p w14:paraId="24147FC3" w14:textId="174FCBE7" w:rsidR="002B218E" w:rsidRPr="002B218E" w:rsidRDefault="00B061DF" w:rsidP="00B36784">
      <w:pPr>
        <w:pStyle w:val="NoSpacing"/>
        <w:numPr>
          <w:ilvl w:val="0"/>
          <w:numId w:val="19"/>
        </w:numPr>
        <w:rPr>
          <w:rFonts w:ascii="Gotham Book" w:hAnsi="Gotham Book" w:cs="Arial"/>
          <w:iCs/>
          <w:sz w:val="18"/>
          <w:szCs w:val="18"/>
          <w:u w:val="single"/>
        </w:rPr>
      </w:pPr>
      <w:r w:rsidRPr="000841DB">
        <w:rPr>
          <w:rFonts w:ascii="Gotham Book" w:hAnsi="Gotham Book" w:cs="Arial"/>
          <w:iCs/>
          <w:sz w:val="18"/>
          <w:szCs w:val="18"/>
        </w:rPr>
        <w:t>In every establishment size</w:t>
      </w:r>
      <w:r w:rsidR="00633FE5">
        <w:rPr>
          <w:rFonts w:ascii="Gotham Book" w:hAnsi="Gotham Book" w:cs="Arial"/>
          <w:iCs/>
          <w:sz w:val="18"/>
          <w:szCs w:val="18"/>
        </w:rPr>
        <w:t xml:space="preserve"> </w:t>
      </w:r>
      <w:r w:rsidRPr="000841DB">
        <w:rPr>
          <w:rFonts w:ascii="Gotham Book" w:hAnsi="Gotham Book" w:cs="Arial"/>
          <w:iCs/>
          <w:sz w:val="18"/>
          <w:szCs w:val="18"/>
        </w:rPr>
        <w:t>category</w:t>
      </w:r>
      <w:r w:rsidR="00633FE5">
        <w:rPr>
          <w:rFonts w:ascii="Gotham Book" w:hAnsi="Gotham Book" w:cs="Arial"/>
          <w:iCs/>
          <w:sz w:val="18"/>
          <w:szCs w:val="18"/>
        </w:rPr>
        <w:t xml:space="preserve">, </w:t>
      </w:r>
      <w:r w:rsidRPr="000841DB">
        <w:rPr>
          <w:rFonts w:ascii="Gotham Book" w:hAnsi="Gotham Book" w:cs="Arial"/>
          <w:iCs/>
          <w:sz w:val="18"/>
          <w:szCs w:val="18"/>
        </w:rPr>
        <w:t>the percentage of GMMS machines were the greatest of the 3 different types of models</w:t>
      </w:r>
      <w:r w:rsidR="004F55D5" w:rsidRPr="000841DB">
        <w:rPr>
          <w:rFonts w:ascii="Gotham Book" w:hAnsi="Gotham Book" w:cs="Arial"/>
          <w:iCs/>
          <w:sz w:val="18"/>
          <w:szCs w:val="18"/>
        </w:rPr>
        <w:t>.</w:t>
      </w:r>
    </w:p>
    <w:p w14:paraId="6BEA48AA" w14:textId="538B5A50" w:rsidR="00F2687C" w:rsidRPr="00B36784" w:rsidRDefault="00B061DF" w:rsidP="00B36784">
      <w:pPr>
        <w:pStyle w:val="NoSpacing"/>
        <w:numPr>
          <w:ilvl w:val="0"/>
          <w:numId w:val="19"/>
        </w:numPr>
        <w:rPr>
          <w:rFonts w:ascii="Gotham Book" w:hAnsi="Gotham Book" w:cs="Arial"/>
          <w:iCs/>
          <w:sz w:val="18"/>
          <w:szCs w:val="18"/>
          <w:u w:val="single"/>
        </w:rPr>
      </w:pPr>
      <w:r w:rsidRPr="000841DB">
        <w:rPr>
          <w:rFonts w:ascii="Gotham Book" w:hAnsi="Gotham Book" w:cs="Arial"/>
          <w:iCs/>
          <w:sz w:val="18"/>
          <w:szCs w:val="18"/>
        </w:rPr>
        <w:t>While in every size category there is a large percentage of NMI coming from the GMMS machines based on the percentage of GMMS machines there is opportunity for NMI growth</w:t>
      </w:r>
      <w:r w:rsidR="004F55D5" w:rsidRPr="000841DB">
        <w:rPr>
          <w:rFonts w:ascii="Gotham Book" w:hAnsi="Gotham Book" w:cs="Arial"/>
          <w:iCs/>
          <w:sz w:val="18"/>
          <w:szCs w:val="18"/>
        </w:rPr>
        <w:t>.</w:t>
      </w:r>
    </w:p>
    <w:p w14:paraId="15F2A543" w14:textId="77777777" w:rsidR="004F55D5" w:rsidRPr="00C172B9" w:rsidRDefault="004F55D5" w:rsidP="004F55D5">
      <w:pPr>
        <w:pStyle w:val="NoSpacing"/>
        <w:ind w:left="720"/>
        <w:rPr>
          <w:rFonts w:ascii="Gotham Book" w:hAnsi="Gotham Book" w:cs="Arial"/>
          <w:iCs/>
          <w:sz w:val="18"/>
          <w:szCs w:val="18"/>
        </w:rPr>
      </w:pPr>
    </w:p>
    <w:p w14:paraId="03392AB2" w14:textId="77777777" w:rsidR="002B218E" w:rsidRDefault="00E165DB" w:rsidP="002B218E">
      <w:pPr>
        <w:pStyle w:val="NoSpacing"/>
        <w:rPr>
          <w:rFonts w:ascii="Gotham Book" w:hAnsi="Gotham Book" w:cs="Arial"/>
          <w:iCs/>
          <w:sz w:val="18"/>
          <w:szCs w:val="18"/>
          <w:u w:val="single"/>
        </w:rPr>
      </w:pPr>
      <w:r w:rsidRPr="00C172B9">
        <w:rPr>
          <w:rFonts w:ascii="Gotham Book" w:hAnsi="Gotham Book" w:cs="Arial"/>
          <w:iCs/>
          <w:sz w:val="18"/>
          <w:szCs w:val="18"/>
          <w:u w:val="single"/>
        </w:rPr>
        <w:t>SAS – New Style Machines</w:t>
      </w:r>
    </w:p>
    <w:p w14:paraId="6F325CD0" w14:textId="77777777" w:rsidR="002B218E" w:rsidRDefault="00B061DF" w:rsidP="002B218E">
      <w:pPr>
        <w:pStyle w:val="NoSpacing"/>
        <w:numPr>
          <w:ilvl w:val="0"/>
          <w:numId w:val="20"/>
        </w:numPr>
        <w:rPr>
          <w:rFonts w:ascii="Gotham Book" w:hAnsi="Gotham Book" w:cs="Arial"/>
          <w:iCs/>
          <w:sz w:val="18"/>
          <w:szCs w:val="18"/>
          <w:u w:val="single"/>
        </w:rPr>
      </w:pPr>
      <w:r w:rsidRPr="00C172B9">
        <w:rPr>
          <w:rFonts w:ascii="Gotham Book" w:hAnsi="Gotham Book" w:cs="Arial"/>
          <w:iCs/>
          <w:sz w:val="18"/>
          <w:szCs w:val="18"/>
        </w:rPr>
        <w:t>8.79% of the total machines in the establishments with 1 to 2 machines were SAS machines compared to 38.10% of the total machines in the establishments with 10 machines.</w:t>
      </w:r>
    </w:p>
    <w:p w14:paraId="2D1A3977" w14:textId="77777777" w:rsidR="00425BA6" w:rsidRPr="00425BA6" w:rsidRDefault="00B061DF" w:rsidP="002B218E">
      <w:pPr>
        <w:pStyle w:val="NoSpacing"/>
        <w:numPr>
          <w:ilvl w:val="0"/>
          <w:numId w:val="20"/>
        </w:numPr>
        <w:rPr>
          <w:rFonts w:ascii="Gotham Book" w:hAnsi="Gotham Book" w:cs="Arial"/>
          <w:iCs/>
          <w:sz w:val="18"/>
          <w:szCs w:val="18"/>
          <w:u w:val="single"/>
        </w:rPr>
      </w:pPr>
      <w:r w:rsidRPr="002B218E">
        <w:rPr>
          <w:rFonts w:ascii="Gotham Book" w:hAnsi="Gotham Book" w:cs="Arial"/>
          <w:iCs/>
          <w:sz w:val="18"/>
          <w:szCs w:val="18"/>
        </w:rPr>
        <w:t>The SAS machines accounted for 10.87% of the total NMI in the establishments with 1 to 2 machines compared to 49.45% of NMI in establishments with 10 machines.</w:t>
      </w:r>
    </w:p>
    <w:p w14:paraId="4BD006C5" w14:textId="77777777" w:rsidR="00425BA6" w:rsidRPr="00425BA6" w:rsidRDefault="00B061DF" w:rsidP="002B218E">
      <w:pPr>
        <w:pStyle w:val="NoSpacing"/>
        <w:numPr>
          <w:ilvl w:val="0"/>
          <w:numId w:val="20"/>
        </w:numPr>
        <w:rPr>
          <w:rFonts w:ascii="Gotham Book" w:hAnsi="Gotham Book" w:cs="Arial"/>
          <w:iCs/>
          <w:sz w:val="18"/>
          <w:szCs w:val="18"/>
          <w:u w:val="single"/>
        </w:rPr>
      </w:pPr>
      <w:r w:rsidRPr="002B218E">
        <w:rPr>
          <w:rFonts w:ascii="Gotham Book" w:hAnsi="Gotham Book" w:cs="Arial"/>
          <w:iCs/>
          <w:sz w:val="18"/>
          <w:szCs w:val="18"/>
        </w:rPr>
        <w:t>SAS machines make up a larger portion of the machines in establishments with 10 machines and are generating a larger portion of the NMI for these establishments then the smaller 1 to 2 machine establishments</w:t>
      </w:r>
      <w:r w:rsidR="004F55D5" w:rsidRPr="002B218E">
        <w:rPr>
          <w:rFonts w:ascii="Gotham Book" w:hAnsi="Gotham Book" w:cs="Arial"/>
          <w:iCs/>
          <w:sz w:val="18"/>
          <w:szCs w:val="18"/>
        </w:rPr>
        <w:t>.</w:t>
      </w:r>
    </w:p>
    <w:p w14:paraId="6154E4FF" w14:textId="621B4918" w:rsidR="00F2687C" w:rsidRPr="002B218E" w:rsidRDefault="00B061DF" w:rsidP="002B218E">
      <w:pPr>
        <w:pStyle w:val="NoSpacing"/>
        <w:numPr>
          <w:ilvl w:val="0"/>
          <w:numId w:val="20"/>
        </w:numPr>
        <w:rPr>
          <w:rFonts w:ascii="Gotham Book" w:hAnsi="Gotham Book" w:cs="Arial"/>
          <w:iCs/>
          <w:sz w:val="18"/>
          <w:szCs w:val="18"/>
          <w:u w:val="single"/>
        </w:rPr>
      </w:pPr>
      <w:r w:rsidRPr="002B218E">
        <w:rPr>
          <w:rFonts w:ascii="Gotham Book" w:hAnsi="Gotham Book" w:cs="Arial"/>
          <w:iCs/>
          <w:sz w:val="18"/>
          <w:szCs w:val="18"/>
        </w:rPr>
        <w:t>In every size category the percentage of NMI from the SAS machines was higher th</w:t>
      </w:r>
      <w:r w:rsidR="004F55D5" w:rsidRPr="002B218E">
        <w:rPr>
          <w:rFonts w:ascii="Gotham Book" w:hAnsi="Gotham Book" w:cs="Arial"/>
          <w:iCs/>
          <w:sz w:val="18"/>
          <w:szCs w:val="18"/>
        </w:rPr>
        <w:t>a</w:t>
      </w:r>
      <w:r w:rsidRPr="002B218E">
        <w:rPr>
          <w:rFonts w:ascii="Gotham Book" w:hAnsi="Gotham Book" w:cs="Arial"/>
          <w:iCs/>
          <w:sz w:val="18"/>
          <w:szCs w:val="18"/>
        </w:rPr>
        <w:t>n the percentage of SAS machines in the establishments. This suggests an opportunity to in increase NMI by replacing old machines with SAS machines</w:t>
      </w:r>
      <w:r w:rsidR="004F55D5" w:rsidRPr="002B218E">
        <w:rPr>
          <w:rFonts w:ascii="Gotham Book" w:hAnsi="Gotham Book" w:cs="Arial"/>
          <w:iCs/>
          <w:sz w:val="18"/>
          <w:szCs w:val="18"/>
        </w:rPr>
        <w:t>.</w:t>
      </w:r>
    </w:p>
    <w:p w14:paraId="10E202FA" w14:textId="77777777" w:rsidR="004F55D5" w:rsidRPr="00C172B9" w:rsidRDefault="004F55D5" w:rsidP="004F55D5">
      <w:pPr>
        <w:pStyle w:val="NoSpacing"/>
        <w:rPr>
          <w:rFonts w:ascii="Gotham Book" w:hAnsi="Gotham Book" w:cs="Arial"/>
          <w:iCs/>
          <w:sz w:val="18"/>
          <w:szCs w:val="18"/>
        </w:rPr>
      </w:pPr>
    </w:p>
    <w:p w14:paraId="4998D95B" w14:textId="77777777" w:rsidR="00E165DB" w:rsidRPr="00425BA6" w:rsidRDefault="00E165DB" w:rsidP="00E165DB">
      <w:pPr>
        <w:pStyle w:val="NoSpacing"/>
        <w:rPr>
          <w:rFonts w:ascii="Gotham Book" w:hAnsi="Gotham Book" w:cs="Arial"/>
          <w:iCs/>
          <w:sz w:val="18"/>
          <w:szCs w:val="18"/>
          <w:u w:val="single"/>
        </w:rPr>
      </w:pPr>
      <w:r w:rsidRPr="00425BA6">
        <w:rPr>
          <w:rFonts w:ascii="Gotham Book" w:hAnsi="Gotham Book" w:cs="Arial"/>
          <w:iCs/>
          <w:sz w:val="18"/>
          <w:szCs w:val="18"/>
          <w:u w:val="single"/>
        </w:rPr>
        <w:t xml:space="preserve">Average NMI per Machine per Day. </w:t>
      </w:r>
    </w:p>
    <w:p w14:paraId="07D75C2B" w14:textId="77777777" w:rsidR="004F55D5" w:rsidRPr="00023023" w:rsidRDefault="004F55D5" w:rsidP="004F55D5">
      <w:pPr>
        <w:pStyle w:val="NoSpacing"/>
        <w:numPr>
          <w:ilvl w:val="0"/>
          <w:numId w:val="17"/>
        </w:numPr>
        <w:rPr>
          <w:rFonts w:ascii="Gotham Book" w:hAnsi="Gotham Book" w:cs="Arial"/>
          <w:iCs/>
          <w:sz w:val="18"/>
          <w:szCs w:val="18"/>
        </w:rPr>
      </w:pPr>
      <w:r w:rsidRPr="00023023">
        <w:rPr>
          <w:rFonts w:ascii="Gotham Book" w:hAnsi="Gotham Book" w:cs="Arial"/>
          <w:iCs/>
          <w:sz w:val="18"/>
          <w:szCs w:val="18"/>
        </w:rPr>
        <w:t xml:space="preserve">GMMS Machines are generating $49 a day per machine. </w:t>
      </w:r>
    </w:p>
    <w:p w14:paraId="6BF78482" w14:textId="77777777" w:rsidR="004F55D5" w:rsidRPr="00C172B9" w:rsidRDefault="004F55D5" w:rsidP="004F55D5">
      <w:pPr>
        <w:pStyle w:val="NoSpacing"/>
        <w:numPr>
          <w:ilvl w:val="0"/>
          <w:numId w:val="17"/>
        </w:numPr>
        <w:rPr>
          <w:rFonts w:ascii="Gotham Book" w:hAnsi="Gotham Book" w:cs="Arial"/>
          <w:iCs/>
          <w:sz w:val="18"/>
          <w:szCs w:val="18"/>
        </w:rPr>
      </w:pPr>
      <w:r w:rsidRPr="00C172B9">
        <w:rPr>
          <w:rFonts w:ascii="Gotham Book" w:hAnsi="Gotham Book" w:cs="Arial"/>
          <w:iCs/>
          <w:sz w:val="18"/>
          <w:szCs w:val="18"/>
        </w:rPr>
        <w:t xml:space="preserve">SAS Machines are generating $92 a day per machine. </w:t>
      </w:r>
    </w:p>
    <w:p w14:paraId="11A3537C" w14:textId="77777777" w:rsidR="00E165DB" w:rsidRPr="00425BA6" w:rsidRDefault="00E165DB" w:rsidP="00E165DB">
      <w:pPr>
        <w:pStyle w:val="NoSpacing"/>
        <w:rPr>
          <w:rFonts w:ascii="Gotham Book" w:hAnsi="Gotham Book" w:cs="Arial"/>
          <w:iCs/>
          <w:sz w:val="18"/>
          <w:szCs w:val="18"/>
          <w:u w:val="single"/>
        </w:rPr>
      </w:pPr>
      <w:r w:rsidRPr="00425BA6">
        <w:rPr>
          <w:rFonts w:ascii="Gotham Book" w:hAnsi="Gotham Book" w:cs="Arial"/>
          <w:iCs/>
          <w:sz w:val="18"/>
          <w:szCs w:val="18"/>
          <w:u w:val="single"/>
        </w:rPr>
        <w:t>NMI by Model</w:t>
      </w:r>
    </w:p>
    <w:p w14:paraId="1A6C0DD4" w14:textId="77777777" w:rsidR="00390A11" w:rsidRDefault="00B061DF" w:rsidP="00425BA6">
      <w:pPr>
        <w:pStyle w:val="NoSpacing"/>
        <w:numPr>
          <w:ilvl w:val="0"/>
          <w:numId w:val="21"/>
        </w:numPr>
        <w:rPr>
          <w:rFonts w:ascii="Gotham Book" w:hAnsi="Gotham Book" w:cs="Arial"/>
          <w:iCs/>
          <w:sz w:val="18"/>
          <w:szCs w:val="18"/>
        </w:rPr>
      </w:pPr>
      <w:r w:rsidRPr="00C172B9">
        <w:rPr>
          <w:rFonts w:ascii="Gotham Book" w:hAnsi="Gotham Book" w:cs="Arial"/>
          <w:iCs/>
          <w:sz w:val="18"/>
          <w:szCs w:val="18"/>
        </w:rPr>
        <w:t>SAS machines had the highest total NMI of the 3 model types in FY18</w:t>
      </w:r>
      <w:r w:rsidR="00A22D4F" w:rsidRPr="00C172B9">
        <w:rPr>
          <w:rFonts w:ascii="Gotham Book" w:hAnsi="Gotham Book" w:cs="Arial"/>
          <w:iCs/>
          <w:sz w:val="18"/>
          <w:szCs w:val="18"/>
        </w:rPr>
        <w:t>.</w:t>
      </w:r>
    </w:p>
    <w:p w14:paraId="6EFD4FF1" w14:textId="77777777" w:rsidR="00390A11" w:rsidRDefault="00B061DF" w:rsidP="00425BA6">
      <w:pPr>
        <w:pStyle w:val="NoSpacing"/>
        <w:numPr>
          <w:ilvl w:val="0"/>
          <w:numId w:val="21"/>
        </w:numPr>
        <w:rPr>
          <w:rFonts w:ascii="Gotham Book" w:hAnsi="Gotham Book" w:cs="Arial"/>
          <w:iCs/>
          <w:sz w:val="18"/>
          <w:szCs w:val="18"/>
        </w:rPr>
      </w:pPr>
      <w:r w:rsidRPr="00390A11">
        <w:rPr>
          <w:rFonts w:ascii="Gotham Book" w:hAnsi="Gotham Book" w:cs="Arial"/>
          <w:iCs/>
          <w:sz w:val="18"/>
          <w:szCs w:val="18"/>
        </w:rPr>
        <w:t>Line machines had the least amount of total NMI of the 3 model types, but also had the least number of machines</w:t>
      </w:r>
      <w:r w:rsidR="00A22D4F" w:rsidRPr="00390A11">
        <w:rPr>
          <w:rFonts w:ascii="Gotham Book" w:hAnsi="Gotham Book" w:cs="Arial"/>
          <w:iCs/>
          <w:sz w:val="18"/>
          <w:szCs w:val="18"/>
        </w:rPr>
        <w:t>.</w:t>
      </w:r>
    </w:p>
    <w:p w14:paraId="32E92A33" w14:textId="77777777" w:rsidR="00390A11" w:rsidRDefault="00B061DF" w:rsidP="00425BA6">
      <w:pPr>
        <w:pStyle w:val="NoSpacing"/>
        <w:numPr>
          <w:ilvl w:val="0"/>
          <w:numId w:val="21"/>
        </w:numPr>
        <w:rPr>
          <w:rFonts w:ascii="Gotham Book" w:hAnsi="Gotham Book" w:cs="Arial"/>
          <w:iCs/>
          <w:sz w:val="18"/>
          <w:szCs w:val="18"/>
        </w:rPr>
      </w:pPr>
      <w:r w:rsidRPr="00390A11">
        <w:rPr>
          <w:rFonts w:ascii="Gotham Book" w:hAnsi="Gotham Book" w:cs="Arial"/>
          <w:iCs/>
          <w:sz w:val="18"/>
          <w:szCs w:val="18"/>
        </w:rPr>
        <w:t>GMMS had 5,927 total machines in FY18 which was 60.06% of the total machines in FY18</w:t>
      </w:r>
      <w:r w:rsidR="00A22D4F" w:rsidRPr="00390A11">
        <w:rPr>
          <w:rFonts w:ascii="Gotham Book" w:hAnsi="Gotham Book" w:cs="Arial"/>
          <w:iCs/>
          <w:sz w:val="18"/>
          <w:szCs w:val="18"/>
        </w:rPr>
        <w:t>.</w:t>
      </w:r>
    </w:p>
    <w:p w14:paraId="57038CCD" w14:textId="77777777" w:rsidR="00390A11" w:rsidRDefault="00B061DF" w:rsidP="00425BA6">
      <w:pPr>
        <w:pStyle w:val="NoSpacing"/>
        <w:numPr>
          <w:ilvl w:val="0"/>
          <w:numId w:val="21"/>
        </w:numPr>
        <w:rPr>
          <w:rFonts w:ascii="Gotham Book" w:hAnsi="Gotham Book" w:cs="Arial"/>
          <w:iCs/>
          <w:sz w:val="18"/>
          <w:szCs w:val="18"/>
        </w:rPr>
      </w:pPr>
      <w:r w:rsidRPr="00390A11">
        <w:rPr>
          <w:rFonts w:ascii="Gotham Book" w:hAnsi="Gotham Book" w:cs="Arial"/>
          <w:iCs/>
          <w:sz w:val="18"/>
          <w:szCs w:val="18"/>
        </w:rPr>
        <w:t>Line had 723 total machines which was 7.33% of the total machines</w:t>
      </w:r>
      <w:r w:rsidR="00A22D4F" w:rsidRPr="00390A11">
        <w:rPr>
          <w:rFonts w:ascii="Gotham Book" w:hAnsi="Gotham Book" w:cs="Arial"/>
          <w:iCs/>
          <w:sz w:val="18"/>
          <w:szCs w:val="18"/>
        </w:rPr>
        <w:t>.</w:t>
      </w:r>
    </w:p>
    <w:p w14:paraId="2DD5B077" w14:textId="77777777" w:rsidR="00390A11" w:rsidRDefault="00B061DF" w:rsidP="00425BA6">
      <w:pPr>
        <w:pStyle w:val="NoSpacing"/>
        <w:numPr>
          <w:ilvl w:val="0"/>
          <w:numId w:val="21"/>
        </w:numPr>
        <w:rPr>
          <w:rFonts w:ascii="Gotham Book" w:hAnsi="Gotham Book" w:cs="Arial"/>
          <w:iCs/>
          <w:sz w:val="18"/>
          <w:szCs w:val="18"/>
        </w:rPr>
      </w:pPr>
      <w:r w:rsidRPr="00390A11">
        <w:rPr>
          <w:rFonts w:ascii="Gotham Book" w:hAnsi="Gotham Book" w:cs="Arial"/>
          <w:iCs/>
          <w:sz w:val="18"/>
          <w:szCs w:val="18"/>
        </w:rPr>
        <w:t>SAS had 3,218 total machines which was 32.61% of the total machines</w:t>
      </w:r>
      <w:r w:rsidR="00A22D4F" w:rsidRPr="00390A11">
        <w:rPr>
          <w:rFonts w:ascii="Gotham Book" w:hAnsi="Gotham Book" w:cs="Arial"/>
          <w:iCs/>
          <w:sz w:val="18"/>
          <w:szCs w:val="18"/>
        </w:rPr>
        <w:t>.</w:t>
      </w:r>
    </w:p>
    <w:p w14:paraId="6B5705B3" w14:textId="77777777" w:rsidR="00390A11" w:rsidRDefault="00B061DF" w:rsidP="00425BA6">
      <w:pPr>
        <w:pStyle w:val="NoSpacing"/>
        <w:numPr>
          <w:ilvl w:val="0"/>
          <w:numId w:val="21"/>
        </w:numPr>
        <w:rPr>
          <w:rFonts w:ascii="Gotham Book" w:hAnsi="Gotham Book" w:cs="Arial"/>
          <w:iCs/>
          <w:sz w:val="18"/>
          <w:szCs w:val="18"/>
        </w:rPr>
      </w:pPr>
      <w:r w:rsidRPr="00390A11">
        <w:rPr>
          <w:rFonts w:ascii="Gotham Book" w:hAnsi="Gotham Book" w:cs="Arial"/>
          <w:iCs/>
          <w:sz w:val="18"/>
          <w:szCs w:val="18"/>
        </w:rPr>
        <w:t>Audited total NMI for FY18 $220,625,317</w:t>
      </w:r>
      <w:r w:rsidR="00A22D4F" w:rsidRPr="00390A11">
        <w:rPr>
          <w:rFonts w:ascii="Gotham Book" w:hAnsi="Gotham Book" w:cs="Arial"/>
          <w:iCs/>
          <w:sz w:val="18"/>
          <w:szCs w:val="18"/>
        </w:rPr>
        <w:t>.</w:t>
      </w:r>
    </w:p>
    <w:p w14:paraId="1AA08984" w14:textId="0D7C0EF8" w:rsidR="00F2687C" w:rsidRPr="00390A11" w:rsidRDefault="00B061DF" w:rsidP="00425BA6">
      <w:pPr>
        <w:pStyle w:val="NoSpacing"/>
        <w:numPr>
          <w:ilvl w:val="0"/>
          <w:numId w:val="21"/>
        </w:numPr>
        <w:rPr>
          <w:rFonts w:ascii="Gotham Book" w:hAnsi="Gotham Book" w:cs="Arial"/>
          <w:iCs/>
          <w:sz w:val="18"/>
          <w:szCs w:val="18"/>
        </w:rPr>
      </w:pPr>
      <w:r w:rsidRPr="00390A11">
        <w:rPr>
          <w:rFonts w:ascii="Gotham Book" w:hAnsi="Gotham Book" w:cs="Arial"/>
          <w:iCs/>
          <w:sz w:val="18"/>
          <w:szCs w:val="18"/>
        </w:rPr>
        <w:t>Difference of $734,642</w:t>
      </w:r>
      <w:r w:rsidR="00A22D4F" w:rsidRPr="00390A11">
        <w:rPr>
          <w:rFonts w:ascii="Gotham Book" w:hAnsi="Gotham Book" w:cs="Arial"/>
          <w:iCs/>
          <w:sz w:val="18"/>
          <w:szCs w:val="18"/>
        </w:rPr>
        <w:t>.</w:t>
      </w:r>
    </w:p>
    <w:p w14:paraId="1BC8576F" w14:textId="77777777" w:rsidR="00A22D4F" w:rsidRPr="00C172B9" w:rsidRDefault="00A22D4F" w:rsidP="00A22D4F">
      <w:pPr>
        <w:pStyle w:val="NoSpacing"/>
        <w:rPr>
          <w:rFonts w:ascii="Gotham Book" w:hAnsi="Gotham Book" w:cs="Arial"/>
          <w:iCs/>
          <w:sz w:val="18"/>
          <w:szCs w:val="18"/>
        </w:rPr>
      </w:pPr>
    </w:p>
    <w:p w14:paraId="49581806" w14:textId="77777777" w:rsidR="00047F6E" w:rsidRPr="00FD6DA7" w:rsidRDefault="00047F6E" w:rsidP="00C43693">
      <w:pPr>
        <w:pStyle w:val="NoSpacing"/>
        <w:rPr>
          <w:rFonts w:ascii="Gotham Bold" w:hAnsi="Gotham Bold" w:cs="Gotham Light"/>
          <w:b/>
          <w:iCs/>
          <w:sz w:val="18"/>
          <w:szCs w:val="18"/>
          <w:u w:val="single"/>
        </w:rPr>
      </w:pPr>
      <w:r w:rsidRPr="00FD6DA7">
        <w:rPr>
          <w:rFonts w:ascii="Gotham Bold" w:hAnsi="Gotham Bold" w:cs="Gotham Light"/>
          <w:b/>
          <w:iCs/>
          <w:sz w:val="18"/>
          <w:szCs w:val="18"/>
          <w:u w:val="single"/>
        </w:rPr>
        <w:t>SALES REPORT</w:t>
      </w:r>
    </w:p>
    <w:p w14:paraId="539E84E8" w14:textId="5D13A501" w:rsidR="00C43693" w:rsidRDefault="00047F6E" w:rsidP="00C43693">
      <w:pPr>
        <w:pStyle w:val="NoSpacing"/>
        <w:rPr>
          <w:rFonts w:ascii="Gotham Book" w:hAnsi="Gotham Book" w:cs="Gotham Light"/>
          <w:i/>
          <w:iCs/>
          <w:sz w:val="18"/>
          <w:szCs w:val="18"/>
        </w:rPr>
      </w:pPr>
      <w:r w:rsidRPr="00C172B9">
        <w:rPr>
          <w:rFonts w:ascii="Gotham Book" w:hAnsi="Gotham Book" w:cs="Gotham Light"/>
          <w:i/>
          <w:iCs/>
          <w:sz w:val="18"/>
          <w:szCs w:val="18"/>
        </w:rPr>
        <w:t>Director of Sales Marla Gruber</w:t>
      </w:r>
      <w:r w:rsidR="00C43693" w:rsidRPr="00C172B9">
        <w:rPr>
          <w:rFonts w:ascii="Gotham Book" w:hAnsi="Gotham Book" w:cs="Gotham Light"/>
          <w:i/>
          <w:iCs/>
          <w:sz w:val="18"/>
          <w:szCs w:val="18"/>
        </w:rPr>
        <w:t xml:space="preserve"> reported on the following:</w:t>
      </w:r>
    </w:p>
    <w:p w14:paraId="55ADFFE3" w14:textId="77777777" w:rsidR="00FD6DA7" w:rsidRPr="00C172B9" w:rsidRDefault="00FD6DA7" w:rsidP="00C43693">
      <w:pPr>
        <w:pStyle w:val="NoSpacing"/>
        <w:rPr>
          <w:rFonts w:ascii="Gotham Book" w:hAnsi="Gotham Book" w:cs="Gotham Light"/>
          <w:i/>
          <w:iCs/>
          <w:sz w:val="18"/>
          <w:szCs w:val="18"/>
        </w:rPr>
      </w:pPr>
    </w:p>
    <w:p w14:paraId="035D9340" w14:textId="77777777" w:rsidR="00256EF6" w:rsidRPr="00FD6DA7" w:rsidRDefault="006B5DB6" w:rsidP="00C43693">
      <w:pPr>
        <w:pStyle w:val="NoSpacing"/>
        <w:rPr>
          <w:rFonts w:ascii="Gotham Book" w:hAnsi="Gotham Book" w:cs="Gotham Light"/>
          <w:iCs/>
          <w:sz w:val="18"/>
          <w:szCs w:val="18"/>
          <w:u w:val="single"/>
        </w:rPr>
      </w:pPr>
      <w:r w:rsidRPr="00FD6DA7">
        <w:rPr>
          <w:rFonts w:ascii="Gotham Book" w:hAnsi="Gotham Book" w:cs="Gotham Light"/>
          <w:iCs/>
          <w:sz w:val="18"/>
          <w:szCs w:val="18"/>
          <w:u w:val="single"/>
        </w:rPr>
        <w:t>Instant ticket sales</w:t>
      </w:r>
    </w:p>
    <w:p w14:paraId="2B5F7248" w14:textId="77777777" w:rsidR="00D34128" w:rsidRDefault="006B5DB6" w:rsidP="00C43693">
      <w:pPr>
        <w:pStyle w:val="NoSpacing"/>
        <w:numPr>
          <w:ilvl w:val="0"/>
          <w:numId w:val="22"/>
        </w:numPr>
        <w:rPr>
          <w:rFonts w:ascii="Gotham Book" w:hAnsi="Gotham Book" w:cs="Gotham Light"/>
          <w:iCs/>
          <w:sz w:val="18"/>
          <w:szCs w:val="18"/>
        </w:rPr>
      </w:pPr>
      <w:r w:rsidRPr="00C172B9">
        <w:rPr>
          <w:rFonts w:ascii="Gotham Book" w:hAnsi="Gotham Book" w:cs="Gotham Light"/>
          <w:iCs/>
          <w:sz w:val="18"/>
          <w:szCs w:val="18"/>
        </w:rPr>
        <w:t>FY 19 is 7.9% over FY18 or $1.9 million.</w:t>
      </w:r>
    </w:p>
    <w:p w14:paraId="066C5474" w14:textId="784F91B6" w:rsidR="00D34128" w:rsidRDefault="006B5DB6" w:rsidP="00C43693">
      <w:pPr>
        <w:pStyle w:val="NoSpacing"/>
        <w:numPr>
          <w:ilvl w:val="0"/>
          <w:numId w:val="22"/>
        </w:numPr>
        <w:rPr>
          <w:rFonts w:ascii="Gotham Book" w:hAnsi="Gotham Book" w:cs="Gotham Light"/>
          <w:iCs/>
          <w:sz w:val="18"/>
          <w:szCs w:val="18"/>
        </w:rPr>
      </w:pPr>
      <w:r w:rsidRPr="00D34128">
        <w:rPr>
          <w:rFonts w:ascii="Gotham Book" w:hAnsi="Gotham Book" w:cs="Gotham Light"/>
          <w:iCs/>
          <w:sz w:val="18"/>
          <w:szCs w:val="18"/>
        </w:rPr>
        <w:t>In FY18 during this time frame we saw record sales at about 22%</w:t>
      </w:r>
      <w:r w:rsidR="006A714D" w:rsidRPr="00D34128">
        <w:rPr>
          <w:rFonts w:ascii="Gotham Book" w:hAnsi="Gotham Book" w:cs="Gotham Light"/>
          <w:iCs/>
          <w:sz w:val="18"/>
          <w:szCs w:val="18"/>
        </w:rPr>
        <w:t>,</w:t>
      </w:r>
      <w:r w:rsidRPr="00D34128">
        <w:rPr>
          <w:rFonts w:ascii="Gotham Book" w:hAnsi="Gotham Book" w:cs="Gotham Light"/>
          <w:iCs/>
          <w:sz w:val="18"/>
          <w:szCs w:val="18"/>
        </w:rPr>
        <w:t xml:space="preserve"> due to a $</w:t>
      </w:r>
      <w:r w:rsidR="006A714D" w:rsidRPr="00D34128">
        <w:rPr>
          <w:rFonts w:ascii="Gotham Book" w:hAnsi="Gotham Book" w:cs="Gotham Light"/>
          <w:iCs/>
          <w:sz w:val="18"/>
          <w:szCs w:val="18"/>
        </w:rPr>
        <w:t>5</w:t>
      </w:r>
      <w:r w:rsidRPr="00D34128">
        <w:rPr>
          <w:rFonts w:ascii="Gotham Book" w:hAnsi="Gotham Book" w:cs="Gotham Light"/>
          <w:iCs/>
          <w:sz w:val="18"/>
          <w:szCs w:val="18"/>
        </w:rPr>
        <w:t xml:space="preserve"> </w:t>
      </w:r>
      <w:r w:rsidR="006A714D" w:rsidRPr="00D34128">
        <w:rPr>
          <w:rFonts w:ascii="Gotham Book" w:hAnsi="Gotham Book" w:cs="Gotham Light"/>
          <w:iCs/>
          <w:sz w:val="18"/>
          <w:szCs w:val="18"/>
        </w:rPr>
        <w:t>S</w:t>
      </w:r>
      <w:r w:rsidRPr="00D34128">
        <w:rPr>
          <w:rFonts w:ascii="Gotham Book" w:hAnsi="Gotham Book" w:cs="Gotham Light"/>
          <w:iCs/>
          <w:sz w:val="18"/>
          <w:szCs w:val="18"/>
        </w:rPr>
        <w:t xml:space="preserve">uper 10X </w:t>
      </w:r>
      <w:proofErr w:type="spellStart"/>
      <w:r w:rsidRPr="00D34128">
        <w:rPr>
          <w:rFonts w:ascii="Gotham Book" w:hAnsi="Gotham Book" w:cs="Gotham Light"/>
          <w:iCs/>
          <w:sz w:val="18"/>
          <w:szCs w:val="18"/>
        </w:rPr>
        <w:t>Cashword</w:t>
      </w:r>
      <w:proofErr w:type="spellEnd"/>
      <w:r w:rsidRPr="00D34128">
        <w:rPr>
          <w:rFonts w:ascii="Gotham Book" w:hAnsi="Gotham Book" w:cs="Gotham Light"/>
          <w:iCs/>
          <w:sz w:val="18"/>
          <w:szCs w:val="18"/>
        </w:rPr>
        <w:t xml:space="preserve">, and a $3 Bingo. </w:t>
      </w:r>
    </w:p>
    <w:p w14:paraId="256E5E93" w14:textId="07B002E9" w:rsidR="006B5DB6" w:rsidRPr="00D34128" w:rsidRDefault="006A714D" w:rsidP="00C43693">
      <w:pPr>
        <w:pStyle w:val="NoSpacing"/>
        <w:numPr>
          <w:ilvl w:val="0"/>
          <w:numId w:val="22"/>
        </w:numPr>
        <w:rPr>
          <w:rFonts w:ascii="Gotham Book" w:hAnsi="Gotham Book" w:cs="Gotham Light"/>
          <w:iCs/>
          <w:sz w:val="18"/>
          <w:szCs w:val="18"/>
        </w:rPr>
      </w:pPr>
      <w:r w:rsidRPr="00D34128">
        <w:rPr>
          <w:rFonts w:ascii="Gotham Book" w:hAnsi="Gotham Book" w:cs="Gotham Light"/>
          <w:iCs/>
          <w:sz w:val="18"/>
          <w:szCs w:val="18"/>
        </w:rPr>
        <w:t>FY19 did not reach those spikes over the same timeframe due to a few storms which prevented people to get out and purchase the products.  We are currently back on a positive upward trend.</w:t>
      </w:r>
    </w:p>
    <w:p w14:paraId="162F0140" w14:textId="77777777" w:rsidR="006A714D" w:rsidRPr="00C172B9" w:rsidRDefault="006A714D" w:rsidP="00C43693">
      <w:pPr>
        <w:pStyle w:val="NoSpacing"/>
        <w:rPr>
          <w:rFonts w:ascii="Gotham Book" w:hAnsi="Gotham Book" w:cs="Gotham Light"/>
          <w:iCs/>
          <w:sz w:val="18"/>
          <w:szCs w:val="18"/>
        </w:rPr>
      </w:pPr>
    </w:p>
    <w:p w14:paraId="205AEB4D" w14:textId="78D7BCE0" w:rsidR="009F17F3" w:rsidRPr="00C172B9" w:rsidRDefault="009F17F3" w:rsidP="00C43693">
      <w:pPr>
        <w:pStyle w:val="NoSpacing"/>
        <w:rPr>
          <w:rFonts w:ascii="Gotham Book" w:hAnsi="Gotham Book" w:cs="Gotham Light"/>
          <w:iCs/>
          <w:sz w:val="18"/>
          <w:szCs w:val="18"/>
        </w:rPr>
      </w:pPr>
      <w:r w:rsidRPr="00C172B9">
        <w:rPr>
          <w:rFonts w:ascii="Gotham Book" w:hAnsi="Gotham Book" w:cs="Gotham Light"/>
          <w:iCs/>
          <w:sz w:val="18"/>
          <w:szCs w:val="18"/>
        </w:rPr>
        <w:t xml:space="preserve">To continue sale’s growth, new tickets are needed as well as new tickets to attract new players.  The new </w:t>
      </w:r>
      <w:r w:rsidR="00297E5B" w:rsidRPr="00C172B9">
        <w:rPr>
          <w:rFonts w:ascii="Gotham Book" w:hAnsi="Gotham Book" w:cs="Gotham Light"/>
          <w:iCs/>
          <w:sz w:val="18"/>
          <w:szCs w:val="18"/>
        </w:rPr>
        <w:t>FX Po</w:t>
      </w:r>
      <w:r w:rsidRPr="00C172B9">
        <w:rPr>
          <w:rFonts w:ascii="Gotham Book" w:hAnsi="Gotham Book" w:cs="Gotham Light"/>
          <w:iCs/>
          <w:sz w:val="18"/>
          <w:szCs w:val="18"/>
        </w:rPr>
        <w:t>llard</w:t>
      </w:r>
      <w:r w:rsidR="00071DF2">
        <w:rPr>
          <w:rFonts w:ascii="Gotham Book" w:hAnsi="Gotham Book" w:cs="Gotham Light"/>
          <w:iCs/>
          <w:sz w:val="18"/>
          <w:szCs w:val="18"/>
        </w:rPr>
        <w:t>,</w:t>
      </w:r>
      <w:r w:rsidRPr="00C172B9">
        <w:rPr>
          <w:rFonts w:ascii="Gotham Book" w:hAnsi="Gotham Book" w:cs="Gotham Light"/>
          <w:iCs/>
          <w:sz w:val="18"/>
          <w:szCs w:val="18"/>
        </w:rPr>
        <w:t xml:space="preserve"> Diamond 7s</w:t>
      </w:r>
      <w:r w:rsidR="00071DF2">
        <w:rPr>
          <w:rFonts w:ascii="Gotham Book" w:hAnsi="Gotham Book" w:cs="Gotham Light"/>
          <w:iCs/>
          <w:sz w:val="18"/>
          <w:szCs w:val="18"/>
        </w:rPr>
        <w:t>,</w:t>
      </w:r>
      <w:r w:rsidRPr="00C172B9">
        <w:rPr>
          <w:rFonts w:ascii="Gotham Book" w:hAnsi="Gotham Book" w:cs="Gotham Light"/>
          <w:iCs/>
          <w:sz w:val="18"/>
          <w:szCs w:val="18"/>
        </w:rPr>
        <w:t xml:space="preserve"> </w:t>
      </w:r>
      <w:r w:rsidR="00071DF2">
        <w:rPr>
          <w:rFonts w:ascii="Gotham Book" w:hAnsi="Gotham Book" w:cs="Gotham Light"/>
          <w:iCs/>
          <w:sz w:val="18"/>
          <w:szCs w:val="18"/>
        </w:rPr>
        <w:t>has a</w:t>
      </w:r>
      <w:r w:rsidRPr="00C172B9">
        <w:rPr>
          <w:rFonts w:ascii="Gotham Book" w:hAnsi="Gotham Book" w:cs="Gotham Light"/>
          <w:iCs/>
          <w:sz w:val="18"/>
          <w:szCs w:val="18"/>
        </w:rPr>
        <w:t xml:space="preserve"> holographic foil</w:t>
      </w:r>
      <w:r w:rsidR="00071DF2">
        <w:rPr>
          <w:rFonts w:ascii="Gotham Book" w:hAnsi="Gotham Book" w:cs="Gotham Light"/>
          <w:iCs/>
          <w:sz w:val="18"/>
          <w:szCs w:val="18"/>
        </w:rPr>
        <w:t xml:space="preserve"> that</w:t>
      </w:r>
      <w:r w:rsidRPr="00C172B9">
        <w:rPr>
          <w:rFonts w:ascii="Gotham Book" w:hAnsi="Gotham Book" w:cs="Gotham Light"/>
          <w:iCs/>
          <w:sz w:val="18"/>
          <w:szCs w:val="18"/>
        </w:rPr>
        <w:t xml:space="preserve"> makes </w:t>
      </w:r>
      <w:r w:rsidR="00071DF2">
        <w:rPr>
          <w:rFonts w:ascii="Gotham Book" w:hAnsi="Gotham Book" w:cs="Gotham Light"/>
          <w:iCs/>
          <w:sz w:val="18"/>
          <w:szCs w:val="18"/>
        </w:rPr>
        <w:t>the ticket pop.</w:t>
      </w:r>
      <w:r w:rsidRPr="00C172B9">
        <w:rPr>
          <w:rFonts w:ascii="Gotham Book" w:hAnsi="Gotham Book" w:cs="Gotham Light"/>
          <w:iCs/>
          <w:sz w:val="18"/>
          <w:szCs w:val="18"/>
        </w:rPr>
        <w:t xml:space="preserve"> With three weeks in sales this ticket as averaged over $51 thousand a week. The 50x ticket is also generating $42,000 in sales a week. </w:t>
      </w:r>
    </w:p>
    <w:p w14:paraId="5B01BF97" w14:textId="77777777" w:rsidR="00AE30AE" w:rsidRPr="00C172B9" w:rsidRDefault="00AE30AE" w:rsidP="00C43693">
      <w:pPr>
        <w:pStyle w:val="NoSpacing"/>
        <w:rPr>
          <w:rFonts w:ascii="Gotham Book" w:hAnsi="Gotham Book" w:cs="Gotham Light"/>
          <w:iCs/>
          <w:sz w:val="18"/>
          <w:szCs w:val="18"/>
        </w:rPr>
      </w:pPr>
    </w:p>
    <w:p w14:paraId="6D1FDCCB" w14:textId="2A0DC4B5" w:rsidR="00AE30AE" w:rsidRPr="00C172B9" w:rsidRDefault="00EB6CE3" w:rsidP="00C43693">
      <w:pPr>
        <w:pStyle w:val="NoSpacing"/>
        <w:rPr>
          <w:rFonts w:ascii="Gotham Book" w:hAnsi="Gotham Book" w:cs="Gotham Light"/>
          <w:iCs/>
          <w:sz w:val="18"/>
          <w:szCs w:val="18"/>
        </w:rPr>
      </w:pPr>
      <w:r>
        <w:rPr>
          <w:rFonts w:ascii="Gotham Book" w:hAnsi="Gotham Book" w:cs="Gotham Light"/>
          <w:iCs/>
          <w:sz w:val="18"/>
          <w:szCs w:val="18"/>
        </w:rPr>
        <w:t>The new</w:t>
      </w:r>
      <w:r w:rsidR="00297E5B" w:rsidRPr="00C172B9">
        <w:rPr>
          <w:rFonts w:ascii="Gotham Book" w:hAnsi="Gotham Book" w:cs="Gotham Light"/>
          <w:iCs/>
          <w:sz w:val="18"/>
          <w:szCs w:val="18"/>
        </w:rPr>
        <w:t xml:space="preserve"> play style</w:t>
      </w:r>
      <w:r w:rsidR="00D10C9F">
        <w:rPr>
          <w:rFonts w:ascii="Gotham Book" w:hAnsi="Gotham Book" w:cs="Gotham Light"/>
          <w:iCs/>
          <w:sz w:val="18"/>
          <w:szCs w:val="18"/>
        </w:rPr>
        <w:t xml:space="preserve"> ticket</w:t>
      </w:r>
      <w:r w:rsidR="00BF0FB3">
        <w:rPr>
          <w:rFonts w:ascii="Gotham Book" w:hAnsi="Gotham Book" w:cs="Gotham Light"/>
          <w:iCs/>
          <w:sz w:val="18"/>
          <w:szCs w:val="18"/>
        </w:rPr>
        <w:t xml:space="preserve"> out in the field is a, scratch my back, </w:t>
      </w:r>
      <w:r w:rsidR="00297E5B" w:rsidRPr="00C172B9">
        <w:rPr>
          <w:rFonts w:ascii="Gotham Book" w:hAnsi="Gotham Book" w:cs="Gotham Light"/>
          <w:iCs/>
          <w:sz w:val="18"/>
          <w:szCs w:val="18"/>
        </w:rPr>
        <w:t xml:space="preserve">with </w:t>
      </w:r>
      <w:r w:rsidR="00BF0FB3">
        <w:rPr>
          <w:rFonts w:ascii="Gotham Book" w:hAnsi="Gotham Book" w:cs="Gotham Light"/>
          <w:iCs/>
          <w:sz w:val="18"/>
          <w:szCs w:val="18"/>
        </w:rPr>
        <w:t>a</w:t>
      </w:r>
      <w:r w:rsidR="00297E5B" w:rsidRPr="00C172B9">
        <w:rPr>
          <w:rFonts w:ascii="Gotham Book" w:hAnsi="Gotham Book" w:cs="Gotham Light"/>
          <w:iCs/>
          <w:sz w:val="18"/>
          <w:szCs w:val="18"/>
        </w:rPr>
        <w:t xml:space="preserve"> play area on the back of the ticket. $50,000 bonus play was </w:t>
      </w:r>
      <w:r w:rsidR="00BF0FB3">
        <w:rPr>
          <w:rFonts w:ascii="Gotham Book" w:hAnsi="Gotham Book" w:cs="Gotham Light"/>
          <w:iCs/>
          <w:sz w:val="18"/>
          <w:szCs w:val="18"/>
        </w:rPr>
        <w:t>the</w:t>
      </w:r>
      <w:r w:rsidR="00297E5B" w:rsidRPr="00C172B9">
        <w:rPr>
          <w:rFonts w:ascii="Gotham Book" w:hAnsi="Gotham Book" w:cs="Gotham Light"/>
          <w:iCs/>
          <w:sz w:val="18"/>
          <w:szCs w:val="18"/>
        </w:rPr>
        <w:t xml:space="preserve"> first scratch my back ticket</w:t>
      </w:r>
      <w:r w:rsidR="00D10C9F">
        <w:rPr>
          <w:rFonts w:ascii="Gotham Book" w:hAnsi="Gotham Book" w:cs="Gotham Light"/>
          <w:iCs/>
          <w:sz w:val="18"/>
          <w:szCs w:val="18"/>
        </w:rPr>
        <w:t xml:space="preserve"> and it </w:t>
      </w:r>
      <w:r w:rsidR="00297E5B" w:rsidRPr="00C172B9">
        <w:rPr>
          <w:rFonts w:ascii="Gotham Book" w:hAnsi="Gotham Book" w:cs="Gotham Light"/>
          <w:iCs/>
          <w:sz w:val="18"/>
          <w:szCs w:val="18"/>
        </w:rPr>
        <w:t xml:space="preserve">averaged $37 thousand a week in sales.  </w:t>
      </w:r>
      <w:r w:rsidR="00E72B17">
        <w:rPr>
          <w:rFonts w:ascii="Gotham Book" w:hAnsi="Gotham Book" w:cs="Gotham Light"/>
          <w:iCs/>
          <w:sz w:val="18"/>
          <w:szCs w:val="18"/>
        </w:rPr>
        <w:t>With players being more familiar with this playstyle</w:t>
      </w:r>
      <w:r w:rsidR="00297E5B" w:rsidRPr="00C172B9">
        <w:rPr>
          <w:rFonts w:ascii="Gotham Book" w:hAnsi="Gotham Book" w:cs="Gotham Light"/>
          <w:iCs/>
          <w:sz w:val="18"/>
          <w:szCs w:val="18"/>
        </w:rPr>
        <w:t xml:space="preserve"> and the opportunity to win on the second bonus play area</w:t>
      </w:r>
      <w:r w:rsidR="00F96D9E">
        <w:rPr>
          <w:rFonts w:ascii="Gotham Book" w:hAnsi="Gotham Book" w:cs="Gotham Light"/>
          <w:iCs/>
          <w:sz w:val="18"/>
          <w:szCs w:val="18"/>
        </w:rPr>
        <w:t xml:space="preserve"> on the back,</w:t>
      </w:r>
      <w:r w:rsidR="00297E5B" w:rsidRPr="00C172B9">
        <w:rPr>
          <w:rFonts w:ascii="Gotham Book" w:hAnsi="Gotham Book" w:cs="Gotham Light"/>
          <w:iCs/>
          <w:sz w:val="18"/>
          <w:szCs w:val="18"/>
        </w:rPr>
        <w:t xml:space="preserve"> we believe </w:t>
      </w:r>
      <w:r w:rsidR="00422940">
        <w:rPr>
          <w:rFonts w:ascii="Gotham Book" w:hAnsi="Gotham Book" w:cs="Gotham Light"/>
          <w:iCs/>
          <w:sz w:val="18"/>
          <w:szCs w:val="18"/>
        </w:rPr>
        <w:t>a</w:t>
      </w:r>
      <w:r w:rsidR="00297E5B" w:rsidRPr="00C172B9">
        <w:rPr>
          <w:rFonts w:ascii="Gotham Book" w:hAnsi="Gotham Book" w:cs="Gotham Light"/>
          <w:iCs/>
          <w:sz w:val="18"/>
          <w:szCs w:val="18"/>
        </w:rPr>
        <w:t xml:space="preserve"> launch of a second </w:t>
      </w:r>
      <w:r w:rsidR="00F96D9E">
        <w:rPr>
          <w:rFonts w:ascii="Gotham Book" w:hAnsi="Gotham Book" w:cs="Gotham Light"/>
          <w:iCs/>
          <w:sz w:val="18"/>
          <w:szCs w:val="18"/>
        </w:rPr>
        <w:t xml:space="preserve">ticket, </w:t>
      </w:r>
      <w:r w:rsidR="00422940">
        <w:rPr>
          <w:rFonts w:ascii="Gotham Book" w:hAnsi="Gotham Book" w:cs="Gotham Light"/>
          <w:iCs/>
          <w:sz w:val="18"/>
          <w:szCs w:val="18"/>
        </w:rPr>
        <w:t>such as Break</w:t>
      </w:r>
      <w:r w:rsidR="003C116B">
        <w:rPr>
          <w:rFonts w:ascii="Gotham Book" w:hAnsi="Gotham Book" w:cs="Gotham Light"/>
          <w:iCs/>
          <w:sz w:val="18"/>
          <w:szCs w:val="18"/>
        </w:rPr>
        <w:t xml:space="preserve"> t</w:t>
      </w:r>
      <w:r w:rsidR="00422940">
        <w:rPr>
          <w:rFonts w:ascii="Gotham Book" w:hAnsi="Gotham Book" w:cs="Gotham Light"/>
          <w:iCs/>
          <w:sz w:val="18"/>
          <w:szCs w:val="18"/>
        </w:rPr>
        <w:t>he Ban</w:t>
      </w:r>
      <w:r w:rsidR="00E72B17">
        <w:rPr>
          <w:rFonts w:ascii="Gotham Book" w:hAnsi="Gotham Book" w:cs="Gotham Light"/>
          <w:iCs/>
          <w:sz w:val="18"/>
          <w:szCs w:val="18"/>
        </w:rPr>
        <w:t xml:space="preserve">k, </w:t>
      </w:r>
      <w:r w:rsidR="00297E5B" w:rsidRPr="00C172B9">
        <w:rPr>
          <w:rFonts w:ascii="Gotham Book" w:hAnsi="Gotham Book" w:cs="Gotham Light"/>
          <w:iCs/>
          <w:sz w:val="18"/>
          <w:szCs w:val="18"/>
        </w:rPr>
        <w:t>will be a strong ticket</w:t>
      </w:r>
      <w:r>
        <w:rPr>
          <w:rFonts w:ascii="Gotham Book" w:hAnsi="Gotham Book" w:cs="Gotham Light"/>
          <w:iCs/>
          <w:sz w:val="18"/>
          <w:szCs w:val="18"/>
        </w:rPr>
        <w:t xml:space="preserve"> that will generate sales. </w:t>
      </w:r>
    </w:p>
    <w:p w14:paraId="7A6648E2" w14:textId="77777777" w:rsidR="00297E5B" w:rsidRPr="00C172B9" w:rsidRDefault="00297E5B" w:rsidP="00C43693">
      <w:pPr>
        <w:pStyle w:val="NoSpacing"/>
        <w:rPr>
          <w:rFonts w:ascii="Gotham Book" w:hAnsi="Gotham Book" w:cs="Gotham Light"/>
          <w:iCs/>
          <w:sz w:val="18"/>
          <w:szCs w:val="18"/>
        </w:rPr>
      </w:pPr>
    </w:p>
    <w:p w14:paraId="41071118" w14:textId="77777777" w:rsidR="00297E5B" w:rsidRPr="00F96D9E" w:rsidRDefault="00297E5B" w:rsidP="00C43693">
      <w:pPr>
        <w:pStyle w:val="NoSpacing"/>
        <w:rPr>
          <w:rFonts w:ascii="Gotham Book" w:hAnsi="Gotham Book" w:cs="Gotham Light"/>
          <w:iCs/>
          <w:sz w:val="18"/>
          <w:szCs w:val="18"/>
          <w:u w:val="single"/>
        </w:rPr>
      </w:pPr>
      <w:r w:rsidRPr="00F96D9E">
        <w:rPr>
          <w:rFonts w:ascii="Gotham Book" w:hAnsi="Gotham Book" w:cs="Gotham Light"/>
          <w:iCs/>
          <w:sz w:val="18"/>
          <w:szCs w:val="18"/>
          <w:u w:val="single"/>
        </w:rPr>
        <w:t>Lotto Sales</w:t>
      </w:r>
    </w:p>
    <w:p w14:paraId="47279D76" w14:textId="0C7F656B" w:rsidR="00297E5B" w:rsidRPr="00C172B9" w:rsidRDefault="00F96D9E" w:rsidP="0073199F">
      <w:pPr>
        <w:pStyle w:val="NoSpacing"/>
        <w:numPr>
          <w:ilvl w:val="0"/>
          <w:numId w:val="23"/>
        </w:numPr>
        <w:rPr>
          <w:rFonts w:ascii="Gotham Book" w:hAnsi="Gotham Book" w:cs="Gotham Light"/>
          <w:iCs/>
          <w:sz w:val="18"/>
          <w:szCs w:val="18"/>
        </w:rPr>
      </w:pPr>
      <w:r>
        <w:rPr>
          <w:rFonts w:ascii="Gotham Book" w:hAnsi="Gotham Book" w:cs="Gotham Light"/>
          <w:iCs/>
          <w:sz w:val="18"/>
          <w:szCs w:val="18"/>
        </w:rPr>
        <w:t>FY19 is</w:t>
      </w:r>
      <w:r w:rsidR="008D50B9">
        <w:rPr>
          <w:rFonts w:ascii="Gotham Book" w:hAnsi="Gotham Book" w:cs="Gotham Light"/>
          <w:iCs/>
          <w:sz w:val="18"/>
          <w:szCs w:val="18"/>
        </w:rPr>
        <w:t xml:space="preserve"> up</w:t>
      </w:r>
      <w:r>
        <w:rPr>
          <w:rFonts w:ascii="Gotham Book" w:hAnsi="Gotham Book" w:cs="Gotham Light"/>
          <w:iCs/>
          <w:sz w:val="18"/>
          <w:szCs w:val="18"/>
        </w:rPr>
        <w:t xml:space="preserve"> 3.91%</w:t>
      </w:r>
      <w:r w:rsidR="000073F0">
        <w:rPr>
          <w:rFonts w:ascii="Gotham Book" w:hAnsi="Gotham Book" w:cs="Gotham Light"/>
          <w:iCs/>
          <w:sz w:val="18"/>
          <w:szCs w:val="18"/>
        </w:rPr>
        <w:t xml:space="preserve"> over</w:t>
      </w:r>
      <w:r w:rsidR="00297E5B" w:rsidRPr="00C172B9">
        <w:rPr>
          <w:rFonts w:ascii="Gotham Book" w:hAnsi="Gotham Book" w:cs="Gotham Light"/>
          <w:iCs/>
          <w:sz w:val="18"/>
          <w:szCs w:val="18"/>
        </w:rPr>
        <w:t xml:space="preserve"> FY18</w:t>
      </w:r>
      <w:r w:rsidR="000073F0">
        <w:rPr>
          <w:rFonts w:ascii="Gotham Book" w:hAnsi="Gotham Book" w:cs="Gotham Light"/>
          <w:iCs/>
          <w:sz w:val="18"/>
          <w:szCs w:val="18"/>
        </w:rPr>
        <w:t>.</w:t>
      </w:r>
    </w:p>
    <w:p w14:paraId="2C9F5E85" w14:textId="54F3566E" w:rsidR="00570555" w:rsidRDefault="008D50B9" w:rsidP="0073199F">
      <w:pPr>
        <w:pStyle w:val="NoSpacing"/>
        <w:numPr>
          <w:ilvl w:val="0"/>
          <w:numId w:val="23"/>
        </w:numPr>
        <w:rPr>
          <w:rFonts w:ascii="Gotham Book" w:hAnsi="Gotham Book" w:cs="Gotham Light"/>
          <w:iCs/>
          <w:sz w:val="18"/>
          <w:szCs w:val="18"/>
        </w:rPr>
      </w:pPr>
      <w:r>
        <w:rPr>
          <w:rFonts w:ascii="Gotham Book" w:hAnsi="Gotham Book" w:cs="Gotham Light"/>
          <w:iCs/>
          <w:sz w:val="18"/>
          <w:szCs w:val="18"/>
        </w:rPr>
        <w:t>During August</w:t>
      </w:r>
      <w:r w:rsidR="00524ADB">
        <w:rPr>
          <w:rFonts w:ascii="Gotham Book" w:hAnsi="Gotham Book" w:cs="Gotham Light"/>
          <w:iCs/>
          <w:sz w:val="18"/>
          <w:szCs w:val="18"/>
        </w:rPr>
        <w:t xml:space="preserve"> </w:t>
      </w:r>
      <w:r w:rsidR="00D209DF">
        <w:rPr>
          <w:rFonts w:ascii="Gotham Book" w:hAnsi="Gotham Book" w:cs="Gotham Light"/>
          <w:iCs/>
          <w:sz w:val="18"/>
          <w:szCs w:val="18"/>
        </w:rPr>
        <w:t>in FY1</w:t>
      </w:r>
      <w:r w:rsidR="005B0DCB">
        <w:rPr>
          <w:rFonts w:ascii="Gotham Book" w:hAnsi="Gotham Book" w:cs="Gotham Light"/>
          <w:iCs/>
          <w:sz w:val="18"/>
          <w:szCs w:val="18"/>
        </w:rPr>
        <w:t>8</w:t>
      </w:r>
      <w:r>
        <w:rPr>
          <w:rFonts w:ascii="Gotham Book" w:hAnsi="Gotham Book" w:cs="Gotham Light"/>
          <w:iCs/>
          <w:sz w:val="18"/>
          <w:szCs w:val="18"/>
        </w:rPr>
        <w:t xml:space="preserve"> there was a </w:t>
      </w:r>
      <w:r w:rsidR="005B0DCB">
        <w:rPr>
          <w:rFonts w:ascii="Gotham Book" w:hAnsi="Gotham Book" w:cs="Gotham Light"/>
          <w:iCs/>
          <w:sz w:val="18"/>
          <w:szCs w:val="18"/>
        </w:rPr>
        <w:t>P</w:t>
      </w:r>
      <w:r>
        <w:rPr>
          <w:rFonts w:ascii="Gotham Book" w:hAnsi="Gotham Book" w:cs="Gotham Light"/>
          <w:iCs/>
          <w:sz w:val="18"/>
          <w:szCs w:val="18"/>
        </w:rPr>
        <w:t xml:space="preserve">owerball jackpot that hit </w:t>
      </w:r>
      <w:r w:rsidR="00266524">
        <w:rPr>
          <w:rFonts w:ascii="Gotham Book" w:hAnsi="Gotham Book" w:cs="Gotham Light"/>
          <w:iCs/>
          <w:sz w:val="18"/>
          <w:szCs w:val="18"/>
        </w:rPr>
        <w:t>$</w:t>
      </w:r>
      <w:r>
        <w:rPr>
          <w:rFonts w:ascii="Gotham Book" w:hAnsi="Gotham Book" w:cs="Gotham Light"/>
          <w:iCs/>
          <w:sz w:val="18"/>
          <w:szCs w:val="18"/>
        </w:rPr>
        <w:t>700 million</w:t>
      </w:r>
      <w:r w:rsidR="005B0DCB">
        <w:rPr>
          <w:rFonts w:ascii="Gotham Book" w:hAnsi="Gotham Book" w:cs="Gotham Light"/>
          <w:iCs/>
          <w:sz w:val="18"/>
          <w:szCs w:val="18"/>
        </w:rPr>
        <w:t>.  In December and January Mega Millions</w:t>
      </w:r>
      <w:r w:rsidR="00266524">
        <w:rPr>
          <w:rFonts w:ascii="Gotham Book" w:hAnsi="Gotham Book" w:cs="Gotham Light"/>
          <w:iCs/>
          <w:sz w:val="18"/>
          <w:szCs w:val="18"/>
        </w:rPr>
        <w:t xml:space="preserve"> was $450 million</w:t>
      </w:r>
      <w:r w:rsidR="005B0DCB">
        <w:rPr>
          <w:rFonts w:ascii="Gotham Book" w:hAnsi="Gotham Book" w:cs="Gotham Light"/>
          <w:iCs/>
          <w:sz w:val="18"/>
          <w:szCs w:val="18"/>
        </w:rPr>
        <w:t xml:space="preserve"> </w:t>
      </w:r>
    </w:p>
    <w:p w14:paraId="55D0863E" w14:textId="477F2797" w:rsidR="00297E5B" w:rsidRDefault="00297E5B" w:rsidP="0073199F">
      <w:pPr>
        <w:pStyle w:val="NoSpacing"/>
        <w:numPr>
          <w:ilvl w:val="0"/>
          <w:numId w:val="23"/>
        </w:numPr>
        <w:rPr>
          <w:rFonts w:ascii="Gotham Book" w:hAnsi="Gotham Book" w:cs="Gotham Light"/>
          <w:iCs/>
          <w:sz w:val="18"/>
          <w:szCs w:val="18"/>
        </w:rPr>
      </w:pPr>
      <w:r w:rsidRPr="00C172B9">
        <w:rPr>
          <w:rFonts w:ascii="Gotham Book" w:hAnsi="Gotham Book" w:cs="Gotham Light"/>
          <w:iCs/>
          <w:sz w:val="18"/>
          <w:szCs w:val="18"/>
        </w:rPr>
        <w:t xml:space="preserve">FY19 </w:t>
      </w:r>
      <w:r w:rsidR="00570555">
        <w:rPr>
          <w:rFonts w:ascii="Gotham Book" w:hAnsi="Gotham Book" w:cs="Gotham Light"/>
          <w:iCs/>
          <w:sz w:val="18"/>
          <w:szCs w:val="18"/>
        </w:rPr>
        <w:t xml:space="preserve">We had the </w:t>
      </w:r>
      <w:r w:rsidRPr="00C172B9">
        <w:rPr>
          <w:rFonts w:ascii="Gotham Book" w:hAnsi="Gotham Book" w:cs="Gotham Light"/>
          <w:iCs/>
          <w:sz w:val="18"/>
          <w:szCs w:val="18"/>
        </w:rPr>
        <w:t>3</w:t>
      </w:r>
      <w:r w:rsidRPr="00C172B9">
        <w:rPr>
          <w:rFonts w:ascii="Gotham Book" w:hAnsi="Gotham Book" w:cs="Gotham Light"/>
          <w:iCs/>
          <w:sz w:val="18"/>
          <w:szCs w:val="18"/>
          <w:vertAlign w:val="superscript"/>
        </w:rPr>
        <w:t>rd</w:t>
      </w:r>
      <w:r w:rsidRPr="00C172B9">
        <w:rPr>
          <w:rFonts w:ascii="Gotham Book" w:hAnsi="Gotham Book" w:cs="Gotham Light"/>
          <w:iCs/>
          <w:sz w:val="18"/>
          <w:szCs w:val="18"/>
        </w:rPr>
        <w:t xml:space="preserve"> largest Powerball</w:t>
      </w:r>
      <w:r w:rsidR="00570555">
        <w:rPr>
          <w:rFonts w:ascii="Gotham Book" w:hAnsi="Gotham Book" w:cs="Gotham Light"/>
          <w:iCs/>
          <w:sz w:val="18"/>
          <w:szCs w:val="18"/>
        </w:rPr>
        <w:t xml:space="preserve"> jackpot run</w:t>
      </w:r>
      <w:r w:rsidR="00E6387E">
        <w:rPr>
          <w:rFonts w:ascii="Gotham Book" w:hAnsi="Gotham Book" w:cs="Gotham Light"/>
          <w:iCs/>
          <w:sz w:val="18"/>
          <w:szCs w:val="18"/>
        </w:rPr>
        <w:t xml:space="preserve"> $687 million and a Mega Millions </w:t>
      </w:r>
      <w:r w:rsidR="00F15710">
        <w:rPr>
          <w:rFonts w:ascii="Gotham Book" w:hAnsi="Gotham Book" w:cs="Gotham Light"/>
          <w:iCs/>
          <w:sz w:val="18"/>
          <w:szCs w:val="18"/>
        </w:rPr>
        <w:t>record jackpot run of</w:t>
      </w:r>
      <w:r w:rsidRPr="00C172B9">
        <w:rPr>
          <w:rFonts w:ascii="Gotham Book" w:hAnsi="Gotham Book" w:cs="Gotham Light"/>
          <w:iCs/>
          <w:sz w:val="18"/>
          <w:szCs w:val="18"/>
        </w:rPr>
        <w:t xml:space="preserve"> </w:t>
      </w:r>
      <w:r w:rsidR="00F15710">
        <w:rPr>
          <w:rFonts w:ascii="Gotham Book" w:hAnsi="Gotham Book" w:cs="Gotham Light"/>
          <w:iCs/>
          <w:sz w:val="18"/>
          <w:szCs w:val="18"/>
        </w:rPr>
        <w:t>$</w:t>
      </w:r>
      <w:r w:rsidRPr="00C172B9">
        <w:rPr>
          <w:rFonts w:ascii="Gotham Book" w:hAnsi="Gotham Book" w:cs="Gotham Light"/>
          <w:iCs/>
          <w:sz w:val="18"/>
          <w:szCs w:val="18"/>
        </w:rPr>
        <w:t>1.5 billion</w:t>
      </w:r>
      <w:r w:rsidR="00F15710">
        <w:rPr>
          <w:rFonts w:ascii="Gotham Book" w:hAnsi="Gotham Book" w:cs="Gotham Light"/>
          <w:iCs/>
          <w:sz w:val="18"/>
          <w:szCs w:val="18"/>
        </w:rPr>
        <w:t xml:space="preserve">. </w:t>
      </w:r>
      <w:r w:rsidR="0073199F">
        <w:rPr>
          <w:rFonts w:ascii="Gotham Book" w:hAnsi="Gotham Book" w:cs="Gotham Light"/>
          <w:iCs/>
          <w:sz w:val="18"/>
          <w:szCs w:val="18"/>
        </w:rPr>
        <w:t xml:space="preserve">These two runs help to increase sales. </w:t>
      </w:r>
      <w:r w:rsidRPr="00C172B9">
        <w:rPr>
          <w:rFonts w:ascii="Gotham Book" w:hAnsi="Gotham Book" w:cs="Gotham Light"/>
          <w:iCs/>
          <w:sz w:val="18"/>
          <w:szCs w:val="18"/>
        </w:rPr>
        <w:t xml:space="preserve">  </w:t>
      </w:r>
    </w:p>
    <w:p w14:paraId="10A88D1E" w14:textId="041A75E2" w:rsidR="00DE1802" w:rsidRDefault="00DE1802" w:rsidP="00CD2E1E">
      <w:pPr>
        <w:pStyle w:val="NoSpacing"/>
        <w:numPr>
          <w:ilvl w:val="0"/>
          <w:numId w:val="23"/>
        </w:numPr>
        <w:rPr>
          <w:rFonts w:ascii="Gotham Book" w:hAnsi="Gotham Book" w:cs="Gotham Light"/>
          <w:iCs/>
          <w:sz w:val="18"/>
          <w:szCs w:val="18"/>
        </w:rPr>
      </w:pPr>
      <w:r w:rsidRPr="00C172B9">
        <w:rPr>
          <w:rFonts w:ascii="Gotham Book" w:hAnsi="Gotham Book" w:cs="Gotham Light"/>
          <w:iCs/>
          <w:sz w:val="18"/>
          <w:szCs w:val="18"/>
        </w:rPr>
        <w:lastRenderedPageBreak/>
        <w:t xml:space="preserve">Buy 5 </w:t>
      </w:r>
      <w:r w:rsidR="00CD2E1E">
        <w:rPr>
          <w:rFonts w:ascii="Gotham Book" w:hAnsi="Gotham Book" w:cs="Gotham Light"/>
          <w:iCs/>
          <w:sz w:val="18"/>
          <w:szCs w:val="18"/>
        </w:rPr>
        <w:t>D</w:t>
      </w:r>
      <w:r w:rsidRPr="00C172B9">
        <w:rPr>
          <w:rFonts w:ascii="Gotham Book" w:hAnsi="Gotham Book" w:cs="Gotham Light"/>
          <w:iCs/>
          <w:sz w:val="18"/>
          <w:szCs w:val="18"/>
        </w:rPr>
        <w:t xml:space="preserve">akota </w:t>
      </w:r>
      <w:r w:rsidR="00CD2E1E">
        <w:rPr>
          <w:rFonts w:ascii="Gotham Book" w:hAnsi="Gotham Book" w:cs="Gotham Light"/>
          <w:iCs/>
          <w:sz w:val="18"/>
          <w:szCs w:val="18"/>
        </w:rPr>
        <w:t>C</w:t>
      </w:r>
      <w:r w:rsidRPr="00C172B9">
        <w:rPr>
          <w:rFonts w:ascii="Gotham Book" w:hAnsi="Gotham Book" w:cs="Gotham Light"/>
          <w:iCs/>
          <w:sz w:val="18"/>
          <w:szCs w:val="18"/>
        </w:rPr>
        <w:t xml:space="preserve">ash get 1 </w:t>
      </w:r>
      <w:r w:rsidR="00CD2E1E">
        <w:rPr>
          <w:rFonts w:ascii="Gotham Book" w:hAnsi="Gotham Book" w:cs="Gotham Light"/>
          <w:iCs/>
          <w:sz w:val="18"/>
          <w:szCs w:val="18"/>
        </w:rPr>
        <w:t>P</w:t>
      </w:r>
      <w:r w:rsidRPr="00C172B9">
        <w:rPr>
          <w:rFonts w:ascii="Gotham Book" w:hAnsi="Gotham Book" w:cs="Gotham Light"/>
          <w:iCs/>
          <w:sz w:val="18"/>
          <w:szCs w:val="18"/>
        </w:rPr>
        <w:t>owerball free</w:t>
      </w:r>
      <w:r w:rsidR="00CD2E1E">
        <w:rPr>
          <w:rFonts w:ascii="Gotham Book" w:hAnsi="Gotham Book" w:cs="Gotham Light"/>
          <w:iCs/>
          <w:sz w:val="18"/>
          <w:szCs w:val="18"/>
        </w:rPr>
        <w:t xml:space="preserve"> promotion</w:t>
      </w:r>
      <w:r w:rsidRPr="00C172B9">
        <w:rPr>
          <w:rFonts w:ascii="Gotham Book" w:hAnsi="Gotham Book" w:cs="Gotham Light"/>
          <w:iCs/>
          <w:sz w:val="18"/>
          <w:szCs w:val="18"/>
        </w:rPr>
        <w:t xml:space="preserve"> </w:t>
      </w:r>
      <w:r w:rsidR="00CD2E1E">
        <w:rPr>
          <w:rFonts w:ascii="Gotham Book" w:hAnsi="Gotham Book" w:cs="Gotham Light"/>
          <w:iCs/>
          <w:sz w:val="18"/>
          <w:szCs w:val="18"/>
        </w:rPr>
        <w:t>produced</w:t>
      </w:r>
      <w:r w:rsidRPr="00C172B9">
        <w:rPr>
          <w:rFonts w:ascii="Gotham Book" w:hAnsi="Gotham Book" w:cs="Gotham Light"/>
          <w:iCs/>
          <w:sz w:val="18"/>
          <w:szCs w:val="18"/>
        </w:rPr>
        <w:t xml:space="preserve"> a </w:t>
      </w:r>
      <w:r w:rsidR="00A75D12">
        <w:rPr>
          <w:rFonts w:ascii="Gotham Book" w:hAnsi="Gotham Book" w:cs="Gotham Light"/>
          <w:iCs/>
          <w:sz w:val="18"/>
          <w:szCs w:val="18"/>
        </w:rPr>
        <w:t xml:space="preserve">North Sioux City </w:t>
      </w:r>
      <w:r w:rsidRPr="00C172B9">
        <w:rPr>
          <w:rFonts w:ascii="Gotham Book" w:hAnsi="Gotham Book" w:cs="Gotham Light"/>
          <w:iCs/>
          <w:sz w:val="18"/>
          <w:szCs w:val="18"/>
        </w:rPr>
        <w:t>winner</w:t>
      </w:r>
      <w:r w:rsidR="00A75D12">
        <w:rPr>
          <w:rFonts w:ascii="Gotham Book" w:hAnsi="Gotham Book" w:cs="Gotham Light"/>
          <w:iCs/>
          <w:sz w:val="18"/>
          <w:szCs w:val="18"/>
        </w:rPr>
        <w:t xml:space="preserve"> that</w:t>
      </w:r>
      <w:r w:rsidRPr="00C172B9">
        <w:rPr>
          <w:rFonts w:ascii="Gotham Book" w:hAnsi="Gotham Book" w:cs="Gotham Light"/>
          <w:iCs/>
          <w:sz w:val="18"/>
          <w:szCs w:val="18"/>
        </w:rPr>
        <w:t xml:space="preserve"> claim</w:t>
      </w:r>
      <w:r w:rsidR="00A75D12">
        <w:rPr>
          <w:rFonts w:ascii="Gotham Book" w:hAnsi="Gotham Book" w:cs="Gotham Light"/>
          <w:iCs/>
          <w:sz w:val="18"/>
          <w:szCs w:val="18"/>
        </w:rPr>
        <w:t>ed</w:t>
      </w:r>
      <w:r w:rsidRPr="00C172B9">
        <w:rPr>
          <w:rFonts w:ascii="Gotham Book" w:hAnsi="Gotham Book" w:cs="Gotham Light"/>
          <w:iCs/>
          <w:sz w:val="18"/>
          <w:szCs w:val="18"/>
        </w:rPr>
        <w:t xml:space="preserve"> 50,000 on his free </w:t>
      </w:r>
      <w:r w:rsidR="00A75D12">
        <w:rPr>
          <w:rFonts w:ascii="Gotham Book" w:hAnsi="Gotham Book" w:cs="Gotham Light"/>
          <w:iCs/>
          <w:sz w:val="18"/>
          <w:szCs w:val="18"/>
        </w:rPr>
        <w:t>P</w:t>
      </w:r>
      <w:r w:rsidRPr="00C172B9">
        <w:rPr>
          <w:rFonts w:ascii="Gotham Book" w:hAnsi="Gotham Book" w:cs="Gotham Light"/>
          <w:iCs/>
          <w:sz w:val="18"/>
          <w:szCs w:val="18"/>
        </w:rPr>
        <w:t>owerball ticket</w:t>
      </w:r>
    </w:p>
    <w:p w14:paraId="0629125B" w14:textId="70B1E9D3" w:rsidR="000D3BE2" w:rsidRDefault="000D3BE2" w:rsidP="000D3BE2">
      <w:pPr>
        <w:pStyle w:val="NoSpacing"/>
        <w:rPr>
          <w:rFonts w:ascii="Gotham Book" w:hAnsi="Gotham Book" w:cs="Gotham Light"/>
          <w:iCs/>
          <w:sz w:val="18"/>
          <w:szCs w:val="18"/>
        </w:rPr>
      </w:pPr>
    </w:p>
    <w:p w14:paraId="74642967" w14:textId="66F2A6FF" w:rsidR="000D3BE2" w:rsidRPr="00896292" w:rsidRDefault="000D3BE2" w:rsidP="000D3BE2">
      <w:pPr>
        <w:pStyle w:val="NoSpacing"/>
        <w:rPr>
          <w:rFonts w:ascii="Gotham Book" w:hAnsi="Gotham Book" w:cs="Gotham Light"/>
          <w:iCs/>
          <w:sz w:val="18"/>
          <w:szCs w:val="18"/>
          <w:u w:val="single"/>
        </w:rPr>
      </w:pPr>
      <w:r w:rsidRPr="00896292">
        <w:rPr>
          <w:rFonts w:ascii="Gotham Book" w:hAnsi="Gotham Book" w:cs="Gotham Light"/>
          <w:iCs/>
          <w:sz w:val="18"/>
          <w:szCs w:val="18"/>
          <w:u w:val="single"/>
        </w:rPr>
        <w:t>Instant and Online FY19 Revenue Projections</w:t>
      </w:r>
    </w:p>
    <w:p w14:paraId="05FD6872" w14:textId="4A3A8502" w:rsidR="000D3BE2" w:rsidRDefault="00572AB3" w:rsidP="001D7B2A">
      <w:pPr>
        <w:pStyle w:val="NoSpacing"/>
        <w:numPr>
          <w:ilvl w:val="0"/>
          <w:numId w:val="24"/>
        </w:numPr>
        <w:rPr>
          <w:rFonts w:ascii="Gotham Book" w:hAnsi="Gotham Book" w:cs="Gotham Light"/>
          <w:iCs/>
          <w:sz w:val="18"/>
          <w:szCs w:val="18"/>
        </w:rPr>
      </w:pPr>
      <w:r>
        <w:rPr>
          <w:rFonts w:ascii="Gotham Book" w:hAnsi="Gotham Book" w:cs="Gotham Light"/>
          <w:iCs/>
          <w:sz w:val="18"/>
          <w:szCs w:val="18"/>
        </w:rPr>
        <w:t>As of February 28</w:t>
      </w:r>
      <w:r w:rsidR="00152044">
        <w:rPr>
          <w:rFonts w:ascii="Gotham Book" w:hAnsi="Gotham Book" w:cs="Gotham Light"/>
          <w:iCs/>
          <w:sz w:val="18"/>
          <w:szCs w:val="18"/>
        </w:rPr>
        <w:t xml:space="preserve">, </w:t>
      </w:r>
      <w:r w:rsidR="00262E00">
        <w:rPr>
          <w:rFonts w:ascii="Gotham Book" w:hAnsi="Gotham Book" w:cs="Gotham Light"/>
          <w:iCs/>
          <w:sz w:val="18"/>
          <w:szCs w:val="18"/>
        </w:rPr>
        <w:t xml:space="preserve">FY 19 </w:t>
      </w:r>
      <w:r w:rsidR="00152044">
        <w:rPr>
          <w:rFonts w:ascii="Gotham Book" w:hAnsi="Gotham Book" w:cs="Gotham Light"/>
          <w:iCs/>
          <w:sz w:val="18"/>
          <w:szCs w:val="18"/>
        </w:rPr>
        <w:t xml:space="preserve">Instant </w:t>
      </w:r>
      <w:r w:rsidR="00903C91">
        <w:rPr>
          <w:rFonts w:ascii="Gotham Book" w:hAnsi="Gotham Book" w:cs="Gotham Light"/>
          <w:iCs/>
          <w:sz w:val="18"/>
          <w:szCs w:val="18"/>
        </w:rPr>
        <w:t>is estimated at</w:t>
      </w:r>
      <w:r w:rsidR="00262E00">
        <w:rPr>
          <w:rFonts w:ascii="Gotham Book" w:hAnsi="Gotham Book" w:cs="Gotham Light"/>
          <w:iCs/>
          <w:sz w:val="18"/>
          <w:szCs w:val="18"/>
        </w:rPr>
        <w:t xml:space="preserve"> </w:t>
      </w:r>
      <w:r w:rsidR="00152044">
        <w:rPr>
          <w:rFonts w:ascii="Gotham Book" w:hAnsi="Gotham Book" w:cs="Gotham Light"/>
          <w:iCs/>
          <w:sz w:val="18"/>
          <w:szCs w:val="18"/>
        </w:rPr>
        <w:t>$</w:t>
      </w:r>
      <w:r w:rsidR="006F2FB8">
        <w:rPr>
          <w:rFonts w:ascii="Gotham Book" w:hAnsi="Gotham Book" w:cs="Gotham Light"/>
          <w:iCs/>
          <w:sz w:val="18"/>
          <w:szCs w:val="18"/>
        </w:rPr>
        <w:t xml:space="preserve">6.72 million and Lotto </w:t>
      </w:r>
      <w:r w:rsidR="00903C91">
        <w:rPr>
          <w:rFonts w:ascii="Gotham Book" w:hAnsi="Gotham Book" w:cs="Gotham Light"/>
          <w:iCs/>
          <w:sz w:val="18"/>
          <w:szCs w:val="18"/>
        </w:rPr>
        <w:t>is estimated at</w:t>
      </w:r>
      <w:r w:rsidR="00262E00">
        <w:rPr>
          <w:rFonts w:ascii="Gotham Book" w:hAnsi="Gotham Book" w:cs="Gotham Light"/>
          <w:iCs/>
          <w:sz w:val="18"/>
          <w:szCs w:val="18"/>
        </w:rPr>
        <w:t xml:space="preserve"> </w:t>
      </w:r>
      <w:r w:rsidR="006F2FB8">
        <w:rPr>
          <w:rFonts w:ascii="Gotham Book" w:hAnsi="Gotham Book" w:cs="Gotham Light"/>
          <w:iCs/>
          <w:sz w:val="18"/>
          <w:szCs w:val="18"/>
        </w:rPr>
        <w:t>$8.65 million</w:t>
      </w:r>
      <w:r w:rsidR="00262E00">
        <w:rPr>
          <w:rFonts w:ascii="Gotham Book" w:hAnsi="Gotham Book" w:cs="Gotham Light"/>
          <w:iCs/>
          <w:sz w:val="18"/>
          <w:szCs w:val="18"/>
        </w:rPr>
        <w:t xml:space="preserve"> in net transfers</w:t>
      </w:r>
      <w:r w:rsidR="001D7B2A">
        <w:rPr>
          <w:rFonts w:ascii="Gotham Book" w:hAnsi="Gotham Book" w:cs="Gotham Light"/>
          <w:iCs/>
          <w:sz w:val="18"/>
          <w:szCs w:val="18"/>
        </w:rPr>
        <w:t xml:space="preserve">. </w:t>
      </w:r>
      <w:r w:rsidR="00262E00" w:rsidRPr="001D7B2A">
        <w:rPr>
          <w:rFonts w:ascii="Gotham Book" w:hAnsi="Gotham Book" w:cs="Gotham Light"/>
          <w:iCs/>
          <w:sz w:val="18"/>
          <w:szCs w:val="18"/>
        </w:rPr>
        <w:t>FY18</w:t>
      </w:r>
      <w:r w:rsidR="002A6308" w:rsidRPr="001D7B2A">
        <w:rPr>
          <w:rFonts w:ascii="Gotham Book" w:hAnsi="Gotham Book" w:cs="Gotham Light"/>
          <w:iCs/>
          <w:sz w:val="18"/>
          <w:szCs w:val="18"/>
        </w:rPr>
        <w:t xml:space="preserve"> was $6.4 million and Lotto was $8.4 million during the same time frame. </w:t>
      </w:r>
    </w:p>
    <w:p w14:paraId="3E76305C" w14:textId="5076AA6B" w:rsidR="00903C91" w:rsidRPr="00610A75" w:rsidRDefault="002F64FC" w:rsidP="00EE3625">
      <w:pPr>
        <w:pStyle w:val="NoSpacing"/>
        <w:numPr>
          <w:ilvl w:val="0"/>
          <w:numId w:val="24"/>
        </w:numPr>
        <w:rPr>
          <w:rFonts w:ascii="Gotham Book" w:hAnsi="Gotham Book" w:cs="Gotham Light"/>
          <w:iCs/>
          <w:sz w:val="18"/>
          <w:szCs w:val="18"/>
        </w:rPr>
      </w:pPr>
      <w:r>
        <w:rPr>
          <w:rFonts w:ascii="Gotham Book" w:hAnsi="Gotham Book" w:cs="Gotham Light"/>
          <w:iCs/>
          <w:sz w:val="18"/>
          <w:szCs w:val="18"/>
        </w:rPr>
        <w:t xml:space="preserve">Video Lottery </w:t>
      </w:r>
      <w:r w:rsidR="00903C91">
        <w:rPr>
          <w:rFonts w:ascii="Gotham Book" w:hAnsi="Gotham Book" w:cs="Gotham Light"/>
          <w:iCs/>
          <w:sz w:val="18"/>
          <w:szCs w:val="18"/>
        </w:rPr>
        <w:t>is estimated at</w:t>
      </w:r>
      <w:r>
        <w:rPr>
          <w:rFonts w:ascii="Gotham Book" w:hAnsi="Gotham Book" w:cs="Gotham Light"/>
          <w:iCs/>
          <w:sz w:val="18"/>
          <w:szCs w:val="18"/>
        </w:rPr>
        <w:t xml:space="preserve"> $127.52 million in FY19 and $124.25 million</w:t>
      </w:r>
      <w:r w:rsidR="000D6FE8">
        <w:rPr>
          <w:rFonts w:ascii="Gotham Book" w:hAnsi="Gotham Book" w:cs="Gotham Light"/>
          <w:iCs/>
          <w:sz w:val="18"/>
          <w:szCs w:val="18"/>
        </w:rPr>
        <w:t xml:space="preserve"> in FY18 for the same time frame. </w:t>
      </w:r>
    </w:p>
    <w:p w14:paraId="05F7EE95" w14:textId="77777777" w:rsidR="00903C91" w:rsidRDefault="00903C91" w:rsidP="00EE3625">
      <w:pPr>
        <w:pStyle w:val="NoSpacing"/>
        <w:rPr>
          <w:rFonts w:ascii="Gotham Bold" w:hAnsi="Gotham Bold" w:cs="Gotham Light"/>
          <w:b/>
          <w:iCs/>
          <w:sz w:val="18"/>
          <w:szCs w:val="18"/>
          <w:u w:val="single"/>
        </w:rPr>
      </w:pPr>
    </w:p>
    <w:p w14:paraId="335BC8E3" w14:textId="572A1F19" w:rsidR="00EE3625" w:rsidRPr="00C172B9" w:rsidRDefault="00047F6E" w:rsidP="00EE3625">
      <w:pPr>
        <w:pStyle w:val="NoSpacing"/>
        <w:rPr>
          <w:rFonts w:ascii="Gotham Bold" w:hAnsi="Gotham Bold" w:cs="Gotham Light"/>
          <w:b/>
          <w:iCs/>
          <w:sz w:val="18"/>
          <w:szCs w:val="18"/>
          <w:u w:val="single"/>
        </w:rPr>
      </w:pPr>
      <w:r w:rsidRPr="00C172B9">
        <w:rPr>
          <w:rFonts w:ascii="Gotham Bold" w:hAnsi="Gotham Bold" w:cs="Gotham Light"/>
          <w:b/>
          <w:iCs/>
          <w:sz w:val="18"/>
          <w:szCs w:val="18"/>
          <w:u w:val="single"/>
        </w:rPr>
        <w:t>MARKETING</w:t>
      </w:r>
      <w:r w:rsidR="00957C89">
        <w:rPr>
          <w:rFonts w:ascii="Gotham Bold" w:hAnsi="Gotham Bold" w:cs="Gotham Light"/>
          <w:b/>
          <w:iCs/>
          <w:sz w:val="18"/>
          <w:szCs w:val="18"/>
          <w:u w:val="single"/>
        </w:rPr>
        <w:t>/ADVERTISING</w:t>
      </w:r>
      <w:r w:rsidRPr="00C172B9">
        <w:rPr>
          <w:rFonts w:ascii="Gotham Bold" w:hAnsi="Gotham Bold" w:cs="Gotham Light"/>
          <w:b/>
          <w:iCs/>
          <w:sz w:val="18"/>
          <w:szCs w:val="18"/>
          <w:u w:val="single"/>
        </w:rPr>
        <w:t xml:space="preserve"> REPORT</w:t>
      </w:r>
    </w:p>
    <w:p w14:paraId="63367B4A" w14:textId="11856820" w:rsidR="00EE3625" w:rsidRDefault="00EE3625" w:rsidP="00EE3625">
      <w:pPr>
        <w:pStyle w:val="NoSpacing"/>
        <w:rPr>
          <w:rFonts w:ascii="Gotham Book" w:hAnsi="Gotham Book" w:cs="Gotham Light"/>
          <w:i/>
          <w:iCs/>
          <w:sz w:val="18"/>
          <w:szCs w:val="18"/>
        </w:rPr>
      </w:pPr>
      <w:r w:rsidRPr="00C172B9">
        <w:rPr>
          <w:rFonts w:ascii="Gotham Book" w:hAnsi="Gotham Book" w:cs="Gotham Light"/>
          <w:i/>
          <w:iCs/>
          <w:sz w:val="18"/>
          <w:szCs w:val="18"/>
        </w:rPr>
        <w:t xml:space="preserve">Director of </w:t>
      </w:r>
      <w:r w:rsidR="00E2393B">
        <w:rPr>
          <w:rFonts w:ascii="Gotham Book" w:hAnsi="Gotham Book" w:cs="Gotham Light"/>
          <w:i/>
          <w:iCs/>
          <w:sz w:val="18"/>
          <w:szCs w:val="18"/>
        </w:rPr>
        <w:t>Marketing</w:t>
      </w:r>
      <w:r w:rsidRPr="00C172B9">
        <w:rPr>
          <w:rFonts w:ascii="Gotham Book" w:hAnsi="Gotham Book" w:cs="Gotham Light"/>
          <w:i/>
          <w:iCs/>
          <w:sz w:val="18"/>
          <w:szCs w:val="18"/>
        </w:rPr>
        <w:t xml:space="preserve"> Tom Helland reported on the following:</w:t>
      </w:r>
    </w:p>
    <w:p w14:paraId="3C24A305" w14:textId="04739F02" w:rsidR="00EE3625" w:rsidRDefault="00EE3625" w:rsidP="00EE3625">
      <w:pPr>
        <w:pStyle w:val="NoSpacing"/>
        <w:rPr>
          <w:rFonts w:ascii="Gotham Book" w:hAnsi="Gotham Book"/>
          <w:sz w:val="18"/>
          <w:szCs w:val="18"/>
        </w:rPr>
      </w:pPr>
    </w:p>
    <w:p w14:paraId="36B6BD3E" w14:textId="36BE2EDE" w:rsidR="0044546F" w:rsidRPr="0044546F" w:rsidRDefault="0044546F" w:rsidP="00EE3625">
      <w:pPr>
        <w:pStyle w:val="NoSpacing"/>
        <w:rPr>
          <w:rFonts w:ascii="Gotham Book" w:hAnsi="Gotham Book"/>
          <w:sz w:val="18"/>
          <w:szCs w:val="18"/>
          <w:u w:val="single"/>
        </w:rPr>
      </w:pPr>
      <w:r w:rsidRPr="0044546F">
        <w:rPr>
          <w:rFonts w:ascii="Gotham Book" w:hAnsi="Gotham Book"/>
          <w:sz w:val="18"/>
          <w:szCs w:val="18"/>
          <w:u w:val="single"/>
        </w:rPr>
        <w:t xml:space="preserve">Specific Promotions </w:t>
      </w:r>
    </w:p>
    <w:p w14:paraId="04BFC4A7" w14:textId="77777777" w:rsidR="00326D5D" w:rsidRDefault="0044546F" w:rsidP="00EE3625">
      <w:pPr>
        <w:pStyle w:val="NoSpacing"/>
        <w:numPr>
          <w:ilvl w:val="0"/>
          <w:numId w:val="25"/>
        </w:numPr>
        <w:rPr>
          <w:rFonts w:ascii="Gotham Book" w:hAnsi="Gotham Book"/>
          <w:sz w:val="18"/>
          <w:szCs w:val="18"/>
        </w:rPr>
      </w:pPr>
      <w:r>
        <w:rPr>
          <w:rFonts w:ascii="Gotham Book" w:hAnsi="Gotham Book"/>
          <w:sz w:val="18"/>
          <w:szCs w:val="18"/>
        </w:rPr>
        <w:t>March is responsible gaming month.</w:t>
      </w:r>
      <w:r w:rsidR="00147A8B">
        <w:rPr>
          <w:rFonts w:ascii="Gotham Book" w:hAnsi="Gotham Book"/>
          <w:sz w:val="18"/>
          <w:szCs w:val="18"/>
        </w:rPr>
        <w:t xml:space="preserve"> This is a nationwide event that has shared resources. </w:t>
      </w:r>
      <w:r w:rsidR="004570B0">
        <w:rPr>
          <w:rFonts w:ascii="Gotham Book" w:hAnsi="Gotham Book"/>
          <w:sz w:val="18"/>
          <w:szCs w:val="18"/>
        </w:rPr>
        <w:t>We also divert some of our regular marketing funds into</w:t>
      </w:r>
      <w:r w:rsidR="00B93B5A">
        <w:rPr>
          <w:rFonts w:ascii="Gotham Book" w:hAnsi="Gotham Book"/>
          <w:sz w:val="18"/>
          <w:szCs w:val="18"/>
        </w:rPr>
        <w:t xml:space="preserve"> </w:t>
      </w:r>
      <w:r w:rsidR="004B7B5A">
        <w:rPr>
          <w:rFonts w:ascii="Gotham Book" w:hAnsi="Gotham Book"/>
          <w:sz w:val="18"/>
          <w:szCs w:val="18"/>
        </w:rPr>
        <w:t xml:space="preserve">advertising of resources to help with problem gaming. </w:t>
      </w:r>
    </w:p>
    <w:p w14:paraId="58CE074E" w14:textId="1261619A" w:rsidR="00326D5D" w:rsidRDefault="0044546F" w:rsidP="00EE3625">
      <w:pPr>
        <w:pStyle w:val="NoSpacing"/>
        <w:numPr>
          <w:ilvl w:val="0"/>
          <w:numId w:val="25"/>
        </w:numPr>
        <w:rPr>
          <w:rFonts w:ascii="Gotham Book" w:hAnsi="Gotham Book"/>
          <w:sz w:val="18"/>
          <w:szCs w:val="18"/>
        </w:rPr>
      </w:pPr>
      <w:r w:rsidRPr="00326D5D">
        <w:rPr>
          <w:rFonts w:ascii="Gotham Book" w:hAnsi="Gotham Book"/>
          <w:sz w:val="18"/>
          <w:szCs w:val="18"/>
        </w:rPr>
        <w:t>New Encore Score 2</w:t>
      </w:r>
      <w:r w:rsidRPr="00326D5D">
        <w:rPr>
          <w:rFonts w:ascii="Gotham Book" w:hAnsi="Gotham Book"/>
          <w:sz w:val="18"/>
          <w:szCs w:val="18"/>
          <w:vertAlign w:val="superscript"/>
        </w:rPr>
        <w:t>nd</w:t>
      </w:r>
      <w:r w:rsidRPr="00326D5D">
        <w:rPr>
          <w:rFonts w:ascii="Gotham Book" w:hAnsi="Gotham Book"/>
          <w:sz w:val="18"/>
          <w:szCs w:val="18"/>
        </w:rPr>
        <w:t xml:space="preserve"> Chance Promotion</w:t>
      </w:r>
      <w:r w:rsidR="00807755" w:rsidRPr="00326D5D">
        <w:rPr>
          <w:rFonts w:ascii="Gotham Book" w:hAnsi="Gotham Book"/>
          <w:sz w:val="18"/>
          <w:szCs w:val="18"/>
        </w:rPr>
        <w:t xml:space="preserve"> was launched </w:t>
      </w:r>
      <w:r w:rsidR="00F25AB2" w:rsidRPr="00326D5D">
        <w:rPr>
          <w:rFonts w:ascii="Gotham Book" w:hAnsi="Gotham Book"/>
          <w:sz w:val="18"/>
          <w:szCs w:val="18"/>
        </w:rPr>
        <w:t>02/28/2019</w:t>
      </w:r>
      <w:r w:rsidR="00311645" w:rsidRPr="00326D5D">
        <w:rPr>
          <w:rFonts w:ascii="Gotham Book" w:hAnsi="Gotham Book"/>
          <w:sz w:val="18"/>
          <w:szCs w:val="18"/>
        </w:rPr>
        <w:t xml:space="preserve">. Any non-winning #2-$3 ticket can be entered for a chance to win. </w:t>
      </w:r>
      <w:r w:rsidR="00987593" w:rsidRPr="00326D5D">
        <w:rPr>
          <w:rFonts w:ascii="Gotham Book" w:hAnsi="Gotham Book"/>
          <w:sz w:val="18"/>
          <w:szCs w:val="18"/>
        </w:rPr>
        <w:t xml:space="preserve">The fourth Thursday of every month </w:t>
      </w:r>
      <w:r w:rsidR="00133F3A" w:rsidRPr="00326D5D">
        <w:rPr>
          <w:rFonts w:ascii="Gotham Book" w:hAnsi="Gotham Book"/>
          <w:sz w:val="18"/>
          <w:szCs w:val="18"/>
        </w:rPr>
        <w:t xml:space="preserve">five names are drawn to win $300 in scratch tickets each. </w:t>
      </w:r>
      <w:r w:rsidR="00326D5D" w:rsidRPr="00326D5D">
        <w:rPr>
          <w:rFonts w:ascii="Gotham Book" w:hAnsi="Gotham Book"/>
          <w:sz w:val="18"/>
          <w:szCs w:val="18"/>
        </w:rPr>
        <w:t xml:space="preserve"> We had 92,000 entries. </w:t>
      </w:r>
      <w:r w:rsidR="00D63BBA">
        <w:rPr>
          <w:rFonts w:ascii="Gotham Book" w:hAnsi="Gotham Book"/>
          <w:sz w:val="18"/>
          <w:szCs w:val="18"/>
        </w:rPr>
        <w:t xml:space="preserve"> We will also have some surprise and delight concert and event tickets</w:t>
      </w:r>
      <w:r w:rsidR="00EE2E5C">
        <w:rPr>
          <w:rFonts w:ascii="Gotham Book" w:hAnsi="Gotham Book"/>
          <w:sz w:val="18"/>
          <w:szCs w:val="18"/>
        </w:rPr>
        <w:t xml:space="preserve"> to give us something topical to talk about every month. </w:t>
      </w:r>
    </w:p>
    <w:p w14:paraId="323872E1" w14:textId="1C7C5CFC" w:rsidR="00326D5D" w:rsidRDefault="0044546F" w:rsidP="00EE3625">
      <w:pPr>
        <w:pStyle w:val="NoSpacing"/>
        <w:numPr>
          <w:ilvl w:val="0"/>
          <w:numId w:val="25"/>
        </w:numPr>
        <w:rPr>
          <w:rFonts w:ascii="Gotham Book" w:hAnsi="Gotham Book"/>
          <w:sz w:val="18"/>
          <w:szCs w:val="18"/>
        </w:rPr>
      </w:pPr>
      <w:r w:rsidRPr="00326D5D">
        <w:rPr>
          <w:rFonts w:ascii="Gotham Book" w:hAnsi="Gotham Book"/>
          <w:sz w:val="18"/>
          <w:szCs w:val="18"/>
        </w:rPr>
        <w:t>Makin’</w:t>
      </w:r>
      <w:r w:rsidR="006F358A">
        <w:rPr>
          <w:rFonts w:ascii="Gotham Book" w:hAnsi="Gotham Book"/>
          <w:sz w:val="18"/>
          <w:szCs w:val="18"/>
        </w:rPr>
        <w:t xml:space="preserve"> </w:t>
      </w:r>
      <w:r w:rsidRPr="00326D5D">
        <w:rPr>
          <w:rFonts w:ascii="Gotham Book" w:hAnsi="Gotham Book"/>
          <w:sz w:val="18"/>
          <w:szCs w:val="18"/>
        </w:rPr>
        <w:t>Bacon Launch &amp; 2</w:t>
      </w:r>
      <w:r w:rsidRPr="00326D5D">
        <w:rPr>
          <w:rFonts w:ascii="Gotham Book" w:hAnsi="Gotham Book"/>
          <w:sz w:val="18"/>
          <w:szCs w:val="18"/>
          <w:vertAlign w:val="superscript"/>
        </w:rPr>
        <w:t>nd</w:t>
      </w:r>
      <w:r w:rsidRPr="00326D5D">
        <w:rPr>
          <w:rFonts w:ascii="Gotham Book" w:hAnsi="Gotham Book"/>
          <w:sz w:val="18"/>
          <w:szCs w:val="18"/>
        </w:rPr>
        <w:t xml:space="preserve"> Chance Promotion</w:t>
      </w:r>
      <w:r w:rsidR="006848A8" w:rsidRPr="00326D5D">
        <w:rPr>
          <w:rFonts w:ascii="Gotham Book" w:hAnsi="Gotham Book"/>
          <w:sz w:val="18"/>
          <w:szCs w:val="18"/>
        </w:rPr>
        <w:t xml:space="preserve"> will be kicking off in April</w:t>
      </w:r>
      <w:r w:rsidR="00EE2E5C">
        <w:rPr>
          <w:rFonts w:ascii="Gotham Book" w:hAnsi="Gotham Book"/>
          <w:sz w:val="18"/>
          <w:szCs w:val="18"/>
        </w:rPr>
        <w:t xml:space="preserve">. This is a $5 ticket with a fun theme.  It has a $50,000 top prize.  If you have a non-winning </w:t>
      </w:r>
      <w:r w:rsidR="001B6436">
        <w:rPr>
          <w:rFonts w:ascii="Gotham Book" w:hAnsi="Gotham Book"/>
          <w:sz w:val="18"/>
          <w:szCs w:val="18"/>
        </w:rPr>
        <w:t>Makin’ Bacon ticket you have a chance to win free pork for a year</w:t>
      </w:r>
      <w:r w:rsidR="002869AE">
        <w:rPr>
          <w:rFonts w:ascii="Gotham Book" w:hAnsi="Gotham Book"/>
          <w:sz w:val="18"/>
          <w:szCs w:val="18"/>
        </w:rPr>
        <w:t xml:space="preserve">. At the end of April, May and June we will be drawing five free </w:t>
      </w:r>
      <w:r w:rsidR="00664ADC">
        <w:rPr>
          <w:rFonts w:ascii="Gotham Book" w:hAnsi="Gotham Book"/>
          <w:sz w:val="18"/>
          <w:szCs w:val="18"/>
        </w:rPr>
        <w:t>pork for a year</w:t>
      </w:r>
      <w:r w:rsidR="006B48CB">
        <w:rPr>
          <w:rFonts w:ascii="Gotham Book" w:hAnsi="Gotham Book"/>
          <w:sz w:val="18"/>
          <w:szCs w:val="18"/>
        </w:rPr>
        <w:t xml:space="preserve"> </w:t>
      </w:r>
      <w:r w:rsidR="00664ADC">
        <w:rPr>
          <w:rFonts w:ascii="Gotham Book" w:hAnsi="Gotham Book"/>
          <w:sz w:val="18"/>
          <w:szCs w:val="18"/>
        </w:rPr>
        <w:t>winners</w:t>
      </w:r>
      <w:r w:rsidR="00081137">
        <w:rPr>
          <w:rFonts w:ascii="Gotham Book" w:hAnsi="Gotham Book"/>
          <w:sz w:val="18"/>
          <w:szCs w:val="18"/>
        </w:rPr>
        <w:t>’</w:t>
      </w:r>
      <w:r w:rsidR="00A1019F">
        <w:rPr>
          <w:rFonts w:ascii="Gotham Book" w:hAnsi="Gotham Book"/>
          <w:sz w:val="18"/>
          <w:szCs w:val="18"/>
        </w:rPr>
        <w:t>,</w:t>
      </w:r>
      <w:r w:rsidR="006C3324">
        <w:rPr>
          <w:rFonts w:ascii="Gotham Book" w:hAnsi="Gotham Book"/>
          <w:sz w:val="18"/>
          <w:szCs w:val="18"/>
        </w:rPr>
        <w:t xml:space="preserve"> </w:t>
      </w:r>
      <w:r w:rsidR="00E771FE">
        <w:rPr>
          <w:rFonts w:ascii="Gotham Book" w:hAnsi="Gotham Book"/>
          <w:sz w:val="18"/>
          <w:szCs w:val="18"/>
        </w:rPr>
        <w:t xml:space="preserve">as well as </w:t>
      </w:r>
      <w:r w:rsidR="00664ADC">
        <w:rPr>
          <w:rFonts w:ascii="Gotham Book" w:hAnsi="Gotham Book"/>
          <w:sz w:val="18"/>
          <w:szCs w:val="18"/>
        </w:rPr>
        <w:t xml:space="preserve">away Makin’ Bacon tickets </w:t>
      </w:r>
      <w:r w:rsidR="00E771FE">
        <w:rPr>
          <w:rFonts w:ascii="Gotham Book" w:hAnsi="Gotham Book"/>
          <w:sz w:val="18"/>
          <w:szCs w:val="18"/>
        </w:rPr>
        <w:t xml:space="preserve">as a </w:t>
      </w:r>
      <w:r w:rsidR="006C21B5">
        <w:rPr>
          <w:rFonts w:ascii="Gotham Book" w:hAnsi="Gotham Book"/>
          <w:sz w:val="18"/>
          <w:szCs w:val="18"/>
        </w:rPr>
        <w:t>giveaway</w:t>
      </w:r>
      <w:r w:rsidR="00E771FE">
        <w:rPr>
          <w:rFonts w:ascii="Gotham Book" w:hAnsi="Gotham Book"/>
          <w:sz w:val="18"/>
          <w:szCs w:val="18"/>
        </w:rPr>
        <w:t xml:space="preserve"> through </w:t>
      </w:r>
      <w:r w:rsidR="006C3324">
        <w:rPr>
          <w:rFonts w:ascii="Gotham Book" w:hAnsi="Gotham Book"/>
          <w:sz w:val="18"/>
          <w:szCs w:val="18"/>
        </w:rPr>
        <w:t xml:space="preserve">the promotion. </w:t>
      </w:r>
      <w:r w:rsidR="005D4E1E">
        <w:rPr>
          <w:rFonts w:ascii="Gotham Book" w:hAnsi="Gotham Book"/>
          <w:sz w:val="18"/>
          <w:szCs w:val="18"/>
        </w:rPr>
        <w:t>We partnered with the South Dakota Pork Producers</w:t>
      </w:r>
      <w:r w:rsidR="00664ADC">
        <w:rPr>
          <w:rFonts w:ascii="Gotham Book" w:hAnsi="Gotham Book"/>
          <w:sz w:val="18"/>
          <w:szCs w:val="18"/>
        </w:rPr>
        <w:t xml:space="preserve"> </w:t>
      </w:r>
      <w:r w:rsidR="005D4E1E">
        <w:rPr>
          <w:rFonts w:ascii="Gotham Book" w:hAnsi="Gotham Book"/>
          <w:sz w:val="18"/>
          <w:szCs w:val="18"/>
        </w:rPr>
        <w:t>Council</w:t>
      </w:r>
      <w:r w:rsidR="00686F67">
        <w:rPr>
          <w:rFonts w:ascii="Gotham Book" w:hAnsi="Gotham Book"/>
          <w:sz w:val="18"/>
          <w:szCs w:val="18"/>
        </w:rPr>
        <w:t>,</w:t>
      </w:r>
      <w:r w:rsidR="00C851D8">
        <w:rPr>
          <w:rFonts w:ascii="Gotham Book" w:hAnsi="Gotham Book"/>
          <w:sz w:val="18"/>
          <w:szCs w:val="18"/>
        </w:rPr>
        <w:t xml:space="preserve"> who are coopting the pork certificates</w:t>
      </w:r>
      <w:r w:rsidR="00B56547">
        <w:rPr>
          <w:rFonts w:ascii="Gotham Book" w:hAnsi="Gotham Book"/>
          <w:sz w:val="18"/>
          <w:szCs w:val="18"/>
        </w:rPr>
        <w:t xml:space="preserve"> and helping to promote the promotion as well. </w:t>
      </w:r>
      <w:r w:rsidR="006F358A">
        <w:rPr>
          <w:rFonts w:ascii="Gotham Book" w:hAnsi="Gotham Book"/>
          <w:sz w:val="18"/>
          <w:szCs w:val="18"/>
        </w:rPr>
        <w:t xml:space="preserve"> This will help create a stronger presence in the 96 grocery retailers where we sell </w:t>
      </w:r>
      <w:r w:rsidR="00D1658E">
        <w:rPr>
          <w:rFonts w:ascii="Gotham Book" w:hAnsi="Gotham Book"/>
          <w:sz w:val="18"/>
          <w:szCs w:val="18"/>
        </w:rPr>
        <w:t xml:space="preserve">instant </w:t>
      </w:r>
      <w:r w:rsidR="006F358A">
        <w:rPr>
          <w:rFonts w:ascii="Gotham Book" w:hAnsi="Gotham Book"/>
          <w:sz w:val="18"/>
          <w:szCs w:val="18"/>
        </w:rPr>
        <w:t xml:space="preserve">tickets. </w:t>
      </w:r>
    </w:p>
    <w:p w14:paraId="75B54FF3" w14:textId="66C2F494" w:rsidR="0044546F" w:rsidRDefault="0044546F" w:rsidP="00EE3625">
      <w:pPr>
        <w:pStyle w:val="NoSpacing"/>
        <w:numPr>
          <w:ilvl w:val="0"/>
          <w:numId w:val="25"/>
        </w:numPr>
        <w:rPr>
          <w:rFonts w:ascii="Gotham Book" w:hAnsi="Gotham Book"/>
          <w:sz w:val="18"/>
          <w:szCs w:val="18"/>
        </w:rPr>
      </w:pPr>
      <w:r w:rsidRPr="00326D5D">
        <w:rPr>
          <w:rFonts w:ascii="Gotham Book" w:hAnsi="Gotham Book"/>
          <w:sz w:val="18"/>
          <w:szCs w:val="18"/>
        </w:rPr>
        <w:t xml:space="preserve">New Year’s </w:t>
      </w:r>
      <w:proofErr w:type="spellStart"/>
      <w:r w:rsidRPr="00326D5D">
        <w:rPr>
          <w:rFonts w:ascii="Gotham Book" w:hAnsi="Gotham Book"/>
          <w:sz w:val="18"/>
          <w:szCs w:val="18"/>
        </w:rPr>
        <w:t>Rockin</w:t>
      </w:r>
      <w:proofErr w:type="spellEnd"/>
      <w:r w:rsidRPr="00326D5D">
        <w:rPr>
          <w:rFonts w:ascii="Gotham Book" w:hAnsi="Gotham Book"/>
          <w:sz w:val="18"/>
          <w:szCs w:val="18"/>
        </w:rPr>
        <w:t>’ Eve – Powerball</w:t>
      </w:r>
      <w:r w:rsidR="00834367">
        <w:rPr>
          <w:rFonts w:ascii="Gotham Book" w:hAnsi="Gotham Book"/>
          <w:sz w:val="18"/>
          <w:szCs w:val="18"/>
        </w:rPr>
        <w:t xml:space="preserve"> 2</w:t>
      </w:r>
      <w:r w:rsidR="00834367" w:rsidRPr="00834367">
        <w:rPr>
          <w:rFonts w:ascii="Gotham Book" w:hAnsi="Gotham Book"/>
          <w:sz w:val="18"/>
          <w:szCs w:val="18"/>
          <w:vertAlign w:val="superscript"/>
        </w:rPr>
        <w:t>nd</w:t>
      </w:r>
      <w:r w:rsidR="00834367">
        <w:rPr>
          <w:rFonts w:ascii="Gotham Book" w:hAnsi="Gotham Book"/>
          <w:sz w:val="18"/>
          <w:szCs w:val="18"/>
        </w:rPr>
        <w:t xml:space="preserve"> Chance</w:t>
      </w:r>
      <w:r w:rsidRPr="00326D5D">
        <w:rPr>
          <w:rFonts w:ascii="Gotham Book" w:hAnsi="Gotham Book"/>
          <w:sz w:val="18"/>
          <w:szCs w:val="18"/>
        </w:rPr>
        <w:t xml:space="preserve"> Promotion</w:t>
      </w:r>
      <w:r w:rsidR="00834367">
        <w:rPr>
          <w:rFonts w:ascii="Gotham Book" w:hAnsi="Gotham Book"/>
          <w:sz w:val="18"/>
          <w:szCs w:val="18"/>
        </w:rPr>
        <w:t xml:space="preserve"> </w:t>
      </w:r>
      <w:r w:rsidR="008E15E7">
        <w:rPr>
          <w:rFonts w:ascii="Gotham Book" w:hAnsi="Gotham Book"/>
          <w:sz w:val="18"/>
          <w:szCs w:val="18"/>
        </w:rPr>
        <w:t>will start April 15 and go through September 15.</w:t>
      </w:r>
      <w:r w:rsidR="00C57540">
        <w:rPr>
          <w:rFonts w:ascii="Gotham Book" w:hAnsi="Gotham Book"/>
          <w:sz w:val="18"/>
          <w:szCs w:val="18"/>
        </w:rPr>
        <w:t xml:space="preserve">  </w:t>
      </w:r>
      <w:r w:rsidR="006C3CF2">
        <w:rPr>
          <w:rFonts w:ascii="Gotham Book" w:hAnsi="Gotham Book"/>
          <w:sz w:val="18"/>
          <w:szCs w:val="18"/>
        </w:rPr>
        <w:t xml:space="preserve">Joined by other state lotteries. </w:t>
      </w:r>
      <w:r w:rsidR="00C57540">
        <w:rPr>
          <w:rFonts w:ascii="Gotham Book" w:hAnsi="Gotham Book"/>
          <w:sz w:val="18"/>
          <w:szCs w:val="18"/>
        </w:rPr>
        <w:t xml:space="preserve">Two South Dakota </w:t>
      </w:r>
      <w:r w:rsidR="008E15E7">
        <w:rPr>
          <w:rFonts w:ascii="Gotham Book" w:hAnsi="Gotham Book"/>
          <w:sz w:val="18"/>
          <w:szCs w:val="18"/>
        </w:rPr>
        <w:t>w</w:t>
      </w:r>
      <w:r w:rsidR="00C57540">
        <w:rPr>
          <w:rFonts w:ascii="Gotham Book" w:hAnsi="Gotham Book"/>
          <w:sz w:val="18"/>
          <w:szCs w:val="18"/>
        </w:rPr>
        <w:t>inners will be drawn on September 20</w:t>
      </w:r>
      <w:r w:rsidR="001B15DE">
        <w:rPr>
          <w:rFonts w:ascii="Gotham Book" w:hAnsi="Gotham Book"/>
          <w:sz w:val="18"/>
          <w:szCs w:val="18"/>
        </w:rPr>
        <w:t xml:space="preserve"> to have a VIP experience in NYC and a chance to be the first $1 million winner of 2020. </w:t>
      </w:r>
    </w:p>
    <w:p w14:paraId="602DC29B" w14:textId="568FA347" w:rsidR="00E515A1" w:rsidRDefault="00E515A1" w:rsidP="00E515A1">
      <w:pPr>
        <w:pStyle w:val="NoSpacing"/>
        <w:rPr>
          <w:rFonts w:ascii="Gotham Book" w:hAnsi="Gotham Book"/>
          <w:sz w:val="18"/>
          <w:szCs w:val="18"/>
        </w:rPr>
      </w:pPr>
    </w:p>
    <w:p w14:paraId="648EC830" w14:textId="77777777" w:rsidR="00047F6E" w:rsidRPr="00C172B9" w:rsidRDefault="00047F6E" w:rsidP="00047F6E">
      <w:pPr>
        <w:pStyle w:val="NoSpacing"/>
        <w:rPr>
          <w:rFonts w:ascii="Gotham Bold" w:hAnsi="Gotham Bold" w:cs="Gotham Light"/>
          <w:b/>
          <w:iCs/>
          <w:sz w:val="18"/>
          <w:szCs w:val="18"/>
          <w:u w:val="single"/>
        </w:rPr>
      </w:pPr>
      <w:r w:rsidRPr="00C172B9">
        <w:rPr>
          <w:rFonts w:ascii="Gotham Bold" w:hAnsi="Gotham Bold" w:cs="Gotham Light"/>
          <w:b/>
          <w:iCs/>
          <w:sz w:val="18"/>
          <w:szCs w:val="18"/>
          <w:u w:val="single"/>
        </w:rPr>
        <w:t>VIDEO LOTTERY REPORT</w:t>
      </w:r>
    </w:p>
    <w:p w14:paraId="54A2BD51" w14:textId="3793B809" w:rsidR="00047F6E" w:rsidRDefault="00047F6E" w:rsidP="00047F6E">
      <w:pPr>
        <w:pStyle w:val="NoSpacing"/>
        <w:rPr>
          <w:rFonts w:ascii="Gotham Book" w:hAnsi="Gotham Book" w:cs="Gotham Light"/>
          <w:i/>
          <w:iCs/>
          <w:sz w:val="18"/>
          <w:szCs w:val="18"/>
        </w:rPr>
      </w:pPr>
      <w:r w:rsidRPr="00C172B9">
        <w:rPr>
          <w:rFonts w:ascii="Gotham Book" w:hAnsi="Gotham Book" w:cs="Gotham Light"/>
          <w:i/>
          <w:iCs/>
          <w:sz w:val="18"/>
          <w:szCs w:val="18"/>
        </w:rPr>
        <w:t xml:space="preserve">Director of </w:t>
      </w:r>
      <w:r w:rsidR="00B10457" w:rsidRPr="00C172B9">
        <w:rPr>
          <w:rFonts w:ascii="Gotham Book" w:hAnsi="Gotham Book" w:cs="Gotham Light"/>
          <w:i/>
          <w:iCs/>
          <w:sz w:val="18"/>
          <w:szCs w:val="18"/>
        </w:rPr>
        <w:t xml:space="preserve">Video Lottery and Security Brandi Hoerner </w:t>
      </w:r>
      <w:r w:rsidRPr="00C172B9">
        <w:rPr>
          <w:rFonts w:ascii="Gotham Book" w:hAnsi="Gotham Book" w:cs="Gotham Light"/>
          <w:i/>
          <w:iCs/>
          <w:sz w:val="18"/>
          <w:szCs w:val="18"/>
        </w:rPr>
        <w:t>reported on the following:</w:t>
      </w:r>
    </w:p>
    <w:p w14:paraId="3907F9A7" w14:textId="020140FB" w:rsidR="00D7430D" w:rsidRDefault="00D7430D" w:rsidP="00047F6E">
      <w:pPr>
        <w:pStyle w:val="NoSpacing"/>
        <w:rPr>
          <w:rFonts w:ascii="Gotham Book" w:hAnsi="Gotham Book" w:cs="Gotham Light"/>
          <w:i/>
          <w:iCs/>
          <w:sz w:val="18"/>
          <w:szCs w:val="18"/>
        </w:rPr>
      </w:pPr>
    </w:p>
    <w:p w14:paraId="33A253E8" w14:textId="096918B9" w:rsidR="00D7430D" w:rsidRPr="00FB510C" w:rsidRDefault="00D7430D" w:rsidP="00D7430D">
      <w:pPr>
        <w:rPr>
          <w:rFonts w:ascii="Gotham Book" w:hAnsi="Gotham Book"/>
          <w:sz w:val="18"/>
          <w:szCs w:val="18"/>
        </w:rPr>
      </w:pPr>
      <w:r w:rsidRPr="00FB510C">
        <w:rPr>
          <w:rFonts w:ascii="Gotham Book" w:hAnsi="Gotham Book"/>
          <w:sz w:val="18"/>
          <w:szCs w:val="18"/>
        </w:rPr>
        <w:t xml:space="preserve">We currently have 1333 video lottery establishment in the market today. </w:t>
      </w:r>
    </w:p>
    <w:p w14:paraId="7579B692" w14:textId="77777777" w:rsidR="00D7430D" w:rsidRPr="00FB510C" w:rsidRDefault="00D7430D" w:rsidP="00D7430D">
      <w:pPr>
        <w:rPr>
          <w:rFonts w:ascii="Gotham Book" w:hAnsi="Gotham Book"/>
          <w:sz w:val="18"/>
          <w:szCs w:val="18"/>
        </w:rPr>
      </w:pPr>
    </w:p>
    <w:p w14:paraId="595E050C" w14:textId="3A2CD506" w:rsidR="00D7430D" w:rsidRPr="00FB510C" w:rsidRDefault="00673C05" w:rsidP="00D7430D">
      <w:pPr>
        <w:rPr>
          <w:rFonts w:ascii="Gotham Book" w:hAnsi="Gotham Book"/>
          <w:sz w:val="18"/>
          <w:szCs w:val="18"/>
        </w:rPr>
      </w:pPr>
      <w:r>
        <w:rPr>
          <w:rFonts w:ascii="Gotham Book" w:hAnsi="Gotham Book"/>
          <w:sz w:val="18"/>
          <w:szCs w:val="18"/>
        </w:rPr>
        <w:t>T</w:t>
      </w:r>
      <w:r w:rsidR="00D7430D" w:rsidRPr="00FB510C">
        <w:rPr>
          <w:rFonts w:ascii="Gotham Book" w:hAnsi="Gotham Book"/>
          <w:sz w:val="18"/>
          <w:szCs w:val="18"/>
        </w:rPr>
        <w:t>he Video Lottery FY19 State Share of Revenue Projection is just over $112.15 Million</w:t>
      </w:r>
      <w:r w:rsidR="00041622">
        <w:rPr>
          <w:rFonts w:ascii="Gotham Book" w:hAnsi="Gotham Book"/>
          <w:sz w:val="18"/>
          <w:szCs w:val="18"/>
        </w:rPr>
        <w:t xml:space="preserve">.  This </w:t>
      </w:r>
      <w:r w:rsidR="00D7430D" w:rsidRPr="00FB510C">
        <w:rPr>
          <w:rFonts w:ascii="Gotham Book" w:hAnsi="Gotham Book"/>
          <w:sz w:val="18"/>
          <w:szCs w:val="18"/>
        </w:rPr>
        <w:t xml:space="preserve">is a revenue growth of 2.46%. </w:t>
      </w:r>
    </w:p>
    <w:p w14:paraId="06F4854A" w14:textId="77777777" w:rsidR="00D7430D" w:rsidRPr="00FB510C" w:rsidRDefault="00D7430D" w:rsidP="00D7430D">
      <w:pPr>
        <w:rPr>
          <w:rFonts w:ascii="Gotham Book" w:hAnsi="Gotham Book"/>
          <w:sz w:val="18"/>
          <w:szCs w:val="18"/>
        </w:rPr>
      </w:pPr>
    </w:p>
    <w:p w14:paraId="6DAA18E2" w14:textId="1BA6971E" w:rsidR="00D7430D" w:rsidRPr="00FB510C" w:rsidRDefault="00D7430D" w:rsidP="00D7430D">
      <w:pPr>
        <w:rPr>
          <w:rFonts w:ascii="Gotham Book" w:hAnsi="Gotham Book"/>
          <w:sz w:val="18"/>
          <w:szCs w:val="18"/>
        </w:rPr>
      </w:pPr>
      <w:r w:rsidRPr="00FB510C">
        <w:rPr>
          <w:rFonts w:ascii="Gotham Book" w:hAnsi="Gotham Book"/>
          <w:sz w:val="18"/>
          <w:szCs w:val="18"/>
        </w:rPr>
        <w:t xml:space="preserve">The Net Machine income </w:t>
      </w:r>
      <w:r w:rsidR="00800E10">
        <w:rPr>
          <w:rFonts w:ascii="Gotham Book" w:hAnsi="Gotham Book"/>
          <w:sz w:val="18"/>
          <w:szCs w:val="18"/>
        </w:rPr>
        <w:t>for</w:t>
      </w:r>
      <w:r w:rsidRPr="00FB510C">
        <w:rPr>
          <w:rFonts w:ascii="Gotham Book" w:hAnsi="Gotham Book"/>
          <w:sz w:val="18"/>
          <w:szCs w:val="18"/>
        </w:rPr>
        <w:t xml:space="preserve"> July 2018 to February 28</w:t>
      </w:r>
      <w:r w:rsidRPr="00FB510C">
        <w:rPr>
          <w:rFonts w:ascii="Gotham Book" w:hAnsi="Gotham Book"/>
          <w:sz w:val="18"/>
          <w:szCs w:val="18"/>
          <w:vertAlign w:val="superscript"/>
        </w:rPr>
        <w:t>th</w:t>
      </w:r>
      <w:r w:rsidRPr="00FB510C">
        <w:rPr>
          <w:rFonts w:ascii="Gotham Book" w:hAnsi="Gotham Book"/>
          <w:sz w:val="18"/>
          <w:szCs w:val="18"/>
        </w:rPr>
        <w:t xml:space="preserve"> is $74.22 Million</w:t>
      </w:r>
      <w:r w:rsidR="00A27671">
        <w:rPr>
          <w:rFonts w:ascii="Gotham Book" w:hAnsi="Gotham Book"/>
          <w:sz w:val="18"/>
          <w:szCs w:val="18"/>
        </w:rPr>
        <w:t>.  T</w:t>
      </w:r>
      <w:r w:rsidRPr="00FB510C">
        <w:rPr>
          <w:rFonts w:ascii="Gotham Book" w:hAnsi="Gotham Book"/>
          <w:sz w:val="18"/>
          <w:szCs w:val="18"/>
        </w:rPr>
        <w:t xml:space="preserve">his is a growth of just over 4%. </w:t>
      </w:r>
      <w:r w:rsidR="00A27671">
        <w:rPr>
          <w:rFonts w:ascii="Gotham Book" w:hAnsi="Gotham Book"/>
          <w:sz w:val="18"/>
          <w:szCs w:val="18"/>
        </w:rPr>
        <w:t xml:space="preserve"> </w:t>
      </w:r>
      <w:r w:rsidRPr="00FB510C">
        <w:rPr>
          <w:rFonts w:ascii="Gotham Book" w:hAnsi="Gotham Book"/>
          <w:sz w:val="18"/>
          <w:szCs w:val="18"/>
        </w:rPr>
        <w:t xml:space="preserve">This is primarily due to the new line game terminals are out performing the legacy games. </w:t>
      </w:r>
    </w:p>
    <w:p w14:paraId="31898E5D" w14:textId="77777777" w:rsidR="00D7430D" w:rsidRPr="00FB510C" w:rsidRDefault="00D7430D" w:rsidP="00D7430D">
      <w:pPr>
        <w:rPr>
          <w:rFonts w:ascii="Gotham Book" w:hAnsi="Gotham Book"/>
          <w:sz w:val="18"/>
          <w:szCs w:val="18"/>
        </w:rPr>
      </w:pPr>
    </w:p>
    <w:p w14:paraId="45C327F8" w14:textId="77777777" w:rsidR="006C14F0" w:rsidRPr="00C172B9" w:rsidRDefault="006C14F0" w:rsidP="00AC1E3C">
      <w:pPr>
        <w:pStyle w:val="NoSpacing"/>
        <w:rPr>
          <w:rFonts w:ascii="Gotham Bold" w:hAnsi="Gotham Bold" w:cs="Gotham Light"/>
          <w:b/>
          <w:iCs/>
          <w:sz w:val="18"/>
          <w:szCs w:val="18"/>
          <w:u w:val="single"/>
        </w:rPr>
      </w:pPr>
      <w:r w:rsidRPr="00C172B9">
        <w:rPr>
          <w:rFonts w:ascii="Gotham Bold" w:hAnsi="Gotham Bold" w:cs="Gotham Light"/>
          <w:b/>
          <w:iCs/>
          <w:sz w:val="18"/>
          <w:szCs w:val="18"/>
          <w:u w:val="single"/>
        </w:rPr>
        <w:t>Public Comment</w:t>
      </w:r>
    </w:p>
    <w:p w14:paraId="6AE12F28" w14:textId="77777777" w:rsidR="00C70A50" w:rsidRPr="00C172B9" w:rsidRDefault="00C70A50" w:rsidP="00C70A50">
      <w:pPr>
        <w:pStyle w:val="NoSpacing"/>
        <w:rPr>
          <w:rFonts w:ascii="Gotham Book" w:hAnsi="Gotham Book" w:cs="Gotham Light"/>
          <w:i/>
          <w:iCs/>
          <w:sz w:val="18"/>
          <w:szCs w:val="18"/>
        </w:rPr>
      </w:pPr>
      <w:r w:rsidRPr="00C172B9">
        <w:rPr>
          <w:rFonts w:ascii="Gotham Book" w:hAnsi="Gotham Book" w:cs="Gotham Light"/>
          <w:i/>
          <w:iCs/>
          <w:sz w:val="18"/>
          <w:szCs w:val="18"/>
        </w:rPr>
        <w:t xml:space="preserve">Chair </w:t>
      </w:r>
      <w:proofErr w:type="spellStart"/>
      <w:r w:rsidRPr="00C172B9">
        <w:rPr>
          <w:rFonts w:ascii="Gotham Book" w:hAnsi="Gotham Book" w:cs="Gotham Light"/>
          <w:i/>
          <w:iCs/>
          <w:sz w:val="18"/>
          <w:szCs w:val="18"/>
        </w:rPr>
        <w:t>Shorma</w:t>
      </w:r>
      <w:proofErr w:type="spellEnd"/>
      <w:r w:rsidRPr="00C172B9">
        <w:rPr>
          <w:rFonts w:ascii="Gotham Book" w:hAnsi="Gotham Book" w:cs="Gotham Light"/>
          <w:i/>
          <w:iCs/>
          <w:sz w:val="18"/>
          <w:szCs w:val="18"/>
        </w:rPr>
        <w:t>:</w:t>
      </w:r>
    </w:p>
    <w:p w14:paraId="5BDB0F1C" w14:textId="77777777" w:rsidR="00C70A50" w:rsidRPr="00C172B9" w:rsidRDefault="00C70A50" w:rsidP="00C70A50">
      <w:pPr>
        <w:pStyle w:val="NoSpacing"/>
        <w:rPr>
          <w:rFonts w:ascii="Gotham Book" w:hAnsi="Gotham Book" w:cs="Gotham Light"/>
          <w:i/>
          <w:iCs/>
          <w:sz w:val="18"/>
          <w:szCs w:val="18"/>
        </w:rPr>
      </w:pPr>
    </w:p>
    <w:p w14:paraId="7DDF8F7E" w14:textId="53C34F18" w:rsidR="00C70A50" w:rsidRPr="00C172B9" w:rsidRDefault="00C70A50" w:rsidP="00C70A50">
      <w:pPr>
        <w:pStyle w:val="NoSpacing"/>
        <w:rPr>
          <w:rFonts w:ascii="Gotham Book" w:hAnsi="Gotham Book"/>
          <w:sz w:val="18"/>
          <w:szCs w:val="18"/>
        </w:rPr>
      </w:pPr>
      <w:r w:rsidRPr="00C172B9">
        <w:rPr>
          <w:rFonts w:ascii="Gotham Book" w:hAnsi="Gotham Book"/>
          <w:sz w:val="18"/>
          <w:szCs w:val="18"/>
        </w:rPr>
        <w:t xml:space="preserve">Vice Chair </w:t>
      </w:r>
      <w:proofErr w:type="spellStart"/>
      <w:r w:rsidRPr="00C172B9">
        <w:rPr>
          <w:rFonts w:ascii="Gotham Book" w:hAnsi="Gotham Book"/>
          <w:sz w:val="18"/>
          <w:szCs w:val="18"/>
        </w:rPr>
        <w:t>Shorma</w:t>
      </w:r>
      <w:proofErr w:type="spellEnd"/>
      <w:r w:rsidRPr="00C172B9">
        <w:rPr>
          <w:rFonts w:ascii="Gotham Book" w:hAnsi="Gotham Book"/>
          <w:sz w:val="18"/>
          <w:szCs w:val="18"/>
        </w:rPr>
        <w:t xml:space="preserve"> invited anyone from the public to come up for comment. There were no comments from the public </w:t>
      </w:r>
      <w:proofErr w:type="gramStart"/>
      <w:r w:rsidRPr="00C172B9">
        <w:rPr>
          <w:rFonts w:ascii="Gotham Book" w:hAnsi="Gotham Book"/>
          <w:sz w:val="18"/>
          <w:szCs w:val="18"/>
        </w:rPr>
        <w:t>at thi</w:t>
      </w:r>
      <w:r w:rsidR="00073952">
        <w:rPr>
          <w:rFonts w:ascii="Gotham Book" w:hAnsi="Gotham Book"/>
          <w:sz w:val="18"/>
          <w:szCs w:val="18"/>
        </w:rPr>
        <w:t>s time</w:t>
      </w:r>
      <w:proofErr w:type="gramEnd"/>
      <w:r w:rsidR="00073952">
        <w:rPr>
          <w:rFonts w:ascii="Gotham Book" w:hAnsi="Gotham Book"/>
          <w:sz w:val="18"/>
          <w:szCs w:val="18"/>
        </w:rPr>
        <w:t xml:space="preserve">. </w:t>
      </w:r>
    </w:p>
    <w:p w14:paraId="0490CB50" w14:textId="77777777" w:rsidR="00C70A50" w:rsidRPr="00C172B9" w:rsidRDefault="00C70A50" w:rsidP="00C70A50">
      <w:pPr>
        <w:pStyle w:val="NoSpacing"/>
        <w:rPr>
          <w:rFonts w:ascii="Gotham Book" w:hAnsi="Gotham Book"/>
          <w:sz w:val="18"/>
          <w:szCs w:val="18"/>
        </w:rPr>
      </w:pPr>
    </w:p>
    <w:p w14:paraId="41D47D53" w14:textId="77777777" w:rsidR="00C70A50" w:rsidRPr="00C172B9" w:rsidRDefault="00C70A50" w:rsidP="00C70A50">
      <w:pPr>
        <w:pStyle w:val="NoSpacing"/>
        <w:rPr>
          <w:rFonts w:ascii="Gotham Bold" w:hAnsi="Gotham Bold" w:cs="Gotham Light"/>
          <w:iCs/>
          <w:sz w:val="18"/>
          <w:szCs w:val="18"/>
        </w:rPr>
      </w:pPr>
      <w:r w:rsidRPr="00C172B9">
        <w:rPr>
          <w:rFonts w:ascii="Gotham Bold" w:hAnsi="Gotham Bold" w:cs="Gotham Light"/>
          <w:b/>
          <w:iCs/>
          <w:sz w:val="18"/>
          <w:szCs w:val="18"/>
          <w:u w:val="single"/>
        </w:rPr>
        <w:t>NEXT MEETING DATE</w:t>
      </w:r>
      <w:r w:rsidRPr="00C172B9">
        <w:rPr>
          <w:rFonts w:ascii="Gotham Bold" w:hAnsi="Gotham Bold" w:cs="Gotham Light"/>
          <w:iCs/>
          <w:sz w:val="18"/>
          <w:szCs w:val="18"/>
        </w:rPr>
        <w:t xml:space="preserve"> </w:t>
      </w:r>
    </w:p>
    <w:p w14:paraId="0FD8BB03" w14:textId="77777777" w:rsidR="00C70A50" w:rsidRPr="00C172B9" w:rsidRDefault="00C70A50" w:rsidP="00C70A50">
      <w:pPr>
        <w:pStyle w:val="NoSpacing"/>
        <w:rPr>
          <w:rFonts w:ascii="Gotham Book" w:hAnsi="Gotham Book" w:cs="Gotham Light"/>
          <w:i/>
          <w:iCs/>
          <w:sz w:val="18"/>
          <w:szCs w:val="18"/>
        </w:rPr>
      </w:pPr>
      <w:r w:rsidRPr="00C172B9">
        <w:rPr>
          <w:rFonts w:ascii="Gotham Book" w:hAnsi="Gotham Book" w:cs="Gotham Light"/>
          <w:i/>
          <w:iCs/>
          <w:sz w:val="18"/>
          <w:szCs w:val="18"/>
        </w:rPr>
        <w:t>Executive Director Norm Lingle reported on the following:</w:t>
      </w:r>
    </w:p>
    <w:p w14:paraId="088B1E1C" w14:textId="77777777" w:rsidR="00C70A50" w:rsidRPr="00C172B9" w:rsidRDefault="00C70A50" w:rsidP="00C70A50">
      <w:pPr>
        <w:pStyle w:val="NoSpacing"/>
        <w:rPr>
          <w:rFonts w:ascii="Gotham Book" w:hAnsi="Gotham Book" w:cs="Gotham Light"/>
          <w:i/>
          <w:iCs/>
          <w:sz w:val="18"/>
          <w:szCs w:val="18"/>
        </w:rPr>
      </w:pPr>
    </w:p>
    <w:p w14:paraId="42078554" w14:textId="77777777" w:rsidR="00AA1A2D" w:rsidRDefault="00AA1A2D" w:rsidP="00C70A50">
      <w:pPr>
        <w:pStyle w:val="NoSpacing"/>
        <w:numPr>
          <w:ilvl w:val="0"/>
          <w:numId w:val="25"/>
        </w:numPr>
        <w:rPr>
          <w:rFonts w:ascii="Gotham Book" w:hAnsi="Gotham Book"/>
          <w:sz w:val="18"/>
          <w:szCs w:val="18"/>
        </w:rPr>
      </w:pPr>
      <w:r>
        <w:rPr>
          <w:rFonts w:ascii="Gotham Book" w:hAnsi="Gotham Book"/>
          <w:sz w:val="18"/>
          <w:szCs w:val="18"/>
        </w:rPr>
        <w:t>June 13</w:t>
      </w:r>
    </w:p>
    <w:p w14:paraId="4EB8A390" w14:textId="77777777" w:rsidR="00AA1A2D" w:rsidRDefault="00AA1A2D" w:rsidP="00C70A50">
      <w:pPr>
        <w:pStyle w:val="NoSpacing"/>
        <w:numPr>
          <w:ilvl w:val="0"/>
          <w:numId w:val="25"/>
        </w:numPr>
        <w:rPr>
          <w:rFonts w:ascii="Gotham Book" w:hAnsi="Gotham Book"/>
          <w:sz w:val="18"/>
          <w:szCs w:val="18"/>
        </w:rPr>
      </w:pPr>
      <w:r w:rsidRPr="00AA1A2D">
        <w:rPr>
          <w:rFonts w:ascii="Gotham Book" w:hAnsi="Gotham Book"/>
          <w:sz w:val="18"/>
          <w:szCs w:val="18"/>
        </w:rPr>
        <w:t>September 12</w:t>
      </w:r>
    </w:p>
    <w:p w14:paraId="733DBC7A" w14:textId="0B6577FC" w:rsidR="00AA1A2D" w:rsidRPr="00AA1A2D" w:rsidRDefault="00AA1A2D" w:rsidP="00C70A50">
      <w:pPr>
        <w:pStyle w:val="NoSpacing"/>
        <w:numPr>
          <w:ilvl w:val="0"/>
          <w:numId w:val="25"/>
        </w:numPr>
        <w:rPr>
          <w:rFonts w:ascii="Gotham Book" w:hAnsi="Gotham Book"/>
          <w:sz w:val="18"/>
          <w:szCs w:val="18"/>
        </w:rPr>
      </w:pPr>
      <w:r w:rsidRPr="00AA1A2D">
        <w:rPr>
          <w:rFonts w:ascii="Gotham Book" w:hAnsi="Gotham Book"/>
          <w:sz w:val="18"/>
          <w:szCs w:val="18"/>
        </w:rPr>
        <w:t>December 5</w:t>
      </w:r>
    </w:p>
    <w:p w14:paraId="417EB042" w14:textId="77777777" w:rsidR="00C70A50" w:rsidRPr="00C172B9" w:rsidRDefault="00C70A50" w:rsidP="00C70A50">
      <w:pPr>
        <w:pStyle w:val="NoSpacing"/>
        <w:rPr>
          <w:rFonts w:ascii="Gotham Book" w:hAnsi="Gotham Book" w:cs="Gotham Light"/>
          <w:iCs/>
          <w:sz w:val="18"/>
          <w:szCs w:val="18"/>
        </w:rPr>
      </w:pPr>
    </w:p>
    <w:p w14:paraId="343CA68C" w14:textId="77777777" w:rsidR="00C70A50" w:rsidRPr="00C172B9" w:rsidRDefault="00C70A50" w:rsidP="00C70A50">
      <w:pPr>
        <w:pStyle w:val="NoSpacing"/>
        <w:rPr>
          <w:rFonts w:ascii="Gotham Bold" w:hAnsi="Gotham Bold" w:cs="Gotham Light"/>
          <w:b/>
          <w:iCs/>
          <w:sz w:val="18"/>
          <w:szCs w:val="18"/>
          <w:u w:val="single"/>
        </w:rPr>
      </w:pPr>
      <w:r w:rsidRPr="00C172B9">
        <w:rPr>
          <w:rFonts w:ascii="Gotham Bold" w:hAnsi="Gotham Bold" w:cs="Gotham Light"/>
          <w:b/>
          <w:iCs/>
          <w:sz w:val="18"/>
          <w:szCs w:val="18"/>
          <w:u w:val="single"/>
        </w:rPr>
        <w:t>ADJOURNMENT</w:t>
      </w:r>
    </w:p>
    <w:p w14:paraId="15CE2925" w14:textId="77777777" w:rsidR="00C70A50" w:rsidRPr="00C172B9" w:rsidRDefault="00C70A50" w:rsidP="00C70A50">
      <w:pPr>
        <w:pStyle w:val="NoSpacing"/>
        <w:rPr>
          <w:rFonts w:ascii="Gotham Book" w:hAnsi="Gotham Book" w:cs="Gotham Light"/>
          <w:iCs/>
          <w:sz w:val="18"/>
          <w:szCs w:val="18"/>
        </w:rPr>
      </w:pPr>
    </w:p>
    <w:p w14:paraId="210D3394" w14:textId="098FC1DD" w:rsidR="00C70A50" w:rsidRDefault="00C70A50" w:rsidP="00C70A50">
      <w:pPr>
        <w:pStyle w:val="NoSpacing"/>
        <w:rPr>
          <w:rFonts w:ascii="Gotham Book" w:hAnsi="Gotham Book" w:cs="Gotham Light"/>
          <w:iCs/>
          <w:sz w:val="18"/>
          <w:szCs w:val="18"/>
        </w:rPr>
      </w:pPr>
      <w:r w:rsidRPr="00C172B9">
        <w:rPr>
          <w:rFonts w:ascii="Gotham Book" w:hAnsi="Gotham Book" w:cs="Gotham Light"/>
          <w:iCs/>
          <w:sz w:val="18"/>
          <w:szCs w:val="18"/>
        </w:rPr>
        <w:t xml:space="preserve">Chair </w:t>
      </w:r>
      <w:proofErr w:type="spellStart"/>
      <w:r w:rsidRPr="00C172B9">
        <w:rPr>
          <w:rFonts w:ascii="Gotham Book" w:hAnsi="Gotham Book" w:cs="Gotham Light"/>
          <w:iCs/>
          <w:sz w:val="18"/>
          <w:szCs w:val="18"/>
        </w:rPr>
        <w:t>Shorma</w:t>
      </w:r>
      <w:proofErr w:type="spellEnd"/>
      <w:r w:rsidRPr="00C172B9">
        <w:rPr>
          <w:rFonts w:ascii="Gotham Book" w:hAnsi="Gotham Book" w:cs="Gotham Light"/>
          <w:iCs/>
          <w:sz w:val="18"/>
          <w:szCs w:val="18"/>
        </w:rPr>
        <w:t xml:space="preserve"> requested motion to adjourn, Commissioner </w:t>
      </w:r>
      <w:r w:rsidR="008E7194">
        <w:rPr>
          <w:rFonts w:ascii="Gotham Book" w:hAnsi="Gotham Book" w:cs="Gotham Light"/>
          <w:iCs/>
          <w:sz w:val="18"/>
          <w:szCs w:val="18"/>
        </w:rPr>
        <w:t>Wheeler</w:t>
      </w:r>
      <w:r w:rsidRPr="00C172B9">
        <w:rPr>
          <w:rFonts w:ascii="Gotham Book" w:hAnsi="Gotham Book" w:cs="Gotham Light"/>
          <w:iCs/>
          <w:sz w:val="18"/>
          <w:szCs w:val="18"/>
        </w:rPr>
        <w:t xml:space="preserve"> motioned to </w:t>
      </w:r>
      <w:r w:rsidR="002E1E3D" w:rsidRPr="00C172B9">
        <w:rPr>
          <w:rFonts w:ascii="Gotham Book" w:hAnsi="Gotham Book" w:cs="Gotham Light"/>
          <w:iCs/>
          <w:sz w:val="18"/>
          <w:szCs w:val="18"/>
        </w:rPr>
        <w:t>adjourn,</w:t>
      </w:r>
      <w:r w:rsidRPr="00C172B9">
        <w:rPr>
          <w:rFonts w:ascii="Gotham Book" w:hAnsi="Gotham Book" w:cs="Gotham Light"/>
          <w:iCs/>
          <w:sz w:val="18"/>
          <w:szCs w:val="18"/>
        </w:rPr>
        <w:t xml:space="preserve"> and Commissioner</w:t>
      </w:r>
      <w:r w:rsidR="008E7194">
        <w:rPr>
          <w:rFonts w:ascii="Gotham Book" w:hAnsi="Gotham Book" w:cs="Gotham Light"/>
          <w:iCs/>
          <w:sz w:val="18"/>
          <w:szCs w:val="18"/>
        </w:rPr>
        <w:t xml:space="preserve"> Huizenga</w:t>
      </w:r>
      <w:r w:rsidRPr="00C172B9">
        <w:rPr>
          <w:rFonts w:ascii="Gotham Book" w:hAnsi="Gotham Book" w:cs="Gotham Light"/>
          <w:iCs/>
          <w:sz w:val="18"/>
          <w:szCs w:val="18"/>
        </w:rPr>
        <w:t xml:space="preserve"> seconded the motion.  Adjourned at 1</w:t>
      </w:r>
      <w:r w:rsidR="00092DE7">
        <w:rPr>
          <w:rFonts w:ascii="Gotham Book" w:hAnsi="Gotham Book" w:cs="Gotham Light"/>
          <w:iCs/>
          <w:sz w:val="18"/>
          <w:szCs w:val="18"/>
        </w:rPr>
        <w:t>1</w:t>
      </w:r>
      <w:r w:rsidRPr="00C172B9">
        <w:rPr>
          <w:rFonts w:ascii="Gotham Book" w:hAnsi="Gotham Book" w:cs="Gotham Light"/>
          <w:iCs/>
          <w:sz w:val="18"/>
          <w:szCs w:val="18"/>
        </w:rPr>
        <w:t>:</w:t>
      </w:r>
      <w:r w:rsidR="00092DE7">
        <w:rPr>
          <w:rFonts w:ascii="Gotham Book" w:hAnsi="Gotham Book" w:cs="Gotham Light"/>
          <w:iCs/>
          <w:sz w:val="18"/>
          <w:szCs w:val="18"/>
        </w:rPr>
        <w:t>00</w:t>
      </w:r>
      <w:r w:rsidRPr="00C172B9">
        <w:rPr>
          <w:rFonts w:ascii="Gotham Book" w:hAnsi="Gotham Book" w:cs="Gotham Light"/>
          <w:iCs/>
          <w:sz w:val="18"/>
          <w:szCs w:val="18"/>
        </w:rPr>
        <w:t xml:space="preserve"> a.m</w:t>
      </w:r>
      <w:r w:rsidR="00213862">
        <w:rPr>
          <w:rFonts w:ascii="Gotham Book" w:hAnsi="Gotham Book" w:cs="Gotham Light"/>
          <w:iCs/>
          <w:sz w:val="18"/>
          <w:szCs w:val="18"/>
        </w:rPr>
        <w:t>.</w:t>
      </w:r>
    </w:p>
    <w:p w14:paraId="6B0CF354" w14:textId="6ADFD89F" w:rsidR="00EA2AD3" w:rsidRDefault="00EA2AD3" w:rsidP="00C70A50">
      <w:pPr>
        <w:pStyle w:val="NoSpacing"/>
        <w:rPr>
          <w:rFonts w:ascii="Gotham Book" w:hAnsi="Gotham Book" w:cs="Gotham Light"/>
          <w:iCs/>
          <w:sz w:val="18"/>
          <w:szCs w:val="18"/>
        </w:rPr>
      </w:pPr>
    </w:p>
    <w:p w14:paraId="28863663" w14:textId="378FC069" w:rsidR="00EA2AD3" w:rsidRPr="000E3183" w:rsidRDefault="00EA2AD3" w:rsidP="00C70A50">
      <w:pPr>
        <w:pStyle w:val="NoSpacing"/>
        <w:rPr>
          <w:rFonts w:ascii="Gotham Book" w:hAnsi="Gotham Book" w:cs="Gotham Light"/>
          <w:iCs/>
          <w:sz w:val="14"/>
          <w:szCs w:val="14"/>
        </w:rPr>
      </w:pPr>
      <w:r w:rsidRPr="000E3183">
        <w:rPr>
          <w:rFonts w:ascii="Gotham Book" w:hAnsi="Gotham Book" w:cs="Gotham Light"/>
          <w:iCs/>
          <w:sz w:val="14"/>
          <w:szCs w:val="14"/>
        </w:rPr>
        <w:t xml:space="preserve">*Please </w:t>
      </w:r>
      <w:r w:rsidR="000E3183" w:rsidRPr="000E3183">
        <w:rPr>
          <w:rFonts w:ascii="Gotham Book" w:hAnsi="Gotham Book" w:cs="Gotham Light"/>
          <w:iCs/>
          <w:sz w:val="14"/>
          <w:szCs w:val="14"/>
        </w:rPr>
        <w:t>listen</w:t>
      </w:r>
      <w:r w:rsidRPr="000E3183">
        <w:rPr>
          <w:rFonts w:ascii="Gotham Book" w:hAnsi="Gotham Book" w:cs="Gotham Light"/>
          <w:iCs/>
          <w:sz w:val="14"/>
          <w:szCs w:val="14"/>
        </w:rPr>
        <w:t xml:space="preserve"> to the audio on the South Dakota Lottery Website</w:t>
      </w:r>
      <w:r w:rsidR="000E3183" w:rsidRPr="000E3183">
        <w:rPr>
          <w:rFonts w:ascii="Gotham Book" w:hAnsi="Gotham Book" w:cs="Gotham Light"/>
          <w:iCs/>
          <w:sz w:val="14"/>
          <w:szCs w:val="14"/>
        </w:rPr>
        <w:t xml:space="preserve">, </w:t>
      </w:r>
      <w:r w:rsidR="000E3183" w:rsidRPr="000E3183">
        <w:rPr>
          <w:rFonts w:ascii="Gotham Book" w:hAnsi="Gotham Book" w:cs="Gotham Light"/>
          <w:iCs/>
          <w:sz w:val="14"/>
          <w:szCs w:val="14"/>
          <w:u w:val="single"/>
        </w:rPr>
        <w:t>https://lottery.sd.gov/about/commission/</w:t>
      </w:r>
      <w:r w:rsidRPr="000E3183">
        <w:rPr>
          <w:rFonts w:ascii="Gotham Book" w:hAnsi="Gotham Book" w:cs="Gotham Light"/>
          <w:iCs/>
          <w:sz w:val="14"/>
          <w:szCs w:val="14"/>
        </w:rPr>
        <w:t xml:space="preserve"> for </w:t>
      </w:r>
      <w:r w:rsidR="000E3183" w:rsidRPr="000E3183">
        <w:rPr>
          <w:rFonts w:ascii="Gotham Book" w:hAnsi="Gotham Book" w:cs="Gotham Light"/>
          <w:iCs/>
          <w:sz w:val="14"/>
          <w:szCs w:val="14"/>
        </w:rPr>
        <w:t xml:space="preserve">additional </w:t>
      </w:r>
      <w:r w:rsidRPr="000E3183">
        <w:rPr>
          <w:rFonts w:ascii="Gotham Book" w:hAnsi="Gotham Book" w:cs="Gotham Light"/>
          <w:iCs/>
          <w:sz w:val="14"/>
          <w:szCs w:val="14"/>
        </w:rPr>
        <w:t xml:space="preserve">details. </w:t>
      </w:r>
    </w:p>
    <w:sectPr w:rsidR="00EA2AD3" w:rsidRPr="000E3183" w:rsidSect="00807FC4">
      <w:footerReference w:type="default" r:id="rId9"/>
      <w:type w:val="continuous"/>
      <w:pgSz w:w="12240" w:h="15840" w:code="1"/>
      <w:pgMar w:top="720" w:right="1440" w:bottom="720" w:left="1440" w:header="720" w:footer="409"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DD399" w14:textId="77777777" w:rsidR="006B0D74" w:rsidRDefault="006B0D74" w:rsidP="00807FC4">
      <w:r>
        <w:separator/>
      </w:r>
    </w:p>
  </w:endnote>
  <w:endnote w:type="continuationSeparator" w:id="0">
    <w:p w14:paraId="66D6ED98" w14:textId="77777777" w:rsidR="006B0D74" w:rsidRDefault="006B0D74" w:rsidP="0080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560849"/>
      <w:docPartObj>
        <w:docPartGallery w:val="Page Numbers (Bottom of Page)"/>
        <w:docPartUnique/>
      </w:docPartObj>
    </w:sdtPr>
    <w:sdtEndPr>
      <w:rPr>
        <w:noProof/>
        <w:sz w:val="18"/>
        <w:szCs w:val="18"/>
      </w:rPr>
    </w:sdtEndPr>
    <w:sdtContent>
      <w:p w14:paraId="73F0A137" w14:textId="77777777" w:rsidR="00496D73" w:rsidRPr="00807FC4" w:rsidRDefault="00496D73">
        <w:pPr>
          <w:pStyle w:val="Footer"/>
          <w:jc w:val="center"/>
          <w:rPr>
            <w:sz w:val="18"/>
            <w:szCs w:val="18"/>
          </w:rPr>
        </w:pPr>
        <w:r w:rsidRPr="00807FC4">
          <w:rPr>
            <w:sz w:val="18"/>
            <w:szCs w:val="18"/>
          </w:rPr>
          <w:t xml:space="preserve">Page </w:t>
        </w:r>
        <w:r w:rsidRPr="00807FC4">
          <w:rPr>
            <w:sz w:val="18"/>
            <w:szCs w:val="18"/>
          </w:rPr>
          <w:fldChar w:fldCharType="begin"/>
        </w:r>
        <w:r w:rsidRPr="00807FC4">
          <w:rPr>
            <w:sz w:val="18"/>
            <w:szCs w:val="18"/>
          </w:rPr>
          <w:instrText xml:space="preserve"> PAGE   \* MERGEFORMAT </w:instrText>
        </w:r>
        <w:r w:rsidRPr="00807FC4">
          <w:rPr>
            <w:sz w:val="18"/>
            <w:szCs w:val="18"/>
          </w:rPr>
          <w:fldChar w:fldCharType="separate"/>
        </w:r>
        <w:r>
          <w:rPr>
            <w:noProof/>
            <w:sz w:val="18"/>
            <w:szCs w:val="18"/>
          </w:rPr>
          <w:t>4</w:t>
        </w:r>
        <w:r w:rsidRPr="00807FC4">
          <w:rPr>
            <w:noProof/>
            <w:sz w:val="18"/>
            <w:szCs w:val="18"/>
          </w:rPr>
          <w:fldChar w:fldCharType="end"/>
        </w:r>
      </w:p>
    </w:sdtContent>
  </w:sdt>
  <w:p w14:paraId="7165C37F" w14:textId="77777777" w:rsidR="00496D73" w:rsidRDefault="00496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36047" w14:textId="77777777" w:rsidR="006B0D74" w:rsidRDefault="006B0D74" w:rsidP="00807FC4">
      <w:r>
        <w:separator/>
      </w:r>
    </w:p>
  </w:footnote>
  <w:footnote w:type="continuationSeparator" w:id="0">
    <w:p w14:paraId="17156949" w14:textId="77777777" w:rsidR="006B0D74" w:rsidRDefault="006B0D74" w:rsidP="00807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DA2"/>
    <w:multiLevelType w:val="hybridMultilevel"/>
    <w:tmpl w:val="99EA2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D5447"/>
    <w:multiLevelType w:val="hybridMultilevel"/>
    <w:tmpl w:val="CA72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5946B0"/>
    <w:multiLevelType w:val="hybridMultilevel"/>
    <w:tmpl w:val="56B2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F1612"/>
    <w:multiLevelType w:val="hybridMultilevel"/>
    <w:tmpl w:val="E990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74DC3"/>
    <w:multiLevelType w:val="hybridMultilevel"/>
    <w:tmpl w:val="05DAFF14"/>
    <w:lvl w:ilvl="0" w:tplc="4BD23E9C">
      <w:start w:val="1"/>
      <w:numFmt w:val="bullet"/>
      <w:lvlText w:val="•"/>
      <w:lvlJc w:val="left"/>
      <w:pPr>
        <w:tabs>
          <w:tab w:val="num" w:pos="720"/>
        </w:tabs>
        <w:ind w:left="720" w:hanging="360"/>
      </w:pPr>
      <w:rPr>
        <w:rFonts w:ascii="Arial" w:hAnsi="Arial" w:hint="default"/>
      </w:rPr>
    </w:lvl>
    <w:lvl w:ilvl="1" w:tplc="38EAEE4E" w:tentative="1">
      <w:start w:val="1"/>
      <w:numFmt w:val="bullet"/>
      <w:lvlText w:val="•"/>
      <w:lvlJc w:val="left"/>
      <w:pPr>
        <w:tabs>
          <w:tab w:val="num" w:pos="1440"/>
        </w:tabs>
        <w:ind w:left="1440" w:hanging="360"/>
      </w:pPr>
      <w:rPr>
        <w:rFonts w:ascii="Arial" w:hAnsi="Arial" w:hint="default"/>
      </w:rPr>
    </w:lvl>
    <w:lvl w:ilvl="2" w:tplc="EFD08B94" w:tentative="1">
      <w:start w:val="1"/>
      <w:numFmt w:val="bullet"/>
      <w:lvlText w:val="•"/>
      <w:lvlJc w:val="left"/>
      <w:pPr>
        <w:tabs>
          <w:tab w:val="num" w:pos="2160"/>
        </w:tabs>
        <w:ind w:left="2160" w:hanging="360"/>
      </w:pPr>
      <w:rPr>
        <w:rFonts w:ascii="Arial" w:hAnsi="Arial" w:hint="default"/>
      </w:rPr>
    </w:lvl>
    <w:lvl w:ilvl="3" w:tplc="4AF86E2E" w:tentative="1">
      <w:start w:val="1"/>
      <w:numFmt w:val="bullet"/>
      <w:lvlText w:val="•"/>
      <w:lvlJc w:val="left"/>
      <w:pPr>
        <w:tabs>
          <w:tab w:val="num" w:pos="2880"/>
        </w:tabs>
        <w:ind w:left="2880" w:hanging="360"/>
      </w:pPr>
      <w:rPr>
        <w:rFonts w:ascii="Arial" w:hAnsi="Arial" w:hint="default"/>
      </w:rPr>
    </w:lvl>
    <w:lvl w:ilvl="4" w:tplc="6F9C49CC" w:tentative="1">
      <w:start w:val="1"/>
      <w:numFmt w:val="bullet"/>
      <w:lvlText w:val="•"/>
      <w:lvlJc w:val="left"/>
      <w:pPr>
        <w:tabs>
          <w:tab w:val="num" w:pos="3600"/>
        </w:tabs>
        <w:ind w:left="3600" w:hanging="360"/>
      </w:pPr>
      <w:rPr>
        <w:rFonts w:ascii="Arial" w:hAnsi="Arial" w:hint="default"/>
      </w:rPr>
    </w:lvl>
    <w:lvl w:ilvl="5" w:tplc="71B212F4" w:tentative="1">
      <w:start w:val="1"/>
      <w:numFmt w:val="bullet"/>
      <w:lvlText w:val="•"/>
      <w:lvlJc w:val="left"/>
      <w:pPr>
        <w:tabs>
          <w:tab w:val="num" w:pos="4320"/>
        </w:tabs>
        <w:ind w:left="4320" w:hanging="360"/>
      </w:pPr>
      <w:rPr>
        <w:rFonts w:ascii="Arial" w:hAnsi="Arial" w:hint="default"/>
      </w:rPr>
    </w:lvl>
    <w:lvl w:ilvl="6" w:tplc="71343DEA" w:tentative="1">
      <w:start w:val="1"/>
      <w:numFmt w:val="bullet"/>
      <w:lvlText w:val="•"/>
      <w:lvlJc w:val="left"/>
      <w:pPr>
        <w:tabs>
          <w:tab w:val="num" w:pos="5040"/>
        </w:tabs>
        <w:ind w:left="5040" w:hanging="360"/>
      </w:pPr>
      <w:rPr>
        <w:rFonts w:ascii="Arial" w:hAnsi="Arial" w:hint="default"/>
      </w:rPr>
    </w:lvl>
    <w:lvl w:ilvl="7" w:tplc="AB80EEBA" w:tentative="1">
      <w:start w:val="1"/>
      <w:numFmt w:val="bullet"/>
      <w:lvlText w:val="•"/>
      <w:lvlJc w:val="left"/>
      <w:pPr>
        <w:tabs>
          <w:tab w:val="num" w:pos="5760"/>
        </w:tabs>
        <w:ind w:left="5760" w:hanging="360"/>
      </w:pPr>
      <w:rPr>
        <w:rFonts w:ascii="Arial" w:hAnsi="Arial" w:hint="default"/>
      </w:rPr>
    </w:lvl>
    <w:lvl w:ilvl="8" w:tplc="0D0E53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DD54E1"/>
    <w:multiLevelType w:val="hybridMultilevel"/>
    <w:tmpl w:val="36E6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A304E"/>
    <w:multiLevelType w:val="hybridMultilevel"/>
    <w:tmpl w:val="E7AE8910"/>
    <w:lvl w:ilvl="0" w:tplc="2A545150">
      <w:start w:val="1"/>
      <w:numFmt w:val="bullet"/>
      <w:lvlText w:val="•"/>
      <w:lvlJc w:val="left"/>
      <w:pPr>
        <w:tabs>
          <w:tab w:val="num" w:pos="720"/>
        </w:tabs>
        <w:ind w:left="720" w:hanging="360"/>
      </w:pPr>
      <w:rPr>
        <w:rFonts w:ascii="Arial" w:hAnsi="Arial" w:hint="default"/>
      </w:rPr>
    </w:lvl>
    <w:lvl w:ilvl="1" w:tplc="CC9C02A2" w:tentative="1">
      <w:start w:val="1"/>
      <w:numFmt w:val="bullet"/>
      <w:lvlText w:val="•"/>
      <w:lvlJc w:val="left"/>
      <w:pPr>
        <w:tabs>
          <w:tab w:val="num" w:pos="1440"/>
        </w:tabs>
        <w:ind w:left="1440" w:hanging="360"/>
      </w:pPr>
      <w:rPr>
        <w:rFonts w:ascii="Arial" w:hAnsi="Arial" w:hint="default"/>
      </w:rPr>
    </w:lvl>
    <w:lvl w:ilvl="2" w:tplc="5D9EDBFA" w:tentative="1">
      <w:start w:val="1"/>
      <w:numFmt w:val="bullet"/>
      <w:lvlText w:val="•"/>
      <w:lvlJc w:val="left"/>
      <w:pPr>
        <w:tabs>
          <w:tab w:val="num" w:pos="2160"/>
        </w:tabs>
        <w:ind w:left="2160" w:hanging="360"/>
      </w:pPr>
      <w:rPr>
        <w:rFonts w:ascii="Arial" w:hAnsi="Arial" w:hint="default"/>
      </w:rPr>
    </w:lvl>
    <w:lvl w:ilvl="3" w:tplc="996EB4D0" w:tentative="1">
      <w:start w:val="1"/>
      <w:numFmt w:val="bullet"/>
      <w:lvlText w:val="•"/>
      <w:lvlJc w:val="left"/>
      <w:pPr>
        <w:tabs>
          <w:tab w:val="num" w:pos="2880"/>
        </w:tabs>
        <w:ind w:left="2880" w:hanging="360"/>
      </w:pPr>
      <w:rPr>
        <w:rFonts w:ascii="Arial" w:hAnsi="Arial" w:hint="default"/>
      </w:rPr>
    </w:lvl>
    <w:lvl w:ilvl="4" w:tplc="3094F482" w:tentative="1">
      <w:start w:val="1"/>
      <w:numFmt w:val="bullet"/>
      <w:lvlText w:val="•"/>
      <w:lvlJc w:val="left"/>
      <w:pPr>
        <w:tabs>
          <w:tab w:val="num" w:pos="3600"/>
        </w:tabs>
        <w:ind w:left="3600" w:hanging="360"/>
      </w:pPr>
      <w:rPr>
        <w:rFonts w:ascii="Arial" w:hAnsi="Arial" w:hint="default"/>
      </w:rPr>
    </w:lvl>
    <w:lvl w:ilvl="5" w:tplc="B5CE216E" w:tentative="1">
      <w:start w:val="1"/>
      <w:numFmt w:val="bullet"/>
      <w:lvlText w:val="•"/>
      <w:lvlJc w:val="left"/>
      <w:pPr>
        <w:tabs>
          <w:tab w:val="num" w:pos="4320"/>
        </w:tabs>
        <w:ind w:left="4320" w:hanging="360"/>
      </w:pPr>
      <w:rPr>
        <w:rFonts w:ascii="Arial" w:hAnsi="Arial" w:hint="default"/>
      </w:rPr>
    </w:lvl>
    <w:lvl w:ilvl="6" w:tplc="F9BC2EE0" w:tentative="1">
      <w:start w:val="1"/>
      <w:numFmt w:val="bullet"/>
      <w:lvlText w:val="•"/>
      <w:lvlJc w:val="left"/>
      <w:pPr>
        <w:tabs>
          <w:tab w:val="num" w:pos="5040"/>
        </w:tabs>
        <w:ind w:left="5040" w:hanging="360"/>
      </w:pPr>
      <w:rPr>
        <w:rFonts w:ascii="Arial" w:hAnsi="Arial" w:hint="default"/>
      </w:rPr>
    </w:lvl>
    <w:lvl w:ilvl="7" w:tplc="B3B01D76" w:tentative="1">
      <w:start w:val="1"/>
      <w:numFmt w:val="bullet"/>
      <w:lvlText w:val="•"/>
      <w:lvlJc w:val="left"/>
      <w:pPr>
        <w:tabs>
          <w:tab w:val="num" w:pos="5760"/>
        </w:tabs>
        <w:ind w:left="5760" w:hanging="360"/>
      </w:pPr>
      <w:rPr>
        <w:rFonts w:ascii="Arial" w:hAnsi="Arial" w:hint="default"/>
      </w:rPr>
    </w:lvl>
    <w:lvl w:ilvl="8" w:tplc="AAC240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8D4BBE"/>
    <w:multiLevelType w:val="hybridMultilevel"/>
    <w:tmpl w:val="19DC5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9B3292"/>
    <w:multiLevelType w:val="hybridMultilevel"/>
    <w:tmpl w:val="380A6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F2425"/>
    <w:multiLevelType w:val="hybridMultilevel"/>
    <w:tmpl w:val="CE88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97A06"/>
    <w:multiLevelType w:val="hybridMultilevel"/>
    <w:tmpl w:val="309E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1463B"/>
    <w:multiLevelType w:val="hybridMultilevel"/>
    <w:tmpl w:val="14C0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36676"/>
    <w:multiLevelType w:val="hybridMultilevel"/>
    <w:tmpl w:val="0CB2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041B5"/>
    <w:multiLevelType w:val="hybridMultilevel"/>
    <w:tmpl w:val="4FBC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D0B60"/>
    <w:multiLevelType w:val="hybridMultilevel"/>
    <w:tmpl w:val="3288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52AFE"/>
    <w:multiLevelType w:val="hybridMultilevel"/>
    <w:tmpl w:val="02A4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3754E"/>
    <w:multiLevelType w:val="hybridMultilevel"/>
    <w:tmpl w:val="E470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7650F"/>
    <w:multiLevelType w:val="hybridMultilevel"/>
    <w:tmpl w:val="8FE4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D4F94"/>
    <w:multiLevelType w:val="hybridMultilevel"/>
    <w:tmpl w:val="5342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920FA"/>
    <w:multiLevelType w:val="hybridMultilevel"/>
    <w:tmpl w:val="9844E5F2"/>
    <w:lvl w:ilvl="0" w:tplc="3C76EE88">
      <w:start w:val="1"/>
      <w:numFmt w:val="bullet"/>
      <w:lvlText w:val="•"/>
      <w:lvlJc w:val="left"/>
      <w:pPr>
        <w:tabs>
          <w:tab w:val="num" w:pos="720"/>
        </w:tabs>
        <w:ind w:left="720" w:hanging="360"/>
      </w:pPr>
      <w:rPr>
        <w:rFonts w:ascii="Arial" w:hAnsi="Arial" w:hint="default"/>
      </w:rPr>
    </w:lvl>
    <w:lvl w:ilvl="1" w:tplc="9D381958" w:tentative="1">
      <w:start w:val="1"/>
      <w:numFmt w:val="bullet"/>
      <w:lvlText w:val="•"/>
      <w:lvlJc w:val="left"/>
      <w:pPr>
        <w:tabs>
          <w:tab w:val="num" w:pos="1440"/>
        </w:tabs>
        <w:ind w:left="1440" w:hanging="360"/>
      </w:pPr>
      <w:rPr>
        <w:rFonts w:ascii="Arial" w:hAnsi="Arial" w:hint="default"/>
      </w:rPr>
    </w:lvl>
    <w:lvl w:ilvl="2" w:tplc="C04A84B0" w:tentative="1">
      <w:start w:val="1"/>
      <w:numFmt w:val="bullet"/>
      <w:lvlText w:val="•"/>
      <w:lvlJc w:val="left"/>
      <w:pPr>
        <w:tabs>
          <w:tab w:val="num" w:pos="2160"/>
        </w:tabs>
        <w:ind w:left="2160" w:hanging="360"/>
      </w:pPr>
      <w:rPr>
        <w:rFonts w:ascii="Arial" w:hAnsi="Arial" w:hint="default"/>
      </w:rPr>
    </w:lvl>
    <w:lvl w:ilvl="3" w:tplc="C1C644C0" w:tentative="1">
      <w:start w:val="1"/>
      <w:numFmt w:val="bullet"/>
      <w:lvlText w:val="•"/>
      <w:lvlJc w:val="left"/>
      <w:pPr>
        <w:tabs>
          <w:tab w:val="num" w:pos="2880"/>
        </w:tabs>
        <w:ind w:left="2880" w:hanging="360"/>
      </w:pPr>
      <w:rPr>
        <w:rFonts w:ascii="Arial" w:hAnsi="Arial" w:hint="default"/>
      </w:rPr>
    </w:lvl>
    <w:lvl w:ilvl="4" w:tplc="E3282C3E" w:tentative="1">
      <w:start w:val="1"/>
      <w:numFmt w:val="bullet"/>
      <w:lvlText w:val="•"/>
      <w:lvlJc w:val="left"/>
      <w:pPr>
        <w:tabs>
          <w:tab w:val="num" w:pos="3600"/>
        </w:tabs>
        <w:ind w:left="3600" w:hanging="360"/>
      </w:pPr>
      <w:rPr>
        <w:rFonts w:ascii="Arial" w:hAnsi="Arial" w:hint="default"/>
      </w:rPr>
    </w:lvl>
    <w:lvl w:ilvl="5" w:tplc="B4E4FF6A" w:tentative="1">
      <w:start w:val="1"/>
      <w:numFmt w:val="bullet"/>
      <w:lvlText w:val="•"/>
      <w:lvlJc w:val="left"/>
      <w:pPr>
        <w:tabs>
          <w:tab w:val="num" w:pos="4320"/>
        </w:tabs>
        <w:ind w:left="4320" w:hanging="360"/>
      </w:pPr>
      <w:rPr>
        <w:rFonts w:ascii="Arial" w:hAnsi="Arial" w:hint="default"/>
      </w:rPr>
    </w:lvl>
    <w:lvl w:ilvl="6" w:tplc="4F967F10" w:tentative="1">
      <w:start w:val="1"/>
      <w:numFmt w:val="bullet"/>
      <w:lvlText w:val="•"/>
      <w:lvlJc w:val="left"/>
      <w:pPr>
        <w:tabs>
          <w:tab w:val="num" w:pos="5040"/>
        </w:tabs>
        <w:ind w:left="5040" w:hanging="360"/>
      </w:pPr>
      <w:rPr>
        <w:rFonts w:ascii="Arial" w:hAnsi="Arial" w:hint="default"/>
      </w:rPr>
    </w:lvl>
    <w:lvl w:ilvl="7" w:tplc="0554E4E6" w:tentative="1">
      <w:start w:val="1"/>
      <w:numFmt w:val="bullet"/>
      <w:lvlText w:val="•"/>
      <w:lvlJc w:val="left"/>
      <w:pPr>
        <w:tabs>
          <w:tab w:val="num" w:pos="5760"/>
        </w:tabs>
        <w:ind w:left="5760" w:hanging="360"/>
      </w:pPr>
      <w:rPr>
        <w:rFonts w:ascii="Arial" w:hAnsi="Arial" w:hint="default"/>
      </w:rPr>
    </w:lvl>
    <w:lvl w:ilvl="8" w:tplc="0706EAE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E732BE"/>
    <w:multiLevelType w:val="hybridMultilevel"/>
    <w:tmpl w:val="B888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42729"/>
    <w:multiLevelType w:val="hybridMultilevel"/>
    <w:tmpl w:val="07B0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E1805"/>
    <w:multiLevelType w:val="hybridMultilevel"/>
    <w:tmpl w:val="132C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2C3A9A"/>
    <w:multiLevelType w:val="hybridMultilevel"/>
    <w:tmpl w:val="B810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64B2A"/>
    <w:multiLevelType w:val="hybridMultilevel"/>
    <w:tmpl w:val="BE72AC52"/>
    <w:lvl w:ilvl="0" w:tplc="58FC49E0">
      <w:start w:val="1"/>
      <w:numFmt w:val="bullet"/>
      <w:lvlText w:val="•"/>
      <w:lvlJc w:val="left"/>
      <w:pPr>
        <w:tabs>
          <w:tab w:val="num" w:pos="720"/>
        </w:tabs>
        <w:ind w:left="720" w:hanging="360"/>
      </w:pPr>
      <w:rPr>
        <w:rFonts w:ascii="Arial" w:hAnsi="Arial" w:hint="default"/>
      </w:rPr>
    </w:lvl>
    <w:lvl w:ilvl="1" w:tplc="7FB60C2A" w:tentative="1">
      <w:start w:val="1"/>
      <w:numFmt w:val="bullet"/>
      <w:lvlText w:val="•"/>
      <w:lvlJc w:val="left"/>
      <w:pPr>
        <w:tabs>
          <w:tab w:val="num" w:pos="1440"/>
        </w:tabs>
        <w:ind w:left="1440" w:hanging="360"/>
      </w:pPr>
      <w:rPr>
        <w:rFonts w:ascii="Arial" w:hAnsi="Arial" w:hint="default"/>
      </w:rPr>
    </w:lvl>
    <w:lvl w:ilvl="2" w:tplc="1D6631C6" w:tentative="1">
      <w:start w:val="1"/>
      <w:numFmt w:val="bullet"/>
      <w:lvlText w:val="•"/>
      <w:lvlJc w:val="left"/>
      <w:pPr>
        <w:tabs>
          <w:tab w:val="num" w:pos="2160"/>
        </w:tabs>
        <w:ind w:left="2160" w:hanging="360"/>
      </w:pPr>
      <w:rPr>
        <w:rFonts w:ascii="Arial" w:hAnsi="Arial" w:hint="default"/>
      </w:rPr>
    </w:lvl>
    <w:lvl w:ilvl="3" w:tplc="0A8E36DA" w:tentative="1">
      <w:start w:val="1"/>
      <w:numFmt w:val="bullet"/>
      <w:lvlText w:val="•"/>
      <w:lvlJc w:val="left"/>
      <w:pPr>
        <w:tabs>
          <w:tab w:val="num" w:pos="2880"/>
        </w:tabs>
        <w:ind w:left="2880" w:hanging="360"/>
      </w:pPr>
      <w:rPr>
        <w:rFonts w:ascii="Arial" w:hAnsi="Arial" w:hint="default"/>
      </w:rPr>
    </w:lvl>
    <w:lvl w:ilvl="4" w:tplc="96D049BC" w:tentative="1">
      <w:start w:val="1"/>
      <w:numFmt w:val="bullet"/>
      <w:lvlText w:val="•"/>
      <w:lvlJc w:val="left"/>
      <w:pPr>
        <w:tabs>
          <w:tab w:val="num" w:pos="3600"/>
        </w:tabs>
        <w:ind w:left="3600" w:hanging="360"/>
      </w:pPr>
      <w:rPr>
        <w:rFonts w:ascii="Arial" w:hAnsi="Arial" w:hint="default"/>
      </w:rPr>
    </w:lvl>
    <w:lvl w:ilvl="5" w:tplc="32A429E6" w:tentative="1">
      <w:start w:val="1"/>
      <w:numFmt w:val="bullet"/>
      <w:lvlText w:val="•"/>
      <w:lvlJc w:val="left"/>
      <w:pPr>
        <w:tabs>
          <w:tab w:val="num" w:pos="4320"/>
        </w:tabs>
        <w:ind w:left="4320" w:hanging="360"/>
      </w:pPr>
      <w:rPr>
        <w:rFonts w:ascii="Arial" w:hAnsi="Arial" w:hint="default"/>
      </w:rPr>
    </w:lvl>
    <w:lvl w:ilvl="6" w:tplc="E5ACB0FC" w:tentative="1">
      <w:start w:val="1"/>
      <w:numFmt w:val="bullet"/>
      <w:lvlText w:val="•"/>
      <w:lvlJc w:val="left"/>
      <w:pPr>
        <w:tabs>
          <w:tab w:val="num" w:pos="5040"/>
        </w:tabs>
        <w:ind w:left="5040" w:hanging="360"/>
      </w:pPr>
      <w:rPr>
        <w:rFonts w:ascii="Arial" w:hAnsi="Arial" w:hint="default"/>
      </w:rPr>
    </w:lvl>
    <w:lvl w:ilvl="7" w:tplc="21B4764E" w:tentative="1">
      <w:start w:val="1"/>
      <w:numFmt w:val="bullet"/>
      <w:lvlText w:val="•"/>
      <w:lvlJc w:val="left"/>
      <w:pPr>
        <w:tabs>
          <w:tab w:val="num" w:pos="5760"/>
        </w:tabs>
        <w:ind w:left="5760" w:hanging="360"/>
      </w:pPr>
      <w:rPr>
        <w:rFonts w:ascii="Arial" w:hAnsi="Arial" w:hint="default"/>
      </w:rPr>
    </w:lvl>
    <w:lvl w:ilvl="8" w:tplc="0C3EFCC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74639E"/>
    <w:multiLevelType w:val="hybridMultilevel"/>
    <w:tmpl w:val="DF148B22"/>
    <w:lvl w:ilvl="0" w:tplc="04090001">
      <w:start w:val="1"/>
      <w:numFmt w:val="bullet"/>
      <w:lvlText w:val=""/>
      <w:lvlJc w:val="left"/>
      <w:pPr>
        <w:ind w:left="720" w:hanging="360"/>
      </w:pPr>
      <w:rPr>
        <w:rFonts w:ascii="Symbol" w:hAnsi="Symbol" w:hint="default"/>
      </w:rPr>
    </w:lvl>
    <w:lvl w:ilvl="1" w:tplc="38DA5FDE">
      <w:start w:val="1"/>
      <w:numFmt w:val="decimal"/>
      <w:lvlText w:val="%2."/>
      <w:lvlJc w:val="left"/>
      <w:pPr>
        <w:ind w:left="1440" w:hanging="360"/>
      </w:pPr>
      <w:rPr>
        <w:rFonts w:ascii="Gotham Book" w:eastAsiaTheme="minorHAnsi" w:hAnsi="Gotham Book" w:cs="Gotham Ligh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7"/>
  </w:num>
  <w:num w:numId="4">
    <w:abstractNumId w:val="14"/>
  </w:num>
  <w:num w:numId="5">
    <w:abstractNumId w:val="10"/>
  </w:num>
  <w:num w:numId="6">
    <w:abstractNumId w:val="3"/>
  </w:num>
  <w:num w:numId="7">
    <w:abstractNumId w:val="1"/>
  </w:num>
  <w:num w:numId="8">
    <w:abstractNumId w:val="11"/>
  </w:num>
  <w:num w:numId="9">
    <w:abstractNumId w:val="12"/>
  </w:num>
  <w:num w:numId="10">
    <w:abstractNumId w:val="8"/>
  </w:num>
  <w:num w:numId="11">
    <w:abstractNumId w:val="25"/>
  </w:num>
  <w:num w:numId="12">
    <w:abstractNumId w:val="4"/>
  </w:num>
  <w:num w:numId="13">
    <w:abstractNumId w:val="19"/>
  </w:num>
  <w:num w:numId="14">
    <w:abstractNumId w:val="6"/>
  </w:num>
  <w:num w:numId="15">
    <w:abstractNumId w:val="24"/>
  </w:num>
  <w:num w:numId="16">
    <w:abstractNumId w:val="0"/>
  </w:num>
  <w:num w:numId="17">
    <w:abstractNumId w:val="23"/>
  </w:num>
  <w:num w:numId="18">
    <w:abstractNumId w:val="18"/>
  </w:num>
  <w:num w:numId="19">
    <w:abstractNumId w:val="16"/>
  </w:num>
  <w:num w:numId="20">
    <w:abstractNumId w:val="17"/>
  </w:num>
  <w:num w:numId="21">
    <w:abstractNumId w:val="9"/>
  </w:num>
  <w:num w:numId="22">
    <w:abstractNumId w:val="21"/>
  </w:num>
  <w:num w:numId="23">
    <w:abstractNumId w:val="2"/>
  </w:num>
  <w:num w:numId="24">
    <w:abstractNumId w:val="20"/>
  </w:num>
  <w:num w:numId="25">
    <w:abstractNumId w:val="13"/>
  </w:num>
  <w:num w:numId="2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09"/>
    <w:rsid w:val="00002443"/>
    <w:rsid w:val="000073F0"/>
    <w:rsid w:val="0000782C"/>
    <w:rsid w:val="000160E8"/>
    <w:rsid w:val="00023023"/>
    <w:rsid w:val="0002321F"/>
    <w:rsid w:val="000237EB"/>
    <w:rsid w:val="000239B2"/>
    <w:rsid w:val="00024E46"/>
    <w:rsid w:val="000303C8"/>
    <w:rsid w:val="00031022"/>
    <w:rsid w:val="00032AAF"/>
    <w:rsid w:val="00041622"/>
    <w:rsid w:val="00047F6E"/>
    <w:rsid w:val="00057FE1"/>
    <w:rsid w:val="00063553"/>
    <w:rsid w:val="00066165"/>
    <w:rsid w:val="00071DF2"/>
    <w:rsid w:val="00072BE7"/>
    <w:rsid w:val="00073952"/>
    <w:rsid w:val="000757E0"/>
    <w:rsid w:val="00081137"/>
    <w:rsid w:val="00083906"/>
    <w:rsid w:val="000841DB"/>
    <w:rsid w:val="00086720"/>
    <w:rsid w:val="00086FF1"/>
    <w:rsid w:val="00092DE7"/>
    <w:rsid w:val="00094825"/>
    <w:rsid w:val="0009537E"/>
    <w:rsid w:val="00095F41"/>
    <w:rsid w:val="000A052A"/>
    <w:rsid w:val="000A1E7E"/>
    <w:rsid w:val="000A2823"/>
    <w:rsid w:val="000A3F3D"/>
    <w:rsid w:val="000A619F"/>
    <w:rsid w:val="000A7DAE"/>
    <w:rsid w:val="000B0B66"/>
    <w:rsid w:val="000D01D8"/>
    <w:rsid w:val="000D3BE2"/>
    <w:rsid w:val="000D52EA"/>
    <w:rsid w:val="000D5FFA"/>
    <w:rsid w:val="000D6FE8"/>
    <w:rsid w:val="000E3183"/>
    <w:rsid w:val="000E4ADE"/>
    <w:rsid w:val="000F3DDD"/>
    <w:rsid w:val="000F69ED"/>
    <w:rsid w:val="00100F81"/>
    <w:rsid w:val="00100FDE"/>
    <w:rsid w:val="00101EF5"/>
    <w:rsid w:val="0010283A"/>
    <w:rsid w:val="00102A66"/>
    <w:rsid w:val="001039A9"/>
    <w:rsid w:val="001052F8"/>
    <w:rsid w:val="00113146"/>
    <w:rsid w:val="00114227"/>
    <w:rsid w:val="00115B39"/>
    <w:rsid w:val="0012506A"/>
    <w:rsid w:val="00133F3A"/>
    <w:rsid w:val="00147A8B"/>
    <w:rsid w:val="00152044"/>
    <w:rsid w:val="00155870"/>
    <w:rsid w:val="00160912"/>
    <w:rsid w:val="00162A7A"/>
    <w:rsid w:val="00174CD3"/>
    <w:rsid w:val="00181FAA"/>
    <w:rsid w:val="00186F12"/>
    <w:rsid w:val="001948C2"/>
    <w:rsid w:val="001A7A1B"/>
    <w:rsid w:val="001B15DE"/>
    <w:rsid w:val="001B1BAA"/>
    <w:rsid w:val="001B61E6"/>
    <w:rsid w:val="001B6436"/>
    <w:rsid w:val="001C4DCA"/>
    <w:rsid w:val="001D0533"/>
    <w:rsid w:val="001D2272"/>
    <w:rsid w:val="001D6909"/>
    <w:rsid w:val="001D7B2A"/>
    <w:rsid w:val="001E032D"/>
    <w:rsid w:val="00203377"/>
    <w:rsid w:val="00207557"/>
    <w:rsid w:val="00213862"/>
    <w:rsid w:val="00216222"/>
    <w:rsid w:val="00220042"/>
    <w:rsid w:val="00224076"/>
    <w:rsid w:val="00234938"/>
    <w:rsid w:val="00240230"/>
    <w:rsid w:val="00241FA7"/>
    <w:rsid w:val="00253E57"/>
    <w:rsid w:val="002564AD"/>
    <w:rsid w:val="00256EF6"/>
    <w:rsid w:val="00257A48"/>
    <w:rsid w:val="00262E00"/>
    <w:rsid w:val="00266524"/>
    <w:rsid w:val="00277CC3"/>
    <w:rsid w:val="00282C5A"/>
    <w:rsid w:val="002869AE"/>
    <w:rsid w:val="00297A4A"/>
    <w:rsid w:val="00297E5B"/>
    <w:rsid w:val="002A07D0"/>
    <w:rsid w:val="002A0F36"/>
    <w:rsid w:val="002A6308"/>
    <w:rsid w:val="002B218E"/>
    <w:rsid w:val="002B25C2"/>
    <w:rsid w:val="002B59C3"/>
    <w:rsid w:val="002B646F"/>
    <w:rsid w:val="002B6AEF"/>
    <w:rsid w:val="002C12E6"/>
    <w:rsid w:val="002C1D69"/>
    <w:rsid w:val="002C1E04"/>
    <w:rsid w:val="002D0D42"/>
    <w:rsid w:val="002D6266"/>
    <w:rsid w:val="002E1E3D"/>
    <w:rsid w:val="002E6288"/>
    <w:rsid w:val="002F64FC"/>
    <w:rsid w:val="002F6C76"/>
    <w:rsid w:val="00306D08"/>
    <w:rsid w:val="00306F82"/>
    <w:rsid w:val="00310F0E"/>
    <w:rsid w:val="00311645"/>
    <w:rsid w:val="003131BD"/>
    <w:rsid w:val="0032105F"/>
    <w:rsid w:val="00326D5D"/>
    <w:rsid w:val="00335316"/>
    <w:rsid w:val="00342404"/>
    <w:rsid w:val="0034331D"/>
    <w:rsid w:val="003500DB"/>
    <w:rsid w:val="003520EC"/>
    <w:rsid w:val="00352122"/>
    <w:rsid w:val="003524A7"/>
    <w:rsid w:val="003607D7"/>
    <w:rsid w:val="00380F51"/>
    <w:rsid w:val="00385094"/>
    <w:rsid w:val="003852A1"/>
    <w:rsid w:val="00390A11"/>
    <w:rsid w:val="00391A94"/>
    <w:rsid w:val="00395EAE"/>
    <w:rsid w:val="003A3A88"/>
    <w:rsid w:val="003A4AFC"/>
    <w:rsid w:val="003C116B"/>
    <w:rsid w:val="003C470E"/>
    <w:rsid w:val="003C75A4"/>
    <w:rsid w:val="003D2BD3"/>
    <w:rsid w:val="003E3056"/>
    <w:rsid w:val="003E4351"/>
    <w:rsid w:val="004040B4"/>
    <w:rsid w:val="00417FC9"/>
    <w:rsid w:val="0042052F"/>
    <w:rsid w:val="00422940"/>
    <w:rsid w:val="00422D2F"/>
    <w:rsid w:val="00422E24"/>
    <w:rsid w:val="00424250"/>
    <w:rsid w:val="00424D89"/>
    <w:rsid w:val="00425BA6"/>
    <w:rsid w:val="004306BA"/>
    <w:rsid w:val="0043117A"/>
    <w:rsid w:val="00432E41"/>
    <w:rsid w:val="00437D8E"/>
    <w:rsid w:val="0044546F"/>
    <w:rsid w:val="00451ACF"/>
    <w:rsid w:val="004542FE"/>
    <w:rsid w:val="004570B0"/>
    <w:rsid w:val="00465456"/>
    <w:rsid w:val="0047715F"/>
    <w:rsid w:val="00482D82"/>
    <w:rsid w:val="00486DD4"/>
    <w:rsid w:val="00487524"/>
    <w:rsid w:val="00491C9C"/>
    <w:rsid w:val="00493262"/>
    <w:rsid w:val="00495DCD"/>
    <w:rsid w:val="00496D73"/>
    <w:rsid w:val="00496E1E"/>
    <w:rsid w:val="004A746A"/>
    <w:rsid w:val="004B6C41"/>
    <w:rsid w:val="004B7B5A"/>
    <w:rsid w:val="004B7BA2"/>
    <w:rsid w:val="004C18CB"/>
    <w:rsid w:val="004C2691"/>
    <w:rsid w:val="004D35FB"/>
    <w:rsid w:val="004E1B73"/>
    <w:rsid w:val="004E44F4"/>
    <w:rsid w:val="004E611A"/>
    <w:rsid w:val="004F2E5E"/>
    <w:rsid w:val="004F3DAB"/>
    <w:rsid w:val="004F55D5"/>
    <w:rsid w:val="004F7E8E"/>
    <w:rsid w:val="004F7FD0"/>
    <w:rsid w:val="00500749"/>
    <w:rsid w:val="0051095A"/>
    <w:rsid w:val="00514888"/>
    <w:rsid w:val="005209BB"/>
    <w:rsid w:val="00522EC6"/>
    <w:rsid w:val="00524ADB"/>
    <w:rsid w:val="00524F16"/>
    <w:rsid w:val="005253FD"/>
    <w:rsid w:val="00531936"/>
    <w:rsid w:val="00542906"/>
    <w:rsid w:val="005462A0"/>
    <w:rsid w:val="0055152B"/>
    <w:rsid w:val="00567358"/>
    <w:rsid w:val="00567DDB"/>
    <w:rsid w:val="00570555"/>
    <w:rsid w:val="0057078E"/>
    <w:rsid w:val="00572AB3"/>
    <w:rsid w:val="00574F72"/>
    <w:rsid w:val="005809A4"/>
    <w:rsid w:val="00583116"/>
    <w:rsid w:val="0059088C"/>
    <w:rsid w:val="00592AD9"/>
    <w:rsid w:val="00594C73"/>
    <w:rsid w:val="00594D69"/>
    <w:rsid w:val="005B0DCB"/>
    <w:rsid w:val="005B4686"/>
    <w:rsid w:val="005C2A15"/>
    <w:rsid w:val="005D3DF8"/>
    <w:rsid w:val="005D4E1E"/>
    <w:rsid w:val="005D6169"/>
    <w:rsid w:val="005D7285"/>
    <w:rsid w:val="005E6BA6"/>
    <w:rsid w:val="005E7340"/>
    <w:rsid w:val="005F7693"/>
    <w:rsid w:val="00602CFB"/>
    <w:rsid w:val="00603533"/>
    <w:rsid w:val="00603B88"/>
    <w:rsid w:val="0060597D"/>
    <w:rsid w:val="006061B2"/>
    <w:rsid w:val="00610A75"/>
    <w:rsid w:val="006160DD"/>
    <w:rsid w:val="00620428"/>
    <w:rsid w:val="00633FE5"/>
    <w:rsid w:val="00645A83"/>
    <w:rsid w:val="00645D77"/>
    <w:rsid w:val="006503A8"/>
    <w:rsid w:val="00653291"/>
    <w:rsid w:val="00653FEA"/>
    <w:rsid w:val="00660ACE"/>
    <w:rsid w:val="00660DF5"/>
    <w:rsid w:val="00664240"/>
    <w:rsid w:val="00664ADC"/>
    <w:rsid w:val="00673C05"/>
    <w:rsid w:val="006745A8"/>
    <w:rsid w:val="00675D1F"/>
    <w:rsid w:val="00675E7A"/>
    <w:rsid w:val="00677805"/>
    <w:rsid w:val="00683074"/>
    <w:rsid w:val="006848A8"/>
    <w:rsid w:val="00685FBD"/>
    <w:rsid w:val="00686F67"/>
    <w:rsid w:val="00687962"/>
    <w:rsid w:val="00697AC9"/>
    <w:rsid w:val="006A6722"/>
    <w:rsid w:val="006A714D"/>
    <w:rsid w:val="006B0026"/>
    <w:rsid w:val="006B0D74"/>
    <w:rsid w:val="006B0DF6"/>
    <w:rsid w:val="006B48CB"/>
    <w:rsid w:val="006B5DB6"/>
    <w:rsid w:val="006C14F0"/>
    <w:rsid w:val="006C21B5"/>
    <w:rsid w:val="006C3244"/>
    <w:rsid w:val="006C3324"/>
    <w:rsid w:val="006C3CF2"/>
    <w:rsid w:val="006C56D9"/>
    <w:rsid w:val="006D1967"/>
    <w:rsid w:val="006D2840"/>
    <w:rsid w:val="006E3529"/>
    <w:rsid w:val="006E594F"/>
    <w:rsid w:val="006E685C"/>
    <w:rsid w:val="006F2FB8"/>
    <w:rsid w:val="006F358A"/>
    <w:rsid w:val="006F5D6C"/>
    <w:rsid w:val="007101B1"/>
    <w:rsid w:val="0071609D"/>
    <w:rsid w:val="0071787C"/>
    <w:rsid w:val="00721CB7"/>
    <w:rsid w:val="007227CF"/>
    <w:rsid w:val="0073199F"/>
    <w:rsid w:val="00731A13"/>
    <w:rsid w:val="00746EBF"/>
    <w:rsid w:val="0075285A"/>
    <w:rsid w:val="00754EE5"/>
    <w:rsid w:val="0077119E"/>
    <w:rsid w:val="00771F3E"/>
    <w:rsid w:val="00775E76"/>
    <w:rsid w:val="00783183"/>
    <w:rsid w:val="00783783"/>
    <w:rsid w:val="00784BA0"/>
    <w:rsid w:val="00791C65"/>
    <w:rsid w:val="007967CE"/>
    <w:rsid w:val="007979D3"/>
    <w:rsid w:val="007A2196"/>
    <w:rsid w:val="007A3D03"/>
    <w:rsid w:val="007B0A25"/>
    <w:rsid w:val="007B0B8C"/>
    <w:rsid w:val="007B195C"/>
    <w:rsid w:val="007C0904"/>
    <w:rsid w:val="007C68DE"/>
    <w:rsid w:val="007D5D57"/>
    <w:rsid w:val="007F1D91"/>
    <w:rsid w:val="00800E10"/>
    <w:rsid w:val="00801B23"/>
    <w:rsid w:val="00807755"/>
    <w:rsid w:val="00807D01"/>
    <w:rsid w:val="00807FC4"/>
    <w:rsid w:val="00813150"/>
    <w:rsid w:val="008243E8"/>
    <w:rsid w:val="00834367"/>
    <w:rsid w:val="008407E3"/>
    <w:rsid w:val="00842B5B"/>
    <w:rsid w:val="008449AC"/>
    <w:rsid w:val="00844C69"/>
    <w:rsid w:val="00844F0F"/>
    <w:rsid w:val="00853124"/>
    <w:rsid w:val="00863B08"/>
    <w:rsid w:val="008643E6"/>
    <w:rsid w:val="00872CBD"/>
    <w:rsid w:val="00874B66"/>
    <w:rsid w:val="0087550E"/>
    <w:rsid w:val="00875A03"/>
    <w:rsid w:val="00892851"/>
    <w:rsid w:val="00893367"/>
    <w:rsid w:val="00896292"/>
    <w:rsid w:val="008975F8"/>
    <w:rsid w:val="008B3D65"/>
    <w:rsid w:val="008C4A16"/>
    <w:rsid w:val="008C7AAF"/>
    <w:rsid w:val="008D50B9"/>
    <w:rsid w:val="008D5CD0"/>
    <w:rsid w:val="008E0D7B"/>
    <w:rsid w:val="008E15E7"/>
    <w:rsid w:val="008E7194"/>
    <w:rsid w:val="00901534"/>
    <w:rsid w:val="00902E93"/>
    <w:rsid w:val="00903C91"/>
    <w:rsid w:val="00904AFC"/>
    <w:rsid w:val="009113F5"/>
    <w:rsid w:val="00916E88"/>
    <w:rsid w:val="00927790"/>
    <w:rsid w:val="00930EDC"/>
    <w:rsid w:val="0093128B"/>
    <w:rsid w:val="00932A32"/>
    <w:rsid w:val="00942568"/>
    <w:rsid w:val="00942E4F"/>
    <w:rsid w:val="00947F26"/>
    <w:rsid w:val="0095022D"/>
    <w:rsid w:val="0095381D"/>
    <w:rsid w:val="0095750A"/>
    <w:rsid w:val="00957C89"/>
    <w:rsid w:val="009636B3"/>
    <w:rsid w:val="00964F9B"/>
    <w:rsid w:val="00973F94"/>
    <w:rsid w:val="00985A3D"/>
    <w:rsid w:val="00987593"/>
    <w:rsid w:val="009924E1"/>
    <w:rsid w:val="0099773B"/>
    <w:rsid w:val="009D2FDD"/>
    <w:rsid w:val="009D7903"/>
    <w:rsid w:val="009E6A3E"/>
    <w:rsid w:val="009F17F3"/>
    <w:rsid w:val="009F4A40"/>
    <w:rsid w:val="009F4F89"/>
    <w:rsid w:val="00A004CA"/>
    <w:rsid w:val="00A0133C"/>
    <w:rsid w:val="00A077AE"/>
    <w:rsid w:val="00A1019F"/>
    <w:rsid w:val="00A20D14"/>
    <w:rsid w:val="00A22D4F"/>
    <w:rsid w:val="00A27671"/>
    <w:rsid w:val="00A3124C"/>
    <w:rsid w:val="00A317E4"/>
    <w:rsid w:val="00A359C2"/>
    <w:rsid w:val="00A450F6"/>
    <w:rsid w:val="00A46C6B"/>
    <w:rsid w:val="00A56D26"/>
    <w:rsid w:val="00A575C6"/>
    <w:rsid w:val="00A615BF"/>
    <w:rsid w:val="00A628B1"/>
    <w:rsid w:val="00A65E01"/>
    <w:rsid w:val="00A70D5A"/>
    <w:rsid w:val="00A70E42"/>
    <w:rsid w:val="00A72C92"/>
    <w:rsid w:val="00A75D12"/>
    <w:rsid w:val="00A762E9"/>
    <w:rsid w:val="00A86DE0"/>
    <w:rsid w:val="00A93F27"/>
    <w:rsid w:val="00AA1A2D"/>
    <w:rsid w:val="00AB0BB0"/>
    <w:rsid w:val="00AB2221"/>
    <w:rsid w:val="00AC1E3C"/>
    <w:rsid w:val="00AD06C2"/>
    <w:rsid w:val="00AD0FD5"/>
    <w:rsid w:val="00AD18EB"/>
    <w:rsid w:val="00AE30AE"/>
    <w:rsid w:val="00AF0131"/>
    <w:rsid w:val="00AF09A7"/>
    <w:rsid w:val="00AF36C7"/>
    <w:rsid w:val="00AF56C4"/>
    <w:rsid w:val="00AF7E6C"/>
    <w:rsid w:val="00B00457"/>
    <w:rsid w:val="00B00635"/>
    <w:rsid w:val="00B061DF"/>
    <w:rsid w:val="00B10457"/>
    <w:rsid w:val="00B10A27"/>
    <w:rsid w:val="00B160A6"/>
    <w:rsid w:val="00B21552"/>
    <w:rsid w:val="00B234A5"/>
    <w:rsid w:val="00B33268"/>
    <w:rsid w:val="00B36784"/>
    <w:rsid w:val="00B404C3"/>
    <w:rsid w:val="00B4124A"/>
    <w:rsid w:val="00B42F60"/>
    <w:rsid w:val="00B56547"/>
    <w:rsid w:val="00B63A52"/>
    <w:rsid w:val="00B85331"/>
    <w:rsid w:val="00B85BE4"/>
    <w:rsid w:val="00B93B5A"/>
    <w:rsid w:val="00B94956"/>
    <w:rsid w:val="00B94A4A"/>
    <w:rsid w:val="00B95886"/>
    <w:rsid w:val="00BA7095"/>
    <w:rsid w:val="00BB7F77"/>
    <w:rsid w:val="00BC2EC6"/>
    <w:rsid w:val="00BE0B61"/>
    <w:rsid w:val="00BE4BAE"/>
    <w:rsid w:val="00BF0FB3"/>
    <w:rsid w:val="00C06E42"/>
    <w:rsid w:val="00C14C41"/>
    <w:rsid w:val="00C172B9"/>
    <w:rsid w:val="00C21127"/>
    <w:rsid w:val="00C27C22"/>
    <w:rsid w:val="00C331B3"/>
    <w:rsid w:val="00C43693"/>
    <w:rsid w:val="00C470DF"/>
    <w:rsid w:val="00C513BB"/>
    <w:rsid w:val="00C57540"/>
    <w:rsid w:val="00C64AA2"/>
    <w:rsid w:val="00C70A50"/>
    <w:rsid w:val="00C70D66"/>
    <w:rsid w:val="00C81DE2"/>
    <w:rsid w:val="00C82231"/>
    <w:rsid w:val="00C851D8"/>
    <w:rsid w:val="00C90E48"/>
    <w:rsid w:val="00C94214"/>
    <w:rsid w:val="00C95208"/>
    <w:rsid w:val="00CA0610"/>
    <w:rsid w:val="00CB1F2F"/>
    <w:rsid w:val="00CC7894"/>
    <w:rsid w:val="00CD2E1E"/>
    <w:rsid w:val="00CD7418"/>
    <w:rsid w:val="00CE0AA3"/>
    <w:rsid w:val="00CE41EC"/>
    <w:rsid w:val="00CF141B"/>
    <w:rsid w:val="00CF38C1"/>
    <w:rsid w:val="00CF739E"/>
    <w:rsid w:val="00D10C9F"/>
    <w:rsid w:val="00D1491C"/>
    <w:rsid w:val="00D1658E"/>
    <w:rsid w:val="00D20280"/>
    <w:rsid w:val="00D209DF"/>
    <w:rsid w:val="00D34128"/>
    <w:rsid w:val="00D373CD"/>
    <w:rsid w:val="00D5031D"/>
    <w:rsid w:val="00D55002"/>
    <w:rsid w:val="00D63745"/>
    <w:rsid w:val="00D63BBA"/>
    <w:rsid w:val="00D66F5C"/>
    <w:rsid w:val="00D7430D"/>
    <w:rsid w:val="00D75372"/>
    <w:rsid w:val="00D83EB6"/>
    <w:rsid w:val="00D90DF5"/>
    <w:rsid w:val="00D94250"/>
    <w:rsid w:val="00DA3C2A"/>
    <w:rsid w:val="00DA791A"/>
    <w:rsid w:val="00DB4105"/>
    <w:rsid w:val="00DD3448"/>
    <w:rsid w:val="00DD48FD"/>
    <w:rsid w:val="00DE0EE2"/>
    <w:rsid w:val="00DE1802"/>
    <w:rsid w:val="00DE4BC5"/>
    <w:rsid w:val="00DE7D58"/>
    <w:rsid w:val="00DF0BFE"/>
    <w:rsid w:val="00DF1561"/>
    <w:rsid w:val="00DF2CE5"/>
    <w:rsid w:val="00DF5611"/>
    <w:rsid w:val="00E00978"/>
    <w:rsid w:val="00E05BBA"/>
    <w:rsid w:val="00E1045A"/>
    <w:rsid w:val="00E165DB"/>
    <w:rsid w:val="00E2393B"/>
    <w:rsid w:val="00E3770C"/>
    <w:rsid w:val="00E515A1"/>
    <w:rsid w:val="00E52487"/>
    <w:rsid w:val="00E618A9"/>
    <w:rsid w:val="00E6387E"/>
    <w:rsid w:val="00E6402A"/>
    <w:rsid w:val="00E64DD2"/>
    <w:rsid w:val="00E6723A"/>
    <w:rsid w:val="00E67AA7"/>
    <w:rsid w:val="00E67AC6"/>
    <w:rsid w:val="00E71801"/>
    <w:rsid w:val="00E727A6"/>
    <w:rsid w:val="00E72B17"/>
    <w:rsid w:val="00E73444"/>
    <w:rsid w:val="00E735FC"/>
    <w:rsid w:val="00E76C92"/>
    <w:rsid w:val="00E771FE"/>
    <w:rsid w:val="00E81C10"/>
    <w:rsid w:val="00E916F7"/>
    <w:rsid w:val="00EA2AD3"/>
    <w:rsid w:val="00EB2175"/>
    <w:rsid w:val="00EB5D81"/>
    <w:rsid w:val="00EB6CE3"/>
    <w:rsid w:val="00EC3929"/>
    <w:rsid w:val="00EC471F"/>
    <w:rsid w:val="00EC794E"/>
    <w:rsid w:val="00ED0254"/>
    <w:rsid w:val="00ED2C80"/>
    <w:rsid w:val="00EE2E5C"/>
    <w:rsid w:val="00EE3625"/>
    <w:rsid w:val="00EE38AA"/>
    <w:rsid w:val="00EE5024"/>
    <w:rsid w:val="00EE5B7A"/>
    <w:rsid w:val="00EF1EBC"/>
    <w:rsid w:val="00EF50A0"/>
    <w:rsid w:val="00F107CF"/>
    <w:rsid w:val="00F12B61"/>
    <w:rsid w:val="00F15710"/>
    <w:rsid w:val="00F157DE"/>
    <w:rsid w:val="00F15F34"/>
    <w:rsid w:val="00F25AB2"/>
    <w:rsid w:val="00F25BCA"/>
    <w:rsid w:val="00F2687C"/>
    <w:rsid w:val="00F278C5"/>
    <w:rsid w:val="00F3409B"/>
    <w:rsid w:val="00F418DA"/>
    <w:rsid w:val="00F466F1"/>
    <w:rsid w:val="00F60A24"/>
    <w:rsid w:val="00F61F73"/>
    <w:rsid w:val="00F63416"/>
    <w:rsid w:val="00F6352A"/>
    <w:rsid w:val="00F71FD1"/>
    <w:rsid w:val="00F749F2"/>
    <w:rsid w:val="00F74B4D"/>
    <w:rsid w:val="00F76229"/>
    <w:rsid w:val="00F80AFD"/>
    <w:rsid w:val="00F8645B"/>
    <w:rsid w:val="00F86993"/>
    <w:rsid w:val="00F92D4F"/>
    <w:rsid w:val="00F96D9E"/>
    <w:rsid w:val="00FA22E5"/>
    <w:rsid w:val="00FA752D"/>
    <w:rsid w:val="00FB1B15"/>
    <w:rsid w:val="00FB510C"/>
    <w:rsid w:val="00FC28DA"/>
    <w:rsid w:val="00FD482E"/>
    <w:rsid w:val="00FD515A"/>
    <w:rsid w:val="00FD6DA7"/>
    <w:rsid w:val="00FD7A6A"/>
    <w:rsid w:val="00FE04A3"/>
    <w:rsid w:val="00FE4B54"/>
    <w:rsid w:val="00FF5D29"/>
    <w:rsid w:val="00FF62A7"/>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7552"/>
  <w15:docId w15:val="{16901146-ABA4-428D-A77D-2063780B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1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D6909"/>
    <w:pPr>
      <w:autoSpaceDE w:val="0"/>
      <w:autoSpaceDN w:val="0"/>
      <w:adjustRightInd w:val="0"/>
      <w:spacing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1D6909"/>
    <w:rPr>
      <w:rFonts w:ascii="Tahoma" w:hAnsi="Tahoma" w:cs="Tahoma"/>
      <w:sz w:val="16"/>
      <w:szCs w:val="16"/>
    </w:rPr>
  </w:style>
  <w:style w:type="character" w:customStyle="1" w:styleId="BalloonTextChar">
    <w:name w:val="Balloon Text Char"/>
    <w:basedOn w:val="DefaultParagraphFont"/>
    <w:link w:val="BalloonText"/>
    <w:uiPriority w:val="99"/>
    <w:semiHidden/>
    <w:rsid w:val="001D6909"/>
    <w:rPr>
      <w:rFonts w:ascii="Tahoma" w:hAnsi="Tahoma" w:cs="Tahoma"/>
      <w:sz w:val="16"/>
      <w:szCs w:val="16"/>
    </w:rPr>
  </w:style>
  <w:style w:type="paragraph" w:customStyle="1" w:styleId="NoParagraphStyle">
    <w:name w:val="[No Paragraph Style]"/>
    <w:rsid w:val="001D6909"/>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EC794E"/>
    <w:pPr>
      <w:spacing w:after="200" w:line="276" w:lineRule="auto"/>
      <w:ind w:left="720"/>
      <w:contextualSpacing/>
    </w:pPr>
    <w:rPr>
      <w:rFonts w:asciiTheme="minorHAnsi" w:hAnsiTheme="minorHAnsi" w:cstheme="minorBidi"/>
    </w:rPr>
  </w:style>
  <w:style w:type="paragraph" w:styleId="NoSpacing">
    <w:name w:val="No Spacing"/>
    <w:uiPriority w:val="1"/>
    <w:qFormat/>
    <w:rsid w:val="00A004CA"/>
    <w:pPr>
      <w:spacing w:after="0" w:line="240" w:lineRule="auto"/>
    </w:pPr>
  </w:style>
  <w:style w:type="paragraph" w:styleId="Header">
    <w:name w:val="header"/>
    <w:basedOn w:val="Normal"/>
    <w:link w:val="HeaderChar"/>
    <w:uiPriority w:val="99"/>
    <w:unhideWhenUsed/>
    <w:rsid w:val="00807FC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07FC4"/>
  </w:style>
  <w:style w:type="paragraph" w:styleId="Footer">
    <w:name w:val="footer"/>
    <w:basedOn w:val="Normal"/>
    <w:link w:val="FooterChar"/>
    <w:uiPriority w:val="99"/>
    <w:unhideWhenUsed/>
    <w:rsid w:val="00807FC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07FC4"/>
  </w:style>
  <w:style w:type="character" w:styleId="Hyperlink">
    <w:name w:val="Hyperlink"/>
    <w:basedOn w:val="DefaultParagraphFont"/>
    <w:uiPriority w:val="99"/>
    <w:unhideWhenUsed/>
    <w:rsid w:val="00CF739E"/>
    <w:rPr>
      <w:color w:val="0000FF" w:themeColor="hyperlink"/>
      <w:u w:val="single"/>
    </w:rPr>
  </w:style>
  <w:style w:type="character" w:styleId="CommentReference">
    <w:name w:val="annotation reference"/>
    <w:basedOn w:val="DefaultParagraphFont"/>
    <w:uiPriority w:val="99"/>
    <w:semiHidden/>
    <w:unhideWhenUsed/>
    <w:rsid w:val="009D2FDD"/>
    <w:rPr>
      <w:sz w:val="16"/>
      <w:szCs w:val="16"/>
    </w:rPr>
  </w:style>
  <w:style w:type="paragraph" w:styleId="CommentText">
    <w:name w:val="annotation text"/>
    <w:basedOn w:val="Normal"/>
    <w:link w:val="CommentTextChar"/>
    <w:uiPriority w:val="99"/>
    <w:semiHidden/>
    <w:unhideWhenUsed/>
    <w:rsid w:val="009D2FDD"/>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D2FDD"/>
    <w:rPr>
      <w:sz w:val="20"/>
      <w:szCs w:val="20"/>
    </w:rPr>
  </w:style>
  <w:style w:type="paragraph" w:styleId="CommentSubject">
    <w:name w:val="annotation subject"/>
    <w:basedOn w:val="CommentText"/>
    <w:next w:val="CommentText"/>
    <w:link w:val="CommentSubjectChar"/>
    <w:uiPriority w:val="99"/>
    <w:semiHidden/>
    <w:unhideWhenUsed/>
    <w:rsid w:val="00086FF1"/>
    <w:rPr>
      <w:b/>
      <w:bCs/>
    </w:rPr>
  </w:style>
  <w:style w:type="character" w:customStyle="1" w:styleId="CommentSubjectChar">
    <w:name w:val="Comment Subject Char"/>
    <w:basedOn w:val="CommentTextChar"/>
    <w:link w:val="CommentSubject"/>
    <w:uiPriority w:val="99"/>
    <w:semiHidden/>
    <w:rsid w:val="00086F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570">
      <w:bodyDiv w:val="1"/>
      <w:marLeft w:val="0"/>
      <w:marRight w:val="0"/>
      <w:marTop w:val="0"/>
      <w:marBottom w:val="0"/>
      <w:divBdr>
        <w:top w:val="none" w:sz="0" w:space="0" w:color="auto"/>
        <w:left w:val="none" w:sz="0" w:space="0" w:color="auto"/>
        <w:bottom w:val="none" w:sz="0" w:space="0" w:color="auto"/>
        <w:right w:val="none" w:sz="0" w:space="0" w:color="auto"/>
      </w:divBdr>
      <w:divsChild>
        <w:div w:id="1320578333">
          <w:marLeft w:val="274"/>
          <w:marRight w:val="0"/>
          <w:marTop w:val="0"/>
          <w:marBottom w:val="0"/>
          <w:divBdr>
            <w:top w:val="none" w:sz="0" w:space="0" w:color="auto"/>
            <w:left w:val="none" w:sz="0" w:space="0" w:color="auto"/>
            <w:bottom w:val="none" w:sz="0" w:space="0" w:color="auto"/>
            <w:right w:val="none" w:sz="0" w:space="0" w:color="auto"/>
          </w:divBdr>
        </w:div>
        <w:div w:id="1842231279">
          <w:marLeft w:val="274"/>
          <w:marRight w:val="0"/>
          <w:marTop w:val="0"/>
          <w:marBottom w:val="0"/>
          <w:divBdr>
            <w:top w:val="none" w:sz="0" w:space="0" w:color="auto"/>
            <w:left w:val="none" w:sz="0" w:space="0" w:color="auto"/>
            <w:bottom w:val="none" w:sz="0" w:space="0" w:color="auto"/>
            <w:right w:val="none" w:sz="0" w:space="0" w:color="auto"/>
          </w:divBdr>
        </w:div>
        <w:div w:id="590159591">
          <w:marLeft w:val="274"/>
          <w:marRight w:val="0"/>
          <w:marTop w:val="0"/>
          <w:marBottom w:val="0"/>
          <w:divBdr>
            <w:top w:val="none" w:sz="0" w:space="0" w:color="auto"/>
            <w:left w:val="none" w:sz="0" w:space="0" w:color="auto"/>
            <w:bottom w:val="none" w:sz="0" w:space="0" w:color="auto"/>
            <w:right w:val="none" w:sz="0" w:space="0" w:color="auto"/>
          </w:divBdr>
        </w:div>
        <w:div w:id="1886334596">
          <w:marLeft w:val="274"/>
          <w:marRight w:val="0"/>
          <w:marTop w:val="0"/>
          <w:marBottom w:val="0"/>
          <w:divBdr>
            <w:top w:val="none" w:sz="0" w:space="0" w:color="auto"/>
            <w:left w:val="none" w:sz="0" w:space="0" w:color="auto"/>
            <w:bottom w:val="none" w:sz="0" w:space="0" w:color="auto"/>
            <w:right w:val="none" w:sz="0" w:space="0" w:color="auto"/>
          </w:divBdr>
        </w:div>
      </w:divsChild>
    </w:div>
    <w:div w:id="125050669">
      <w:bodyDiv w:val="1"/>
      <w:marLeft w:val="0"/>
      <w:marRight w:val="0"/>
      <w:marTop w:val="0"/>
      <w:marBottom w:val="0"/>
      <w:divBdr>
        <w:top w:val="none" w:sz="0" w:space="0" w:color="auto"/>
        <w:left w:val="none" w:sz="0" w:space="0" w:color="auto"/>
        <w:bottom w:val="none" w:sz="0" w:space="0" w:color="auto"/>
        <w:right w:val="none" w:sz="0" w:space="0" w:color="auto"/>
      </w:divBdr>
      <w:divsChild>
        <w:div w:id="1645037823">
          <w:marLeft w:val="274"/>
          <w:marRight w:val="0"/>
          <w:marTop w:val="0"/>
          <w:marBottom w:val="0"/>
          <w:divBdr>
            <w:top w:val="none" w:sz="0" w:space="0" w:color="auto"/>
            <w:left w:val="none" w:sz="0" w:space="0" w:color="auto"/>
            <w:bottom w:val="none" w:sz="0" w:space="0" w:color="auto"/>
            <w:right w:val="none" w:sz="0" w:space="0" w:color="auto"/>
          </w:divBdr>
        </w:div>
        <w:div w:id="286814306">
          <w:marLeft w:val="274"/>
          <w:marRight w:val="0"/>
          <w:marTop w:val="0"/>
          <w:marBottom w:val="0"/>
          <w:divBdr>
            <w:top w:val="none" w:sz="0" w:space="0" w:color="auto"/>
            <w:left w:val="none" w:sz="0" w:space="0" w:color="auto"/>
            <w:bottom w:val="none" w:sz="0" w:space="0" w:color="auto"/>
            <w:right w:val="none" w:sz="0" w:space="0" w:color="auto"/>
          </w:divBdr>
        </w:div>
        <w:div w:id="1339653828">
          <w:marLeft w:val="274"/>
          <w:marRight w:val="0"/>
          <w:marTop w:val="0"/>
          <w:marBottom w:val="0"/>
          <w:divBdr>
            <w:top w:val="none" w:sz="0" w:space="0" w:color="auto"/>
            <w:left w:val="none" w:sz="0" w:space="0" w:color="auto"/>
            <w:bottom w:val="none" w:sz="0" w:space="0" w:color="auto"/>
            <w:right w:val="none" w:sz="0" w:space="0" w:color="auto"/>
          </w:divBdr>
        </w:div>
        <w:div w:id="1255164742">
          <w:marLeft w:val="274"/>
          <w:marRight w:val="0"/>
          <w:marTop w:val="0"/>
          <w:marBottom w:val="0"/>
          <w:divBdr>
            <w:top w:val="none" w:sz="0" w:space="0" w:color="auto"/>
            <w:left w:val="none" w:sz="0" w:space="0" w:color="auto"/>
            <w:bottom w:val="none" w:sz="0" w:space="0" w:color="auto"/>
            <w:right w:val="none" w:sz="0" w:space="0" w:color="auto"/>
          </w:divBdr>
        </w:div>
        <w:div w:id="472673397">
          <w:marLeft w:val="274"/>
          <w:marRight w:val="0"/>
          <w:marTop w:val="0"/>
          <w:marBottom w:val="0"/>
          <w:divBdr>
            <w:top w:val="none" w:sz="0" w:space="0" w:color="auto"/>
            <w:left w:val="none" w:sz="0" w:space="0" w:color="auto"/>
            <w:bottom w:val="none" w:sz="0" w:space="0" w:color="auto"/>
            <w:right w:val="none" w:sz="0" w:space="0" w:color="auto"/>
          </w:divBdr>
        </w:div>
        <w:div w:id="1451894578">
          <w:marLeft w:val="274"/>
          <w:marRight w:val="0"/>
          <w:marTop w:val="0"/>
          <w:marBottom w:val="0"/>
          <w:divBdr>
            <w:top w:val="none" w:sz="0" w:space="0" w:color="auto"/>
            <w:left w:val="none" w:sz="0" w:space="0" w:color="auto"/>
            <w:bottom w:val="none" w:sz="0" w:space="0" w:color="auto"/>
            <w:right w:val="none" w:sz="0" w:space="0" w:color="auto"/>
          </w:divBdr>
        </w:div>
        <w:div w:id="707729806">
          <w:marLeft w:val="274"/>
          <w:marRight w:val="0"/>
          <w:marTop w:val="0"/>
          <w:marBottom w:val="0"/>
          <w:divBdr>
            <w:top w:val="none" w:sz="0" w:space="0" w:color="auto"/>
            <w:left w:val="none" w:sz="0" w:space="0" w:color="auto"/>
            <w:bottom w:val="none" w:sz="0" w:space="0" w:color="auto"/>
            <w:right w:val="none" w:sz="0" w:space="0" w:color="auto"/>
          </w:divBdr>
        </w:div>
        <w:div w:id="1661084267">
          <w:marLeft w:val="274"/>
          <w:marRight w:val="0"/>
          <w:marTop w:val="0"/>
          <w:marBottom w:val="0"/>
          <w:divBdr>
            <w:top w:val="none" w:sz="0" w:space="0" w:color="auto"/>
            <w:left w:val="none" w:sz="0" w:space="0" w:color="auto"/>
            <w:bottom w:val="none" w:sz="0" w:space="0" w:color="auto"/>
            <w:right w:val="none" w:sz="0" w:space="0" w:color="auto"/>
          </w:divBdr>
        </w:div>
      </w:divsChild>
    </w:div>
    <w:div w:id="882180802">
      <w:bodyDiv w:val="1"/>
      <w:marLeft w:val="0"/>
      <w:marRight w:val="0"/>
      <w:marTop w:val="0"/>
      <w:marBottom w:val="0"/>
      <w:divBdr>
        <w:top w:val="none" w:sz="0" w:space="0" w:color="auto"/>
        <w:left w:val="none" w:sz="0" w:space="0" w:color="auto"/>
        <w:bottom w:val="none" w:sz="0" w:space="0" w:color="auto"/>
        <w:right w:val="none" w:sz="0" w:space="0" w:color="auto"/>
      </w:divBdr>
    </w:div>
    <w:div w:id="116551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22887">
          <w:marLeft w:val="274"/>
          <w:marRight w:val="0"/>
          <w:marTop w:val="0"/>
          <w:marBottom w:val="0"/>
          <w:divBdr>
            <w:top w:val="none" w:sz="0" w:space="0" w:color="auto"/>
            <w:left w:val="none" w:sz="0" w:space="0" w:color="auto"/>
            <w:bottom w:val="none" w:sz="0" w:space="0" w:color="auto"/>
            <w:right w:val="none" w:sz="0" w:space="0" w:color="auto"/>
          </w:divBdr>
        </w:div>
        <w:div w:id="1302419645">
          <w:marLeft w:val="274"/>
          <w:marRight w:val="0"/>
          <w:marTop w:val="0"/>
          <w:marBottom w:val="0"/>
          <w:divBdr>
            <w:top w:val="none" w:sz="0" w:space="0" w:color="auto"/>
            <w:left w:val="none" w:sz="0" w:space="0" w:color="auto"/>
            <w:bottom w:val="none" w:sz="0" w:space="0" w:color="auto"/>
            <w:right w:val="none" w:sz="0" w:space="0" w:color="auto"/>
          </w:divBdr>
        </w:div>
        <w:div w:id="258292622">
          <w:marLeft w:val="274"/>
          <w:marRight w:val="0"/>
          <w:marTop w:val="0"/>
          <w:marBottom w:val="0"/>
          <w:divBdr>
            <w:top w:val="none" w:sz="0" w:space="0" w:color="auto"/>
            <w:left w:val="none" w:sz="0" w:space="0" w:color="auto"/>
            <w:bottom w:val="none" w:sz="0" w:space="0" w:color="auto"/>
            <w:right w:val="none" w:sz="0" w:space="0" w:color="auto"/>
          </w:divBdr>
        </w:div>
        <w:div w:id="255291463">
          <w:marLeft w:val="274"/>
          <w:marRight w:val="0"/>
          <w:marTop w:val="0"/>
          <w:marBottom w:val="0"/>
          <w:divBdr>
            <w:top w:val="none" w:sz="0" w:space="0" w:color="auto"/>
            <w:left w:val="none" w:sz="0" w:space="0" w:color="auto"/>
            <w:bottom w:val="none" w:sz="0" w:space="0" w:color="auto"/>
            <w:right w:val="none" w:sz="0" w:space="0" w:color="auto"/>
          </w:divBdr>
        </w:div>
        <w:div w:id="937327139">
          <w:marLeft w:val="274"/>
          <w:marRight w:val="0"/>
          <w:marTop w:val="0"/>
          <w:marBottom w:val="0"/>
          <w:divBdr>
            <w:top w:val="none" w:sz="0" w:space="0" w:color="auto"/>
            <w:left w:val="none" w:sz="0" w:space="0" w:color="auto"/>
            <w:bottom w:val="none" w:sz="0" w:space="0" w:color="auto"/>
            <w:right w:val="none" w:sz="0" w:space="0" w:color="auto"/>
          </w:divBdr>
        </w:div>
        <w:div w:id="696547320">
          <w:marLeft w:val="274"/>
          <w:marRight w:val="0"/>
          <w:marTop w:val="0"/>
          <w:marBottom w:val="0"/>
          <w:divBdr>
            <w:top w:val="none" w:sz="0" w:space="0" w:color="auto"/>
            <w:left w:val="none" w:sz="0" w:space="0" w:color="auto"/>
            <w:bottom w:val="none" w:sz="0" w:space="0" w:color="auto"/>
            <w:right w:val="none" w:sz="0" w:space="0" w:color="auto"/>
          </w:divBdr>
        </w:div>
        <w:div w:id="1698847959">
          <w:marLeft w:val="274"/>
          <w:marRight w:val="0"/>
          <w:marTop w:val="0"/>
          <w:marBottom w:val="0"/>
          <w:divBdr>
            <w:top w:val="none" w:sz="0" w:space="0" w:color="auto"/>
            <w:left w:val="none" w:sz="0" w:space="0" w:color="auto"/>
            <w:bottom w:val="none" w:sz="0" w:space="0" w:color="auto"/>
            <w:right w:val="none" w:sz="0" w:space="0" w:color="auto"/>
          </w:divBdr>
        </w:div>
      </w:divsChild>
    </w:div>
    <w:div w:id="1577666004">
      <w:bodyDiv w:val="1"/>
      <w:marLeft w:val="0"/>
      <w:marRight w:val="0"/>
      <w:marTop w:val="0"/>
      <w:marBottom w:val="0"/>
      <w:divBdr>
        <w:top w:val="none" w:sz="0" w:space="0" w:color="auto"/>
        <w:left w:val="none" w:sz="0" w:space="0" w:color="auto"/>
        <w:bottom w:val="none" w:sz="0" w:space="0" w:color="auto"/>
        <w:right w:val="none" w:sz="0" w:space="0" w:color="auto"/>
      </w:divBdr>
      <w:divsChild>
        <w:div w:id="1564288465">
          <w:marLeft w:val="274"/>
          <w:marRight w:val="0"/>
          <w:marTop w:val="0"/>
          <w:marBottom w:val="0"/>
          <w:divBdr>
            <w:top w:val="none" w:sz="0" w:space="0" w:color="auto"/>
            <w:left w:val="none" w:sz="0" w:space="0" w:color="auto"/>
            <w:bottom w:val="none" w:sz="0" w:space="0" w:color="auto"/>
            <w:right w:val="none" w:sz="0" w:space="0" w:color="auto"/>
          </w:divBdr>
        </w:div>
        <w:div w:id="329531620">
          <w:marLeft w:val="274"/>
          <w:marRight w:val="0"/>
          <w:marTop w:val="0"/>
          <w:marBottom w:val="0"/>
          <w:divBdr>
            <w:top w:val="none" w:sz="0" w:space="0" w:color="auto"/>
            <w:left w:val="none" w:sz="0" w:space="0" w:color="auto"/>
            <w:bottom w:val="none" w:sz="0" w:space="0" w:color="auto"/>
            <w:right w:val="none" w:sz="0" w:space="0" w:color="auto"/>
          </w:divBdr>
        </w:div>
        <w:div w:id="1833984977">
          <w:marLeft w:val="274"/>
          <w:marRight w:val="0"/>
          <w:marTop w:val="0"/>
          <w:marBottom w:val="0"/>
          <w:divBdr>
            <w:top w:val="none" w:sz="0" w:space="0" w:color="auto"/>
            <w:left w:val="none" w:sz="0" w:space="0" w:color="auto"/>
            <w:bottom w:val="none" w:sz="0" w:space="0" w:color="auto"/>
            <w:right w:val="none" w:sz="0" w:space="0" w:color="auto"/>
          </w:divBdr>
        </w:div>
        <w:div w:id="386496713">
          <w:marLeft w:val="274"/>
          <w:marRight w:val="0"/>
          <w:marTop w:val="0"/>
          <w:marBottom w:val="0"/>
          <w:divBdr>
            <w:top w:val="none" w:sz="0" w:space="0" w:color="auto"/>
            <w:left w:val="none" w:sz="0" w:space="0" w:color="auto"/>
            <w:bottom w:val="none" w:sz="0" w:space="0" w:color="auto"/>
            <w:right w:val="none" w:sz="0" w:space="0" w:color="auto"/>
          </w:divBdr>
        </w:div>
      </w:divsChild>
    </w:div>
    <w:div w:id="1732656436">
      <w:bodyDiv w:val="1"/>
      <w:marLeft w:val="0"/>
      <w:marRight w:val="0"/>
      <w:marTop w:val="0"/>
      <w:marBottom w:val="0"/>
      <w:divBdr>
        <w:top w:val="none" w:sz="0" w:space="0" w:color="auto"/>
        <w:left w:val="none" w:sz="0" w:space="0" w:color="auto"/>
        <w:bottom w:val="none" w:sz="0" w:space="0" w:color="auto"/>
        <w:right w:val="none" w:sz="0" w:space="0" w:color="auto"/>
      </w:divBdr>
    </w:div>
    <w:div w:id="1977224125">
      <w:bodyDiv w:val="1"/>
      <w:marLeft w:val="0"/>
      <w:marRight w:val="0"/>
      <w:marTop w:val="0"/>
      <w:marBottom w:val="0"/>
      <w:divBdr>
        <w:top w:val="none" w:sz="0" w:space="0" w:color="auto"/>
        <w:left w:val="none" w:sz="0" w:space="0" w:color="auto"/>
        <w:bottom w:val="none" w:sz="0" w:space="0" w:color="auto"/>
        <w:right w:val="none" w:sz="0" w:space="0" w:color="auto"/>
      </w:divBdr>
    </w:div>
    <w:div w:id="21133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891BE-8857-45AD-BD8A-7925F7AE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Bieber, Angela</dc:creator>
  <cp:lastModifiedBy>Bieber, Angela</cp:lastModifiedBy>
  <cp:revision>2</cp:revision>
  <cp:lastPrinted>2019-04-26T20:21:00Z</cp:lastPrinted>
  <dcterms:created xsi:type="dcterms:W3CDTF">2019-06-26T19:57:00Z</dcterms:created>
  <dcterms:modified xsi:type="dcterms:W3CDTF">2019-06-26T19:57:00Z</dcterms:modified>
</cp:coreProperties>
</file>