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D6" w:rsidRPr="00536A2E" w:rsidRDefault="00086653" w:rsidP="00A319D6">
      <w:pPr>
        <w:jc w:val="center"/>
        <w:rPr>
          <w:rFonts w:ascii="Arial" w:hAnsi="Arial" w:cs="Arial"/>
          <w:b/>
          <w:sz w:val="28"/>
          <w:szCs w:val="28"/>
        </w:rPr>
      </w:pPr>
      <w:r w:rsidRPr="00536A2E">
        <w:rPr>
          <w:rFonts w:ascii="Arial" w:hAnsi="Arial" w:cs="Arial"/>
          <w:b/>
          <w:sz w:val="28"/>
          <w:szCs w:val="28"/>
        </w:rPr>
        <w:t>Governor’s Snowmobile Advisory Council</w:t>
      </w:r>
      <w:r w:rsidR="00A319D6" w:rsidRPr="00536A2E">
        <w:rPr>
          <w:rFonts w:ascii="Arial" w:hAnsi="Arial" w:cs="Arial"/>
          <w:b/>
          <w:sz w:val="28"/>
          <w:szCs w:val="28"/>
        </w:rPr>
        <w:t xml:space="preserve"> Meeting Minutes</w:t>
      </w:r>
    </w:p>
    <w:p w:rsidR="00086653" w:rsidRPr="00536A2E" w:rsidRDefault="00EF606F" w:rsidP="00A319D6">
      <w:pPr>
        <w:jc w:val="center"/>
        <w:rPr>
          <w:rFonts w:ascii="Arial" w:hAnsi="Arial" w:cs="Arial"/>
          <w:szCs w:val="24"/>
        </w:rPr>
      </w:pPr>
      <w:r w:rsidRPr="00536A2E">
        <w:rPr>
          <w:rFonts w:ascii="Arial" w:hAnsi="Arial" w:cs="Arial"/>
          <w:szCs w:val="24"/>
        </w:rPr>
        <w:t>August 1</w:t>
      </w:r>
      <w:r w:rsidR="0099423F">
        <w:rPr>
          <w:rFonts w:ascii="Arial" w:hAnsi="Arial" w:cs="Arial"/>
          <w:szCs w:val="24"/>
        </w:rPr>
        <w:t>0</w:t>
      </w:r>
      <w:r w:rsidRPr="00536A2E">
        <w:rPr>
          <w:rFonts w:ascii="Arial" w:hAnsi="Arial" w:cs="Arial"/>
          <w:szCs w:val="24"/>
          <w:vertAlign w:val="superscript"/>
        </w:rPr>
        <w:t>th</w:t>
      </w:r>
      <w:r w:rsidR="00C96190" w:rsidRPr="00536A2E">
        <w:rPr>
          <w:rFonts w:ascii="Arial" w:hAnsi="Arial" w:cs="Arial"/>
          <w:szCs w:val="24"/>
        </w:rPr>
        <w:t>, 201</w:t>
      </w:r>
      <w:r w:rsidR="0099423F">
        <w:rPr>
          <w:rFonts w:ascii="Arial" w:hAnsi="Arial" w:cs="Arial"/>
          <w:szCs w:val="24"/>
        </w:rPr>
        <w:t>9</w:t>
      </w:r>
      <w:r w:rsidR="00603D10" w:rsidRPr="00536A2E">
        <w:rPr>
          <w:rFonts w:ascii="Arial" w:hAnsi="Arial" w:cs="Arial"/>
          <w:szCs w:val="24"/>
        </w:rPr>
        <w:t xml:space="preserve"> ~ </w:t>
      </w:r>
      <w:r w:rsidRPr="00536A2E">
        <w:rPr>
          <w:rFonts w:ascii="Arial" w:hAnsi="Arial" w:cs="Arial"/>
          <w:szCs w:val="24"/>
        </w:rPr>
        <w:t>LRC Room 413</w:t>
      </w:r>
      <w:r w:rsidR="00086653" w:rsidRPr="00536A2E">
        <w:rPr>
          <w:rFonts w:ascii="Arial" w:hAnsi="Arial" w:cs="Arial"/>
          <w:szCs w:val="24"/>
        </w:rPr>
        <w:t>,</w:t>
      </w:r>
      <w:r w:rsidRPr="00536A2E">
        <w:rPr>
          <w:rFonts w:ascii="Arial" w:hAnsi="Arial" w:cs="Arial"/>
          <w:szCs w:val="24"/>
        </w:rPr>
        <w:t xml:space="preserve"> Capitol Building,</w:t>
      </w:r>
      <w:r w:rsidR="00086653" w:rsidRPr="00536A2E">
        <w:rPr>
          <w:rFonts w:ascii="Arial" w:hAnsi="Arial" w:cs="Arial"/>
          <w:szCs w:val="24"/>
        </w:rPr>
        <w:t xml:space="preserve"> Pierre</w:t>
      </w:r>
    </w:p>
    <w:p w:rsidR="00A319D6" w:rsidRPr="00536A2E" w:rsidRDefault="00A319D6" w:rsidP="00086653">
      <w:pPr>
        <w:rPr>
          <w:rFonts w:ascii="Arial" w:hAnsi="Arial" w:cs="Arial"/>
          <w:szCs w:val="24"/>
        </w:rPr>
      </w:pPr>
    </w:p>
    <w:p w:rsidR="00325E36" w:rsidRPr="00536A2E" w:rsidRDefault="00325E36" w:rsidP="00086653">
      <w:pPr>
        <w:rPr>
          <w:rFonts w:ascii="Arial" w:hAnsi="Arial" w:cs="Arial"/>
          <w:szCs w:val="24"/>
        </w:rPr>
      </w:pPr>
    </w:p>
    <w:p w:rsidR="0099423F" w:rsidRDefault="00A10B9E" w:rsidP="00086653">
      <w:pPr>
        <w:rPr>
          <w:rFonts w:ascii="Arial" w:hAnsi="Arial" w:cs="Arial"/>
          <w:szCs w:val="24"/>
        </w:rPr>
      </w:pPr>
      <w:r w:rsidRPr="00536A2E">
        <w:rPr>
          <w:rFonts w:ascii="Arial" w:hAnsi="Arial" w:cs="Arial"/>
          <w:szCs w:val="24"/>
        </w:rPr>
        <w:t xml:space="preserve">Chairman </w:t>
      </w:r>
      <w:r w:rsidR="0099423F">
        <w:rPr>
          <w:rFonts w:ascii="Arial" w:hAnsi="Arial" w:cs="Arial"/>
          <w:szCs w:val="24"/>
        </w:rPr>
        <w:t>Gary Ulmer</w:t>
      </w:r>
      <w:r w:rsidR="00086653" w:rsidRPr="00536A2E">
        <w:rPr>
          <w:rFonts w:ascii="Arial" w:hAnsi="Arial" w:cs="Arial"/>
          <w:szCs w:val="24"/>
        </w:rPr>
        <w:t xml:space="preserve"> cal</w:t>
      </w:r>
      <w:r w:rsidR="0099423F">
        <w:rPr>
          <w:rFonts w:ascii="Arial" w:hAnsi="Arial" w:cs="Arial"/>
          <w:szCs w:val="24"/>
        </w:rPr>
        <w:t>led the meeting to order at 9:00</w:t>
      </w:r>
      <w:r w:rsidR="00086653" w:rsidRPr="00536A2E">
        <w:rPr>
          <w:rFonts w:ascii="Arial" w:hAnsi="Arial" w:cs="Arial"/>
          <w:szCs w:val="24"/>
        </w:rPr>
        <w:t xml:space="preserve"> a.m.</w:t>
      </w:r>
      <w:r w:rsidR="00A319D6" w:rsidRPr="00536A2E">
        <w:rPr>
          <w:rFonts w:ascii="Arial" w:hAnsi="Arial" w:cs="Arial"/>
          <w:szCs w:val="24"/>
        </w:rPr>
        <w:t xml:space="preserve"> </w:t>
      </w:r>
      <w:r w:rsidR="00861C48" w:rsidRPr="00536A2E">
        <w:rPr>
          <w:rFonts w:ascii="Arial" w:hAnsi="Arial" w:cs="Arial"/>
          <w:szCs w:val="24"/>
        </w:rPr>
        <w:t>Council m</w:t>
      </w:r>
      <w:r w:rsidR="00086653" w:rsidRPr="00536A2E">
        <w:rPr>
          <w:rFonts w:ascii="Arial" w:hAnsi="Arial" w:cs="Arial"/>
          <w:szCs w:val="24"/>
        </w:rPr>
        <w:t>embers</w:t>
      </w:r>
      <w:r w:rsidR="008434F3" w:rsidRPr="00536A2E">
        <w:rPr>
          <w:rFonts w:ascii="Arial" w:hAnsi="Arial" w:cs="Arial"/>
          <w:szCs w:val="24"/>
        </w:rPr>
        <w:t xml:space="preserve"> </w:t>
      </w:r>
      <w:r w:rsidR="00603D10" w:rsidRPr="00536A2E">
        <w:rPr>
          <w:rFonts w:ascii="Arial" w:hAnsi="Arial" w:cs="Arial"/>
          <w:szCs w:val="24"/>
        </w:rPr>
        <w:t>Scott Erstad, Bruce Hi</w:t>
      </w:r>
      <w:r w:rsidR="0099423F">
        <w:rPr>
          <w:rFonts w:ascii="Arial" w:hAnsi="Arial" w:cs="Arial"/>
          <w:szCs w:val="24"/>
        </w:rPr>
        <w:t>ntz</w:t>
      </w:r>
      <w:r w:rsidR="00C96190" w:rsidRPr="00536A2E">
        <w:rPr>
          <w:rFonts w:ascii="Arial" w:hAnsi="Arial" w:cs="Arial"/>
          <w:szCs w:val="24"/>
        </w:rPr>
        <w:t>, Al Nagel</w:t>
      </w:r>
      <w:r w:rsidR="003B56E2" w:rsidRPr="00536A2E">
        <w:rPr>
          <w:rFonts w:ascii="Arial" w:hAnsi="Arial" w:cs="Arial"/>
          <w:szCs w:val="24"/>
        </w:rPr>
        <w:t>,</w:t>
      </w:r>
      <w:r w:rsidR="00FB5F71">
        <w:rPr>
          <w:rFonts w:ascii="Arial" w:hAnsi="Arial" w:cs="Arial"/>
          <w:szCs w:val="24"/>
        </w:rPr>
        <w:t xml:space="preserve"> </w:t>
      </w:r>
      <w:r w:rsidR="003B56E2" w:rsidRPr="00536A2E">
        <w:rPr>
          <w:rFonts w:ascii="Arial" w:hAnsi="Arial" w:cs="Arial"/>
          <w:szCs w:val="24"/>
        </w:rPr>
        <w:t>Dave Kennedy,</w:t>
      </w:r>
      <w:r w:rsidR="0099423F">
        <w:rPr>
          <w:rFonts w:ascii="Arial" w:hAnsi="Arial" w:cs="Arial"/>
          <w:szCs w:val="24"/>
        </w:rPr>
        <w:t xml:space="preserve"> and Todd Wilkinson</w:t>
      </w:r>
      <w:r w:rsidR="00603D10" w:rsidRPr="00536A2E">
        <w:rPr>
          <w:rFonts w:ascii="Arial" w:hAnsi="Arial" w:cs="Arial"/>
          <w:szCs w:val="24"/>
        </w:rPr>
        <w:t xml:space="preserve"> </w:t>
      </w:r>
      <w:r w:rsidR="00861C48" w:rsidRPr="00536A2E">
        <w:rPr>
          <w:rFonts w:ascii="Arial" w:hAnsi="Arial" w:cs="Arial"/>
          <w:szCs w:val="24"/>
        </w:rPr>
        <w:t>were</w:t>
      </w:r>
      <w:r w:rsidR="00A319D6" w:rsidRPr="00536A2E">
        <w:rPr>
          <w:rFonts w:ascii="Arial" w:hAnsi="Arial" w:cs="Arial"/>
          <w:szCs w:val="24"/>
        </w:rPr>
        <w:t xml:space="preserve"> present.</w:t>
      </w:r>
      <w:r w:rsidR="00FB5F71">
        <w:rPr>
          <w:rFonts w:ascii="Arial" w:hAnsi="Arial" w:cs="Arial"/>
          <w:szCs w:val="24"/>
        </w:rPr>
        <w:t xml:space="preserve"> </w:t>
      </w:r>
      <w:r w:rsidR="0099423F">
        <w:rPr>
          <w:rFonts w:ascii="Arial" w:hAnsi="Arial" w:cs="Arial"/>
          <w:szCs w:val="24"/>
        </w:rPr>
        <w:t>Todd Sprang</w:t>
      </w:r>
      <w:r w:rsidR="00FB5F71">
        <w:rPr>
          <w:rFonts w:ascii="Arial" w:hAnsi="Arial" w:cs="Arial"/>
          <w:szCs w:val="24"/>
        </w:rPr>
        <w:t xml:space="preserve"> </w:t>
      </w:r>
      <w:r w:rsidR="0099423F">
        <w:rPr>
          <w:rFonts w:ascii="Arial" w:hAnsi="Arial" w:cs="Arial"/>
          <w:szCs w:val="24"/>
        </w:rPr>
        <w:t>was</w:t>
      </w:r>
      <w:r w:rsidR="00FB5F71">
        <w:rPr>
          <w:rFonts w:ascii="Arial" w:hAnsi="Arial" w:cs="Arial"/>
          <w:szCs w:val="24"/>
        </w:rPr>
        <w:t xml:space="preserve"> absent.</w:t>
      </w:r>
      <w:r w:rsidR="00A319D6" w:rsidRPr="00536A2E">
        <w:rPr>
          <w:rFonts w:ascii="Arial" w:hAnsi="Arial" w:cs="Arial"/>
          <w:szCs w:val="24"/>
        </w:rPr>
        <w:t xml:space="preserve"> </w:t>
      </w:r>
    </w:p>
    <w:p w:rsidR="0099423F" w:rsidRDefault="0099423F" w:rsidP="00086653">
      <w:pPr>
        <w:rPr>
          <w:rFonts w:ascii="Arial" w:hAnsi="Arial" w:cs="Arial"/>
          <w:szCs w:val="24"/>
        </w:rPr>
      </w:pPr>
    </w:p>
    <w:p w:rsidR="00086653" w:rsidRPr="00536A2E" w:rsidRDefault="00AA5FCC" w:rsidP="00086653">
      <w:pPr>
        <w:rPr>
          <w:rFonts w:ascii="Arial" w:hAnsi="Arial" w:cs="Arial"/>
          <w:szCs w:val="24"/>
        </w:rPr>
      </w:pPr>
      <w:r w:rsidRPr="00536A2E">
        <w:rPr>
          <w:rFonts w:ascii="Arial" w:hAnsi="Arial" w:cs="Arial"/>
          <w:szCs w:val="24"/>
        </w:rPr>
        <w:t>G</w:t>
      </w:r>
      <w:r w:rsidR="00861C48" w:rsidRPr="00536A2E">
        <w:rPr>
          <w:rFonts w:ascii="Arial" w:hAnsi="Arial" w:cs="Arial"/>
          <w:szCs w:val="24"/>
        </w:rPr>
        <w:t>ame, Fish, and Parks (G</w:t>
      </w:r>
      <w:r w:rsidRPr="00536A2E">
        <w:rPr>
          <w:rFonts w:ascii="Arial" w:hAnsi="Arial" w:cs="Arial"/>
          <w:szCs w:val="24"/>
        </w:rPr>
        <w:t>F</w:t>
      </w:r>
      <w:r w:rsidR="00086653" w:rsidRPr="00536A2E">
        <w:rPr>
          <w:rFonts w:ascii="Arial" w:hAnsi="Arial" w:cs="Arial"/>
          <w:szCs w:val="24"/>
        </w:rPr>
        <w:t>P</w:t>
      </w:r>
      <w:r w:rsidR="00861C48" w:rsidRPr="00536A2E">
        <w:rPr>
          <w:rFonts w:ascii="Arial" w:hAnsi="Arial" w:cs="Arial"/>
          <w:szCs w:val="24"/>
        </w:rPr>
        <w:t>)</w:t>
      </w:r>
      <w:r w:rsidR="00086653" w:rsidRPr="00536A2E">
        <w:rPr>
          <w:rFonts w:ascii="Arial" w:hAnsi="Arial" w:cs="Arial"/>
          <w:szCs w:val="24"/>
        </w:rPr>
        <w:t xml:space="preserve"> </w:t>
      </w:r>
      <w:r w:rsidR="00A319D6" w:rsidRPr="00536A2E">
        <w:rPr>
          <w:rFonts w:ascii="Arial" w:hAnsi="Arial" w:cs="Arial"/>
          <w:szCs w:val="24"/>
        </w:rPr>
        <w:t>members present were</w:t>
      </w:r>
      <w:r w:rsidR="00B51F79" w:rsidRPr="00536A2E">
        <w:rPr>
          <w:rFonts w:ascii="Arial" w:hAnsi="Arial" w:cs="Arial"/>
          <w:szCs w:val="24"/>
        </w:rPr>
        <w:t xml:space="preserve"> </w:t>
      </w:r>
      <w:r w:rsidR="0099423F">
        <w:rPr>
          <w:rFonts w:ascii="Arial" w:hAnsi="Arial" w:cs="Arial"/>
          <w:szCs w:val="24"/>
        </w:rPr>
        <w:t>Shannon Percy and</w:t>
      </w:r>
      <w:r w:rsidR="00FB5F71">
        <w:rPr>
          <w:rFonts w:ascii="Arial" w:hAnsi="Arial" w:cs="Arial"/>
          <w:szCs w:val="24"/>
        </w:rPr>
        <w:t xml:space="preserve"> </w:t>
      </w:r>
      <w:r w:rsidR="00A10B9E" w:rsidRPr="00536A2E">
        <w:rPr>
          <w:rFonts w:ascii="Arial" w:hAnsi="Arial" w:cs="Arial"/>
          <w:szCs w:val="24"/>
        </w:rPr>
        <w:t>Ryan Raynor</w:t>
      </w:r>
      <w:r w:rsidR="00A319D6" w:rsidRPr="00536A2E">
        <w:rPr>
          <w:rFonts w:ascii="Arial" w:hAnsi="Arial" w:cs="Arial"/>
          <w:szCs w:val="24"/>
        </w:rPr>
        <w:t>.</w:t>
      </w:r>
      <w:r w:rsidR="0099423F">
        <w:rPr>
          <w:rFonts w:ascii="Arial" w:hAnsi="Arial" w:cs="Arial"/>
          <w:szCs w:val="24"/>
        </w:rPr>
        <w:t xml:space="preserve"> Scott Simpson was absent.</w:t>
      </w:r>
      <w:r w:rsidR="00B51F79" w:rsidRPr="00536A2E">
        <w:rPr>
          <w:rFonts w:ascii="Arial" w:hAnsi="Arial" w:cs="Arial"/>
          <w:szCs w:val="24"/>
        </w:rPr>
        <w:t xml:space="preserve"> </w:t>
      </w:r>
    </w:p>
    <w:p w:rsidR="00086653" w:rsidRPr="00536A2E" w:rsidRDefault="00086653" w:rsidP="00086653">
      <w:pPr>
        <w:rPr>
          <w:rFonts w:ascii="Arial" w:hAnsi="Arial" w:cs="Arial"/>
          <w:szCs w:val="24"/>
        </w:rPr>
      </w:pPr>
    </w:p>
    <w:p w:rsidR="00086653" w:rsidRPr="00536A2E" w:rsidRDefault="00086653" w:rsidP="00086653">
      <w:pPr>
        <w:rPr>
          <w:rFonts w:ascii="Arial" w:hAnsi="Arial" w:cs="Arial"/>
          <w:b/>
          <w:szCs w:val="24"/>
          <w:u w:val="single"/>
        </w:rPr>
      </w:pPr>
      <w:r w:rsidRPr="00536A2E">
        <w:rPr>
          <w:rFonts w:ascii="Arial" w:hAnsi="Arial" w:cs="Arial"/>
          <w:b/>
          <w:szCs w:val="24"/>
          <w:u w:val="single"/>
        </w:rPr>
        <w:t>Agenda Adoption</w:t>
      </w:r>
    </w:p>
    <w:p w:rsidR="00086653" w:rsidRPr="00536A2E" w:rsidRDefault="00C96190" w:rsidP="00086653">
      <w:pPr>
        <w:rPr>
          <w:rFonts w:ascii="Arial" w:hAnsi="Arial" w:cs="Arial"/>
          <w:b/>
          <w:szCs w:val="24"/>
          <w:u w:val="single"/>
        </w:rPr>
      </w:pPr>
      <w:r w:rsidRPr="00536A2E">
        <w:rPr>
          <w:rFonts w:ascii="Arial" w:hAnsi="Arial" w:cs="Arial"/>
          <w:szCs w:val="24"/>
        </w:rPr>
        <w:t xml:space="preserve">A motion was made by </w:t>
      </w:r>
      <w:r w:rsidR="00813279">
        <w:rPr>
          <w:rFonts w:ascii="Arial" w:hAnsi="Arial" w:cs="Arial"/>
          <w:szCs w:val="24"/>
        </w:rPr>
        <w:t>Nagel</w:t>
      </w:r>
      <w:r w:rsidR="003271D8" w:rsidRPr="00536A2E">
        <w:rPr>
          <w:rFonts w:ascii="Arial" w:hAnsi="Arial" w:cs="Arial"/>
          <w:szCs w:val="24"/>
        </w:rPr>
        <w:t xml:space="preserve"> and seconded </w:t>
      </w:r>
      <w:r w:rsidRPr="00536A2E">
        <w:rPr>
          <w:rFonts w:ascii="Arial" w:hAnsi="Arial" w:cs="Arial"/>
          <w:szCs w:val="24"/>
        </w:rPr>
        <w:t xml:space="preserve">by </w:t>
      </w:r>
      <w:r w:rsidR="00813279">
        <w:rPr>
          <w:rFonts w:ascii="Arial" w:hAnsi="Arial" w:cs="Arial"/>
          <w:szCs w:val="24"/>
        </w:rPr>
        <w:t>Hintz</w:t>
      </w:r>
      <w:r w:rsidR="003271D8" w:rsidRPr="00536A2E">
        <w:rPr>
          <w:rFonts w:ascii="Arial" w:hAnsi="Arial" w:cs="Arial"/>
          <w:szCs w:val="24"/>
        </w:rPr>
        <w:t xml:space="preserve"> to adopt the agenda</w:t>
      </w:r>
      <w:r w:rsidR="00AA5FCC" w:rsidRPr="00536A2E">
        <w:rPr>
          <w:rFonts w:ascii="Arial" w:hAnsi="Arial" w:cs="Arial"/>
          <w:szCs w:val="24"/>
        </w:rPr>
        <w:t>.</w:t>
      </w:r>
      <w:r w:rsidR="00086653" w:rsidRPr="00536A2E">
        <w:rPr>
          <w:rFonts w:ascii="Arial" w:hAnsi="Arial" w:cs="Arial"/>
          <w:szCs w:val="24"/>
        </w:rPr>
        <w:t xml:space="preserve"> </w:t>
      </w:r>
      <w:r w:rsidR="00086653" w:rsidRPr="00536A2E">
        <w:rPr>
          <w:rFonts w:ascii="Arial" w:hAnsi="Arial" w:cs="Arial"/>
          <w:b/>
          <w:szCs w:val="24"/>
          <w:u w:val="single"/>
        </w:rPr>
        <w:t>Motion</w:t>
      </w:r>
      <w:r w:rsidR="00603D10" w:rsidRPr="00536A2E">
        <w:rPr>
          <w:rFonts w:ascii="Arial" w:hAnsi="Arial" w:cs="Arial"/>
          <w:b/>
          <w:szCs w:val="24"/>
          <w:u w:val="single"/>
        </w:rPr>
        <w:t xml:space="preserve"> Carried.</w:t>
      </w:r>
    </w:p>
    <w:p w:rsidR="00FE18C5" w:rsidRPr="00536A2E" w:rsidRDefault="00FE18C5" w:rsidP="00086653">
      <w:pPr>
        <w:rPr>
          <w:rFonts w:ascii="Arial" w:hAnsi="Arial" w:cs="Arial"/>
          <w:b/>
          <w:szCs w:val="24"/>
          <w:u w:val="single"/>
        </w:rPr>
      </w:pPr>
    </w:p>
    <w:p w:rsidR="00086653" w:rsidRPr="00536A2E" w:rsidRDefault="00086653" w:rsidP="00086653">
      <w:pPr>
        <w:rPr>
          <w:rFonts w:ascii="Arial" w:hAnsi="Arial" w:cs="Arial"/>
          <w:b/>
          <w:szCs w:val="24"/>
          <w:u w:val="single"/>
        </w:rPr>
      </w:pPr>
      <w:r w:rsidRPr="00536A2E">
        <w:rPr>
          <w:rFonts w:ascii="Arial" w:hAnsi="Arial" w:cs="Arial"/>
          <w:b/>
          <w:szCs w:val="24"/>
          <w:u w:val="single"/>
        </w:rPr>
        <w:t>Approval of Minutes</w:t>
      </w:r>
    </w:p>
    <w:p w:rsidR="00086653" w:rsidRPr="00536A2E" w:rsidRDefault="00AA5FCC" w:rsidP="00086653">
      <w:pPr>
        <w:rPr>
          <w:rFonts w:ascii="Arial" w:hAnsi="Arial" w:cs="Arial"/>
          <w:b/>
          <w:szCs w:val="24"/>
          <w:u w:val="single"/>
        </w:rPr>
      </w:pPr>
      <w:r w:rsidRPr="00536A2E">
        <w:rPr>
          <w:rFonts w:ascii="Arial" w:hAnsi="Arial" w:cs="Arial"/>
          <w:szCs w:val="24"/>
        </w:rPr>
        <w:t>A motion was made</w:t>
      </w:r>
      <w:r w:rsidR="00C96190" w:rsidRPr="00536A2E">
        <w:rPr>
          <w:rFonts w:ascii="Arial" w:hAnsi="Arial" w:cs="Arial"/>
          <w:szCs w:val="24"/>
        </w:rPr>
        <w:t xml:space="preserve"> by </w:t>
      </w:r>
      <w:r w:rsidR="00813279">
        <w:rPr>
          <w:rFonts w:ascii="Arial" w:hAnsi="Arial" w:cs="Arial"/>
          <w:szCs w:val="24"/>
        </w:rPr>
        <w:t>Nagel</w:t>
      </w:r>
      <w:r w:rsidR="00C96190" w:rsidRPr="00536A2E">
        <w:rPr>
          <w:rFonts w:ascii="Arial" w:hAnsi="Arial" w:cs="Arial"/>
          <w:szCs w:val="24"/>
        </w:rPr>
        <w:t xml:space="preserve"> and seconded by </w:t>
      </w:r>
      <w:r w:rsidR="00813279">
        <w:rPr>
          <w:rFonts w:ascii="Arial" w:hAnsi="Arial" w:cs="Arial"/>
          <w:szCs w:val="24"/>
        </w:rPr>
        <w:t>Kennedy</w:t>
      </w:r>
      <w:r w:rsidRPr="00536A2E">
        <w:rPr>
          <w:rFonts w:ascii="Arial" w:hAnsi="Arial" w:cs="Arial"/>
          <w:szCs w:val="24"/>
        </w:rPr>
        <w:t xml:space="preserve"> </w:t>
      </w:r>
      <w:r w:rsidR="00086653" w:rsidRPr="00536A2E">
        <w:rPr>
          <w:rFonts w:ascii="Arial" w:hAnsi="Arial" w:cs="Arial"/>
          <w:szCs w:val="24"/>
        </w:rPr>
        <w:t>to a</w:t>
      </w:r>
      <w:r w:rsidR="00C96190" w:rsidRPr="00536A2E">
        <w:rPr>
          <w:rFonts w:ascii="Arial" w:hAnsi="Arial" w:cs="Arial"/>
          <w:szCs w:val="24"/>
        </w:rPr>
        <w:t>pprove</w:t>
      </w:r>
      <w:r w:rsidR="00A10B9E" w:rsidRPr="00536A2E">
        <w:rPr>
          <w:rFonts w:ascii="Arial" w:hAnsi="Arial" w:cs="Arial"/>
          <w:szCs w:val="24"/>
        </w:rPr>
        <w:t xml:space="preserve"> </w:t>
      </w:r>
      <w:r w:rsidR="00813279">
        <w:rPr>
          <w:rFonts w:ascii="Arial" w:hAnsi="Arial" w:cs="Arial"/>
          <w:szCs w:val="24"/>
        </w:rPr>
        <w:t>the minutes of the May 11</w:t>
      </w:r>
      <w:r w:rsidR="002B3B22">
        <w:rPr>
          <w:rFonts w:ascii="Arial" w:hAnsi="Arial" w:cs="Arial"/>
          <w:szCs w:val="24"/>
        </w:rPr>
        <w:t xml:space="preserve">th, </w:t>
      </w:r>
      <w:r w:rsidR="00813279">
        <w:rPr>
          <w:rFonts w:ascii="Arial" w:hAnsi="Arial" w:cs="Arial"/>
          <w:szCs w:val="24"/>
        </w:rPr>
        <w:t>2019</w:t>
      </w:r>
      <w:r w:rsidR="0092251B" w:rsidRPr="00536A2E">
        <w:rPr>
          <w:rFonts w:ascii="Arial" w:hAnsi="Arial" w:cs="Arial"/>
          <w:szCs w:val="24"/>
        </w:rPr>
        <w:t>, meeting</w:t>
      </w:r>
      <w:r w:rsidR="00D62B23" w:rsidRPr="00536A2E">
        <w:rPr>
          <w:rFonts w:ascii="Arial" w:hAnsi="Arial" w:cs="Arial"/>
          <w:szCs w:val="24"/>
        </w:rPr>
        <w:t xml:space="preserve"> as presented</w:t>
      </w:r>
      <w:r w:rsidR="00086653" w:rsidRPr="00536A2E">
        <w:rPr>
          <w:rFonts w:ascii="Arial" w:hAnsi="Arial" w:cs="Arial"/>
          <w:szCs w:val="24"/>
        </w:rPr>
        <w:t xml:space="preserve">. </w:t>
      </w:r>
      <w:r w:rsidR="00086653" w:rsidRPr="00536A2E">
        <w:rPr>
          <w:rFonts w:ascii="Arial" w:hAnsi="Arial" w:cs="Arial"/>
          <w:b/>
          <w:szCs w:val="24"/>
          <w:u w:val="single"/>
        </w:rPr>
        <w:t>Motion</w:t>
      </w:r>
      <w:r w:rsidR="00603D10" w:rsidRPr="00536A2E">
        <w:rPr>
          <w:rFonts w:ascii="Arial" w:hAnsi="Arial" w:cs="Arial"/>
          <w:b/>
          <w:szCs w:val="24"/>
          <w:u w:val="single"/>
        </w:rPr>
        <w:t xml:space="preserve"> Carried.</w:t>
      </w:r>
    </w:p>
    <w:p w:rsidR="00086653" w:rsidRPr="00536A2E" w:rsidRDefault="00086653" w:rsidP="00086653">
      <w:pPr>
        <w:rPr>
          <w:rFonts w:ascii="Arial" w:hAnsi="Arial" w:cs="Arial"/>
          <w:szCs w:val="24"/>
        </w:rPr>
      </w:pPr>
    </w:p>
    <w:p w:rsidR="00086653" w:rsidRPr="00536A2E" w:rsidRDefault="00813279" w:rsidP="00086653">
      <w:pPr>
        <w:rPr>
          <w:rFonts w:ascii="Arial" w:hAnsi="Arial" w:cs="Arial"/>
          <w:b/>
          <w:szCs w:val="24"/>
          <w:u w:val="single"/>
        </w:rPr>
      </w:pPr>
      <w:r>
        <w:rPr>
          <w:rFonts w:ascii="Arial" w:hAnsi="Arial" w:cs="Arial"/>
          <w:b/>
          <w:szCs w:val="24"/>
          <w:u w:val="single"/>
        </w:rPr>
        <w:t xml:space="preserve">Council </w:t>
      </w:r>
      <w:r w:rsidR="00A07A3D" w:rsidRPr="00536A2E">
        <w:rPr>
          <w:rFonts w:ascii="Arial" w:hAnsi="Arial" w:cs="Arial"/>
          <w:b/>
          <w:szCs w:val="24"/>
          <w:u w:val="single"/>
        </w:rPr>
        <w:t>A</w:t>
      </w:r>
      <w:r>
        <w:rPr>
          <w:rFonts w:ascii="Arial" w:hAnsi="Arial" w:cs="Arial"/>
          <w:b/>
          <w:szCs w:val="24"/>
          <w:u w:val="single"/>
        </w:rPr>
        <w:t>ppointment</w:t>
      </w:r>
    </w:p>
    <w:p w:rsidR="00086653" w:rsidRPr="00536A2E" w:rsidRDefault="00971CA7" w:rsidP="00086653">
      <w:pPr>
        <w:rPr>
          <w:rFonts w:ascii="Arial" w:hAnsi="Arial" w:cs="Arial"/>
          <w:szCs w:val="24"/>
        </w:rPr>
      </w:pPr>
      <w:r w:rsidRPr="00536A2E">
        <w:rPr>
          <w:rFonts w:ascii="Arial" w:hAnsi="Arial" w:cs="Arial"/>
          <w:szCs w:val="24"/>
        </w:rPr>
        <w:t>Raynor</w:t>
      </w:r>
      <w:r w:rsidR="00C96190" w:rsidRPr="00536A2E">
        <w:rPr>
          <w:rFonts w:ascii="Arial" w:hAnsi="Arial" w:cs="Arial"/>
          <w:szCs w:val="24"/>
        </w:rPr>
        <w:t xml:space="preserve"> </w:t>
      </w:r>
      <w:r w:rsidR="00B95F5F">
        <w:rPr>
          <w:rFonts w:ascii="Arial" w:hAnsi="Arial" w:cs="Arial"/>
          <w:szCs w:val="24"/>
        </w:rPr>
        <w:t xml:space="preserve">recognized Todd Sprang as the newest member of the Snowmobile Advisory Council appointed by Governor </w:t>
      </w:r>
      <w:proofErr w:type="spellStart"/>
      <w:r w:rsidR="00B95F5F">
        <w:rPr>
          <w:rFonts w:ascii="Arial" w:hAnsi="Arial" w:cs="Arial"/>
          <w:szCs w:val="24"/>
        </w:rPr>
        <w:t>Noem</w:t>
      </w:r>
      <w:proofErr w:type="spellEnd"/>
      <w:r w:rsidR="00B95F5F">
        <w:rPr>
          <w:rFonts w:ascii="Arial" w:hAnsi="Arial" w:cs="Arial"/>
          <w:szCs w:val="24"/>
        </w:rPr>
        <w:t xml:space="preserve">. Russ Johnson was not reappointed and Raynor thanked Russ for his contributions and years of service on the council. </w:t>
      </w:r>
      <w:r w:rsidR="00086653" w:rsidRPr="00536A2E">
        <w:rPr>
          <w:rFonts w:ascii="Arial" w:hAnsi="Arial" w:cs="Arial"/>
          <w:szCs w:val="24"/>
        </w:rPr>
        <w:t>Council members serve three</w:t>
      </w:r>
      <w:r w:rsidR="0092251B" w:rsidRPr="00536A2E">
        <w:rPr>
          <w:rFonts w:ascii="Arial" w:hAnsi="Arial" w:cs="Arial"/>
          <w:szCs w:val="24"/>
        </w:rPr>
        <w:t>-</w:t>
      </w:r>
      <w:r w:rsidR="00086653" w:rsidRPr="00536A2E">
        <w:rPr>
          <w:rFonts w:ascii="Arial" w:hAnsi="Arial" w:cs="Arial"/>
          <w:szCs w:val="24"/>
        </w:rPr>
        <w:t>year terms with no limit on</w:t>
      </w:r>
      <w:r w:rsidR="00460150" w:rsidRPr="00536A2E">
        <w:rPr>
          <w:rFonts w:ascii="Arial" w:hAnsi="Arial" w:cs="Arial"/>
          <w:szCs w:val="24"/>
        </w:rPr>
        <w:t xml:space="preserve"> the</w:t>
      </w:r>
      <w:r w:rsidR="00A5662C" w:rsidRPr="00536A2E">
        <w:rPr>
          <w:rFonts w:ascii="Arial" w:hAnsi="Arial" w:cs="Arial"/>
          <w:szCs w:val="24"/>
        </w:rPr>
        <w:t xml:space="preserve"> number of terms. </w:t>
      </w:r>
    </w:p>
    <w:p w:rsidR="00FB73A4" w:rsidRPr="00536A2E" w:rsidRDefault="00FB73A4" w:rsidP="00086653">
      <w:pPr>
        <w:rPr>
          <w:rFonts w:ascii="Arial" w:hAnsi="Arial" w:cs="Arial"/>
          <w:szCs w:val="24"/>
        </w:rPr>
      </w:pPr>
    </w:p>
    <w:p w:rsidR="002B3B22" w:rsidRDefault="000C5BF3" w:rsidP="002B3B22">
      <w:pPr>
        <w:rPr>
          <w:rFonts w:ascii="Arial" w:hAnsi="Arial" w:cs="Arial"/>
          <w:b/>
          <w:szCs w:val="24"/>
          <w:u w:val="single"/>
        </w:rPr>
      </w:pPr>
      <w:r>
        <w:rPr>
          <w:rFonts w:ascii="Arial" w:hAnsi="Arial" w:cs="Arial"/>
          <w:b/>
          <w:szCs w:val="24"/>
          <w:u w:val="single"/>
        </w:rPr>
        <w:t>Director of Parks and Recreation</w:t>
      </w:r>
    </w:p>
    <w:p w:rsidR="000C5BF3" w:rsidRPr="000C5BF3" w:rsidRDefault="000C5BF3" w:rsidP="002B3B22">
      <w:pPr>
        <w:rPr>
          <w:rFonts w:ascii="Arial" w:hAnsi="Arial" w:cs="Arial"/>
          <w:szCs w:val="24"/>
        </w:rPr>
      </w:pPr>
      <w:r>
        <w:rPr>
          <w:rFonts w:ascii="Arial" w:hAnsi="Arial" w:cs="Arial"/>
          <w:szCs w:val="24"/>
        </w:rPr>
        <w:t xml:space="preserve">Unfortunately </w:t>
      </w:r>
      <w:r w:rsidR="00CD335B">
        <w:rPr>
          <w:rFonts w:ascii="Arial" w:hAnsi="Arial" w:cs="Arial"/>
          <w:szCs w:val="24"/>
        </w:rPr>
        <w:t>new parks director Scott Simpson</w:t>
      </w:r>
      <w:r>
        <w:rPr>
          <w:rFonts w:ascii="Arial" w:hAnsi="Arial" w:cs="Arial"/>
          <w:szCs w:val="24"/>
        </w:rPr>
        <w:t xml:space="preserve"> had a previous engagement which he had to attend so he was unable to make this meeting.  Raynor mentioned he’s already got the state convention on his schedule to attend that meeting and get to know the council members more afterwards. </w:t>
      </w:r>
    </w:p>
    <w:p w:rsidR="000C5BF3" w:rsidRDefault="000C5BF3" w:rsidP="00086653">
      <w:pPr>
        <w:rPr>
          <w:rFonts w:ascii="Arial" w:hAnsi="Arial" w:cs="Arial"/>
          <w:szCs w:val="24"/>
        </w:rPr>
      </w:pPr>
    </w:p>
    <w:p w:rsidR="00086653" w:rsidRPr="00536A2E" w:rsidRDefault="00086653" w:rsidP="00086653">
      <w:pPr>
        <w:rPr>
          <w:rFonts w:ascii="Arial" w:hAnsi="Arial" w:cs="Arial"/>
          <w:b/>
          <w:szCs w:val="24"/>
          <w:u w:val="single"/>
        </w:rPr>
      </w:pPr>
      <w:r w:rsidRPr="00536A2E">
        <w:rPr>
          <w:rFonts w:ascii="Arial" w:hAnsi="Arial" w:cs="Arial"/>
          <w:b/>
          <w:szCs w:val="24"/>
          <w:u w:val="single"/>
        </w:rPr>
        <w:t>Black Hills Update</w:t>
      </w:r>
    </w:p>
    <w:p w:rsidR="009C3B52" w:rsidRDefault="000C5BF3" w:rsidP="00086653">
      <w:pPr>
        <w:rPr>
          <w:rFonts w:ascii="Arial" w:hAnsi="Arial" w:cs="Arial"/>
          <w:szCs w:val="24"/>
        </w:rPr>
      </w:pPr>
      <w:r>
        <w:rPr>
          <w:rFonts w:ascii="Arial" w:hAnsi="Arial" w:cs="Arial"/>
          <w:szCs w:val="24"/>
        </w:rPr>
        <w:t>Percy ran through a list of trail reroutes, some of which included maps. Reroutes included:</w:t>
      </w:r>
    </w:p>
    <w:p w:rsidR="000C5BF3" w:rsidRDefault="000C5BF3" w:rsidP="00086653">
      <w:pPr>
        <w:rPr>
          <w:rFonts w:ascii="Arial" w:hAnsi="Arial" w:cs="Arial"/>
          <w:szCs w:val="24"/>
        </w:rPr>
      </w:pPr>
    </w:p>
    <w:p w:rsidR="000C5BF3" w:rsidRDefault="000C5BF3" w:rsidP="00086653">
      <w:pPr>
        <w:rPr>
          <w:rFonts w:ascii="Arial" w:hAnsi="Arial" w:cs="Arial"/>
          <w:szCs w:val="24"/>
        </w:rPr>
      </w:pPr>
      <w:r>
        <w:rPr>
          <w:rFonts w:ascii="Arial" w:hAnsi="Arial" w:cs="Arial"/>
          <w:szCs w:val="24"/>
        </w:rPr>
        <w:t>5T – This trail was closed early in the season last year due to an old mine shaft collapsing creating a large sink hole.  Percy has been working with Warf resources to fill that in and we anticipate the trail to be put back in place for this season.</w:t>
      </w:r>
    </w:p>
    <w:p w:rsidR="000C5BF3" w:rsidRDefault="000C5BF3" w:rsidP="00086653">
      <w:pPr>
        <w:rPr>
          <w:rFonts w:ascii="Arial" w:hAnsi="Arial" w:cs="Arial"/>
          <w:szCs w:val="24"/>
        </w:rPr>
      </w:pPr>
    </w:p>
    <w:p w:rsidR="000C5BF3" w:rsidRDefault="000C5BF3" w:rsidP="00086653">
      <w:pPr>
        <w:rPr>
          <w:rFonts w:ascii="Arial" w:hAnsi="Arial" w:cs="Arial"/>
          <w:szCs w:val="24"/>
        </w:rPr>
      </w:pPr>
      <w:r>
        <w:rPr>
          <w:rFonts w:ascii="Arial" w:hAnsi="Arial" w:cs="Arial"/>
          <w:szCs w:val="24"/>
        </w:rPr>
        <w:t xml:space="preserve">Kashmitters – A small section of Trail 5 up by </w:t>
      </w:r>
      <w:r w:rsidR="004C3353">
        <w:rPr>
          <w:rFonts w:ascii="Arial" w:hAnsi="Arial" w:cs="Arial"/>
          <w:szCs w:val="24"/>
        </w:rPr>
        <w:t>Deer Mountain</w:t>
      </w:r>
      <w:r>
        <w:rPr>
          <w:rFonts w:ascii="Arial" w:hAnsi="Arial" w:cs="Arial"/>
          <w:szCs w:val="24"/>
        </w:rPr>
        <w:t xml:space="preserve"> is being moved as Kashmitters open up more property to development. </w:t>
      </w:r>
    </w:p>
    <w:p w:rsidR="004C3353" w:rsidRDefault="004C3353" w:rsidP="00086653">
      <w:pPr>
        <w:rPr>
          <w:rFonts w:ascii="Arial" w:hAnsi="Arial" w:cs="Arial"/>
          <w:szCs w:val="24"/>
        </w:rPr>
      </w:pPr>
    </w:p>
    <w:p w:rsidR="004C3353" w:rsidRDefault="004C3353" w:rsidP="00086653">
      <w:pPr>
        <w:rPr>
          <w:rFonts w:ascii="Arial" w:hAnsi="Arial" w:cs="Arial"/>
          <w:szCs w:val="24"/>
        </w:rPr>
      </w:pPr>
      <w:r>
        <w:rPr>
          <w:rFonts w:ascii="Arial" w:hAnsi="Arial" w:cs="Arial"/>
          <w:szCs w:val="24"/>
        </w:rPr>
        <w:lastRenderedPageBreak/>
        <w:t xml:space="preserve">Trailshead lodge and </w:t>
      </w:r>
      <w:r w:rsidR="007106C4">
        <w:rPr>
          <w:rFonts w:ascii="Arial" w:hAnsi="Arial" w:cs="Arial"/>
          <w:szCs w:val="24"/>
        </w:rPr>
        <w:t>backdoor</w:t>
      </w:r>
      <w:r>
        <w:rPr>
          <w:rFonts w:ascii="Arial" w:hAnsi="Arial" w:cs="Arial"/>
          <w:szCs w:val="24"/>
        </w:rPr>
        <w:t xml:space="preserve"> parking lot – Percy worked out an agreement where a new Double Vault toilet will be placed at the Trailshead parking lot. The expansion of the back door parking lot is on hold in the </w:t>
      </w:r>
      <w:r w:rsidR="007106C4">
        <w:rPr>
          <w:rFonts w:ascii="Arial" w:hAnsi="Arial" w:cs="Arial"/>
          <w:szCs w:val="24"/>
        </w:rPr>
        <w:t>meantime</w:t>
      </w:r>
      <w:r>
        <w:rPr>
          <w:rFonts w:ascii="Arial" w:hAnsi="Arial" w:cs="Arial"/>
          <w:szCs w:val="24"/>
        </w:rPr>
        <w:t>.</w:t>
      </w:r>
    </w:p>
    <w:p w:rsidR="00DC4014" w:rsidRDefault="00DC4014" w:rsidP="00086653">
      <w:pPr>
        <w:rPr>
          <w:rFonts w:ascii="Arial" w:hAnsi="Arial" w:cs="Arial"/>
          <w:szCs w:val="24"/>
        </w:rPr>
      </w:pPr>
    </w:p>
    <w:p w:rsidR="00DC4014" w:rsidRDefault="00DC4014" w:rsidP="00086653">
      <w:pPr>
        <w:rPr>
          <w:rFonts w:ascii="Arial" w:hAnsi="Arial" w:cs="Arial"/>
          <w:szCs w:val="24"/>
        </w:rPr>
      </w:pPr>
      <w:r>
        <w:rPr>
          <w:rFonts w:ascii="Arial" w:hAnsi="Arial" w:cs="Arial"/>
          <w:szCs w:val="24"/>
        </w:rPr>
        <w:t>Big Hill Trail 1 – Percy mentioned this was a reroute put in place about 3 years ago and they will be putting</w:t>
      </w:r>
      <w:r w:rsidR="008B66EF">
        <w:rPr>
          <w:rFonts w:ascii="Arial" w:hAnsi="Arial" w:cs="Arial"/>
          <w:szCs w:val="24"/>
        </w:rPr>
        <w:t xml:space="preserve"> the trail</w:t>
      </w:r>
      <w:r>
        <w:rPr>
          <w:rFonts w:ascii="Arial" w:hAnsi="Arial" w:cs="Arial"/>
          <w:szCs w:val="24"/>
        </w:rPr>
        <w:t xml:space="preserve"> back onto the original route.</w:t>
      </w:r>
    </w:p>
    <w:p w:rsidR="00DC4014" w:rsidRDefault="00DC4014" w:rsidP="00086653">
      <w:pPr>
        <w:rPr>
          <w:rFonts w:ascii="Arial" w:hAnsi="Arial" w:cs="Arial"/>
          <w:szCs w:val="24"/>
        </w:rPr>
      </w:pPr>
    </w:p>
    <w:p w:rsidR="00DC4014" w:rsidRDefault="00DC4014" w:rsidP="00086653">
      <w:pPr>
        <w:rPr>
          <w:rFonts w:ascii="Arial" w:hAnsi="Arial" w:cs="Arial"/>
          <w:szCs w:val="24"/>
        </w:rPr>
      </w:pPr>
      <w:r>
        <w:rPr>
          <w:rFonts w:ascii="Arial" w:hAnsi="Arial" w:cs="Arial"/>
          <w:szCs w:val="24"/>
        </w:rPr>
        <w:t xml:space="preserve">Trail 1 and 3A – This junction is located on the northern part of the trail system. A small section of this area will be used as a haul route for loggers. Percy isn’t sure how many years this will last. </w:t>
      </w:r>
    </w:p>
    <w:p w:rsidR="00DC4014" w:rsidRDefault="00DC4014" w:rsidP="00086653">
      <w:pPr>
        <w:rPr>
          <w:rFonts w:ascii="Arial" w:hAnsi="Arial" w:cs="Arial"/>
          <w:szCs w:val="24"/>
        </w:rPr>
      </w:pPr>
    </w:p>
    <w:p w:rsidR="00DC4014" w:rsidRDefault="00DC4014" w:rsidP="00086653">
      <w:pPr>
        <w:rPr>
          <w:rFonts w:ascii="Arial" w:hAnsi="Arial" w:cs="Arial"/>
          <w:szCs w:val="24"/>
        </w:rPr>
      </w:pPr>
      <w:r>
        <w:rPr>
          <w:rFonts w:ascii="Arial" w:hAnsi="Arial" w:cs="Arial"/>
          <w:szCs w:val="24"/>
        </w:rPr>
        <w:t>Turkey Tail – Trail 1, south of Big Hill is a reroute that is going back to its original location.</w:t>
      </w:r>
    </w:p>
    <w:p w:rsidR="00DC4014" w:rsidRDefault="00DC4014" w:rsidP="00086653">
      <w:pPr>
        <w:rPr>
          <w:rFonts w:ascii="Arial" w:hAnsi="Arial" w:cs="Arial"/>
          <w:szCs w:val="24"/>
        </w:rPr>
      </w:pPr>
    </w:p>
    <w:p w:rsidR="00DC4014" w:rsidRDefault="00DC4014" w:rsidP="00086653">
      <w:pPr>
        <w:rPr>
          <w:rFonts w:ascii="Arial" w:hAnsi="Arial" w:cs="Arial"/>
          <w:szCs w:val="24"/>
        </w:rPr>
      </w:pPr>
      <w:r>
        <w:rPr>
          <w:rFonts w:ascii="Arial" w:hAnsi="Arial" w:cs="Arial"/>
          <w:szCs w:val="24"/>
        </w:rPr>
        <w:t>Trail 8 – This trail was moved last year due to winter logging which was necessary as a protected plant is located in this area</w:t>
      </w:r>
      <w:r w:rsidR="008B66EF">
        <w:rPr>
          <w:rFonts w:ascii="Arial" w:hAnsi="Arial" w:cs="Arial"/>
          <w:szCs w:val="24"/>
        </w:rPr>
        <w:t>. The Black Hills National Forest Service</w:t>
      </w:r>
      <w:r w:rsidR="00A12C45">
        <w:rPr>
          <w:rFonts w:ascii="Arial" w:hAnsi="Arial" w:cs="Arial"/>
          <w:szCs w:val="24"/>
        </w:rPr>
        <w:t xml:space="preserve"> </w:t>
      </w:r>
      <w:r w:rsidR="00A12C45">
        <w:rPr>
          <w:rFonts w:ascii="Arial" w:hAnsi="Arial" w:cs="Arial"/>
          <w:szCs w:val="24"/>
        </w:rPr>
        <w:t>(BHNFS</w:t>
      </w:r>
      <w:r w:rsidR="00A12C45">
        <w:rPr>
          <w:rFonts w:ascii="Arial" w:hAnsi="Arial" w:cs="Arial"/>
          <w:szCs w:val="24"/>
        </w:rPr>
        <w:t>)</w:t>
      </w:r>
      <w:r w:rsidR="008B66EF">
        <w:rPr>
          <w:rFonts w:ascii="Arial" w:hAnsi="Arial" w:cs="Arial"/>
          <w:szCs w:val="24"/>
        </w:rPr>
        <w:t xml:space="preserve"> requires</w:t>
      </w:r>
      <w:r>
        <w:rPr>
          <w:rFonts w:ascii="Arial" w:hAnsi="Arial" w:cs="Arial"/>
          <w:szCs w:val="24"/>
        </w:rPr>
        <w:t xml:space="preserve"> a foot of snow </w:t>
      </w:r>
      <w:r w:rsidR="008B66EF">
        <w:rPr>
          <w:rFonts w:ascii="Arial" w:hAnsi="Arial" w:cs="Arial"/>
          <w:szCs w:val="24"/>
        </w:rPr>
        <w:t>before logging can take place</w:t>
      </w:r>
      <w:r>
        <w:rPr>
          <w:rFonts w:ascii="Arial" w:hAnsi="Arial" w:cs="Arial"/>
          <w:szCs w:val="24"/>
        </w:rPr>
        <w:t xml:space="preserve">. Unfortunately they didn’t get this done last year so the trail is staying in its current location. Percy did say he plans on changing this trail two years from now to a better snow route. </w:t>
      </w:r>
    </w:p>
    <w:p w:rsidR="00DC4014" w:rsidRDefault="00DC4014" w:rsidP="00086653">
      <w:pPr>
        <w:rPr>
          <w:rFonts w:ascii="Arial" w:hAnsi="Arial" w:cs="Arial"/>
          <w:szCs w:val="24"/>
        </w:rPr>
      </w:pPr>
    </w:p>
    <w:p w:rsidR="00DC4014" w:rsidRDefault="00DC4014" w:rsidP="00086653">
      <w:pPr>
        <w:rPr>
          <w:rFonts w:ascii="Arial" w:hAnsi="Arial" w:cs="Arial"/>
          <w:szCs w:val="24"/>
        </w:rPr>
      </w:pPr>
      <w:r>
        <w:rPr>
          <w:rFonts w:ascii="Arial" w:hAnsi="Arial" w:cs="Arial"/>
          <w:szCs w:val="24"/>
        </w:rPr>
        <w:t xml:space="preserve">Trail 5 – This section of trail on Hwy 85 before it drops down to Cheyenne Crossing is being obliterated due to the DOT project which is straightening out the curve in the highway. </w:t>
      </w:r>
      <w:r w:rsidR="007106C4">
        <w:rPr>
          <w:rFonts w:ascii="Arial" w:hAnsi="Arial" w:cs="Arial"/>
          <w:szCs w:val="24"/>
        </w:rPr>
        <w:t xml:space="preserve">The new trail will be placed right above the cut and DOT is going to pay for this reroute. </w:t>
      </w:r>
    </w:p>
    <w:p w:rsidR="00F17DC7" w:rsidRDefault="00F17DC7" w:rsidP="00086653">
      <w:pPr>
        <w:rPr>
          <w:rFonts w:ascii="Arial" w:hAnsi="Arial" w:cs="Arial"/>
          <w:szCs w:val="24"/>
        </w:rPr>
      </w:pPr>
    </w:p>
    <w:p w:rsidR="00F17DC7" w:rsidRDefault="00F17DC7" w:rsidP="00086653">
      <w:pPr>
        <w:rPr>
          <w:rFonts w:ascii="Arial" w:hAnsi="Arial" w:cs="Arial"/>
          <w:szCs w:val="24"/>
        </w:rPr>
      </w:pPr>
      <w:r>
        <w:rPr>
          <w:rFonts w:ascii="Arial" w:hAnsi="Arial" w:cs="Arial"/>
          <w:szCs w:val="24"/>
        </w:rPr>
        <w:t>Nagel asked about the trail on H</w:t>
      </w:r>
      <w:r w:rsidR="00F70150">
        <w:rPr>
          <w:rFonts w:ascii="Arial" w:hAnsi="Arial" w:cs="Arial"/>
          <w:szCs w:val="24"/>
        </w:rPr>
        <w:t xml:space="preserve">wy #385. Percy stated it is currently on a hold </w:t>
      </w:r>
      <w:r>
        <w:rPr>
          <w:rFonts w:ascii="Arial" w:hAnsi="Arial" w:cs="Arial"/>
          <w:szCs w:val="24"/>
        </w:rPr>
        <w:t>until DOT finalize</w:t>
      </w:r>
      <w:r w:rsidR="00F70150">
        <w:rPr>
          <w:rFonts w:ascii="Arial" w:hAnsi="Arial" w:cs="Arial"/>
          <w:szCs w:val="24"/>
        </w:rPr>
        <w:t>s</w:t>
      </w:r>
      <w:r>
        <w:rPr>
          <w:rFonts w:ascii="Arial" w:hAnsi="Arial" w:cs="Arial"/>
          <w:szCs w:val="24"/>
        </w:rPr>
        <w:t xml:space="preserve"> a plan on this area. </w:t>
      </w:r>
    </w:p>
    <w:p w:rsidR="00A636EA" w:rsidRDefault="00A636EA" w:rsidP="008B3EF0">
      <w:pPr>
        <w:rPr>
          <w:rFonts w:ascii="Arial" w:hAnsi="Arial" w:cs="Arial"/>
          <w:b/>
          <w:szCs w:val="24"/>
          <w:u w:val="single"/>
        </w:rPr>
      </w:pPr>
    </w:p>
    <w:p w:rsidR="00474CBA" w:rsidRDefault="00474CBA" w:rsidP="00474CBA">
      <w:pPr>
        <w:rPr>
          <w:rFonts w:ascii="Arial" w:hAnsi="Arial" w:cs="Arial"/>
          <w:b/>
          <w:szCs w:val="24"/>
          <w:u w:val="single"/>
        </w:rPr>
      </w:pPr>
      <w:r>
        <w:rPr>
          <w:rFonts w:ascii="Arial" w:hAnsi="Arial" w:cs="Arial"/>
          <w:b/>
          <w:szCs w:val="24"/>
          <w:u w:val="single"/>
        </w:rPr>
        <w:t>Fat Tire Bike Meeting</w:t>
      </w:r>
    </w:p>
    <w:p w:rsidR="00474CBA" w:rsidRPr="00474CBA" w:rsidRDefault="00474CBA" w:rsidP="00474CBA">
      <w:pPr>
        <w:rPr>
          <w:rFonts w:ascii="Arial" w:hAnsi="Arial" w:cs="Arial"/>
          <w:szCs w:val="24"/>
        </w:rPr>
      </w:pPr>
      <w:r>
        <w:rPr>
          <w:rFonts w:ascii="Arial" w:hAnsi="Arial" w:cs="Arial"/>
          <w:szCs w:val="24"/>
        </w:rPr>
        <w:t xml:space="preserve">Percy reminded the council that GFP and the </w:t>
      </w:r>
      <w:r w:rsidR="00A12C45">
        <w:rPr>
          <w:rFonts w:ascii="Arial" w:hAnsi="Arial" w:cs="Arial"/>
          <w:szCs w:val="24"/>
        </w:rPr>
        <w:t xml:space="preserve">BHNFS </w:t>
      </w:r>
      <w:r>
        <w:rPr>
          <w:rFonts w:ascii="Arial" w:hAnsi="Arial" w:cs="Arial"/>
          <w:szCs w:val="24"/>
        </w:rPr>
        <w:t>staff tried to line up a meeting in Pierre the day before this meeting</w:t>
      </w:r>
      <w:r w:rsidR="002D3B37">
        <w:rPr>
          <w:rFonts w:ascii="Arial" w:hAnsi="Arial" w:cs="Arial"/>
          <w:szCs w:val="24"/>
        </w:rPr>
        <w:t xml:space="preserve"> with various members of the Fat Tire Bike community</w:t>
      </w:r>
      <w:r>
        <w:rPr>
          <w:rFonts w:ascii="Arial" w:hAnsi="Arial" w:cs="Arial"/>
          <w:szCs w:val="24"/>
        </w:rPr>
        <w:t xml:space="preserve">.  </w:t>
      </w:r>
      <w:r w:rsidR="002D3B37">
        <w:rPr>
          <w:rFonts w:ascii="Arial" w:hAnsi="Arial" w:cs="Arial"/>
          <w:szCs w:val="24"/>
        </w:rPr>
        <w:t>Representatives of the Fat Tire Bike groups</w:t>
      </w:r>
      <w:r>
        <w:rPr>
          <w:rFonts w:ascii="Arial" w:hAnsi="Arial" w:cs="Arial"/>
          <w:szCs w:val="24"/>
        </w:rPr>
        <w:t xml:space="preserve"> refused to meet with snowmobilers as they felt it was a Forest Service decision anyways. </w:t>
      </w:r>
      <w:r w:rsidR="002D3B37">
        <w:rPr>
          <w:rFonts w:ascii="Arial" w:hAnsi="Arial" w:cs="Arial"/>
          <w:szCs w:val="24"/>
        </w:rPr>
        <w:t>The decision is suppose</w:t>
      </w:r>
      <w:r w:rsidR="00A12C45">
        <w:rPr>
          <w:rFonts w:ascii="Arial" w:hAnsi="Arial" w:cs="Arial"/>
          <w:szCs w:val="24"/>
        </w:rPr>
        <w:t xml:space="preserve">d to be made sometime this fall, which will determine if non-motorized wheeled vehicles will be allowed on the snowmobile trail system. </w:t>
      </w:r>
    </w:p>
    <w:p w:rsidR="00474CBA" w:rsidRDefault="00474CBA" w:rsidP="008B3EF0">
      <w:pPr>
        <w:rPr>
          <w:rFonts w:ascii="Arial" w:hAnsi="Arial" w:cs="Arial"/>
          <w:b/>
          <w:szCs w:val="24"/>
          <w:u w:val="single"/>
        </w:rPr>
      </w:pPr>
    </w:p>
    <w:p w:rsidR="00A636EA" w:rsidRPr="00536A2E" w:rsidRDefault="00A636EA" w:rsidP="00086653">
      <w:pPr>
        <w:rPr>
          <w:rFonts w:ascii="Arial" w:hAnsi="Arial" w:cs="Arial"/>
          <w:szCs w:val="24"/>
        </w:rPr>
      </w:pPr>
    </w:p>
    <w:p w:rsidR="00D35368" w:rsidRPr="00C75396" w:rsidRDefault="00086653" w:rsidP="00086653">
      <w:pPr>
        <w:rPr>
          <w:rFonts w:ascii="Arial" w:hAnsi="Arial" w:cs="Arial"/>
          <w:b/>
          <w:szCs w:val="24"/>
          <w:u w:val="single"/>
        </w:rPr>
      </w:pPr>
      <w:r w:rsidRPr="00536A2E">
        <w:rPr>
          <w:rFonts w:ascii="Arial" w:hAnsi="Arial" w:cs="Arial"/>
          <w:b/>
          <w:szCs w:val="24"/>
          <w:u w:val="single"/>
        </w:rPr>
        <w:t>East River Update</w:t>
      </w:r>
    </w:p>
    <w:p w:rsidR="00EA2E25" w:rsidRPr="00536A2E" w:rsidRDefault="008504AA" w:rsidP="00086653">
      <w:pPr>
        <w:rPr>
          <w:rFonts w:ascii="Arial" w:hAnsi="Arial" w:cs="Arial"/>
          <w:szCs w:val="24"/>
        </w:rPr>
      </w:pPr>
      <w:r w:rsidRPr="00536A2E">
        <w:rPr>
          <w:rFonts w:ascii="Arial" w:hAnsi="Arial" w:cs="Arial"/>
          <w:szCs w:val="24"/>
        </w:rPr>
        <w:t>Raynor</w:t>
      </w:r>
      <w:r w:rsidR="00EA2E25" w:rsidRPr="00536A2E">
        <w:rPr>
          <w:rFonts w:ascii="Arial" w:hAnsi="Arial" w:cs="Arial"/>
          <w:szCs w:val="24"/>
        </w:rPr>
        <w:t xml:space="preserve"> </w:t>
      </w:r>
      <w:r w:rsidR="00195697" w:rsidRPr="00536A2E">
        <w:rPr>
          <w:rFonts w:ascii="Arial" w:hAnsi="Arial" w:cs="Arial"/>
          <w:szCs w:val="24"/>
        </w:rPr>
        <w:t>indicated</w:t>
      </w:r>
      <w:r w:rsidR="00C008D2" w:rsidRPr="00536A2E">
        <w:rPr>
          <w:rFonts w:ascii="Arial" w:hAnsi="Arial" w:cs="Arial"/>
          <w:szCs w:val="24"/>
        </w:rPr>
        <w:t xml:space="preserve"> groomer inspection</w:t>
      </w:r>
      <w:r w:rsidR="00570639" w:rsidRPr="00536A2E">
        <w:rPr>
          <w:rFonts w:ascii="Arial" w:hAnsi="Arial" w:cs="Arial"/>
          <w:szCs w:val="24"/>
        </w:rPr>
        <w:t xml:space="preserve">s were conducted in </w:t>
      </w:r>
      <w:r w:rsidRPr="00536A2E">
        <w:rPr>
          <w:rFonts w:ascii="Arial" w:hAnsi="Arial" w:cs="Arial"/>
          <w:szCs w:val="24"/>
        </w:rPr>
        <w:t>early</w:t>
      </w:r>
      <w:r w:rsidR="00570639" w:rsidRPr="00536A2E">
        <w:rPr>
          <w:rFonts w:ascii="Arial" w:hAnsi="Arial" w:cs="Arial"/>
          <w:szCs w:val="24"/>
        </w:rPr>
        <w:t xml:space="preserve"> </w:t>
      </w:r>
      <w:r w:rsidRPr="00536A2E">
        <w:rPr>
          <w:rFonts w:ascii="Arial" w:hAnsi="Arial" w:cs="Arial"/>
          <w:szCs w:val="24"/>
        </w:rPr>
        <w:t>August</w:t>
      </w:r>
      <w:r w:rsidR="00EA2E25" w:rsidRPr="00536A2E">
        <w:rPr>
          <w:rFonts w:ascii="Arial" w:hAnsi="Arial" w:cs="Arial"/>
          <w:szCs w:val="24"/>
        </w:rPr>
        <w:t xml:space="preserve"> </w:t>
      </w:r>
      <w:r w:rsidR="00C75396">
        <w:rPr>
          <w:rFonts w:ascii="Arial" w:hAnsi="Arial" w:cs="Arial"/>
          <w:szCs w:val="24"/>
        </w:rPr>
        <w:t>with most equipment being in good shape</w:t>
      </w:r>
      <w:r w:rsidR="00C008D2" w:rsidRPr="00536A2E">
        <w:rPr>
          <w:rFonts w:ascii="Arial" w:hAnsi="Arial" w:cs="Arial"/>
          <w:szCs w:val="24"/>
        </w:rPr>
        <w:t>. It was dete</w:t>
      </w:r>
      <w:r w:rsidR="00570639" w:rsidRPr="00536A2E">
        <w:rPr>
          <w:rFonts w:ascii="Arial" w:hAnsi="Arial" w:cs="Arial"/>
          <w:szCs w:val="24"/>
        </w:rPr>
        <w:t>rmined that the</w:t>
      </w:r>
      <w:r w:rsidR="00C75396">
        <w:rPr>
          <w:rFonts w:ascii="Arial" w:hAnsi="Arial" w:cs="Arial"/>
          <w:szCs w:val="24"/>
        </w:rPr>
        <w:t xml:space="preserve"> </w:t>
      </w:r>
      <w:r w:rsidRPr="00536A2E">
        <w:rPr>
          <w:rFonts w:ascii="Arial" w:hAnsi="Arial" w:cs="Arial"/>
          <w:szCs w:val="24"/>
        </w:rPr>
        <w:t>groomer</w:t>
      </w:r>
      <w:r w:rsidR="00570639" w:rsidRPr="00536A2E">
        <w:rPr>
          <w:rFonts w:ascii="Arial" w:hAnsi="Arial" w:cs="Arial"/>
          <w:szCs w:val="24"/>
        </w:rPr>
        <w:t xml:space="preserve"> from </w:t>
      </w:r>
      <w:r w:rsidR="00E70807">
        <w:rPr>
          <w:rFonts w:ascii="Arial" w:hAnsi="Arial" w:cs="Arial"/>
          <w:szCs w:val="24"/>
        </w:rPr>
        <w:t>Huron</w:t>
      </w:r>
      <w:r w:rsidR="00570639" w:rsidRPr="00536A2E">
        <w:rPr>
          <w:rFonts w:ascii="Arial" w:hAnsi="Arial" w:cs="Arial"/>
          <w:szCs w:val="24"/>
        </w:rPr>
        <w:t xml:space="preserve"> will</w:t>
      </w:r>
      <w:r w:rsidRPr="00536A2E">
        <w:rPr>
          <w:rFonts w:ascii="Arial" w:hAnsi="Arial" w:cs="Arial"/>
          <w:szCs w:val="24"/>
        </w:rPr>
        <w:t xml:space="preserve"> be </w:t>
      </w:r>
      <w:r w:rsidR="0007243D" w:rsidRPr="00536A2E">
        <w:rPr>
          <w:rFonts w:ascii="Arial" w:hAnsi="Arial" w:cs="Arial"/>
          <w:szCs w:val="24"/>
        </w:rPr>
        <w:t>surplused</w:t>
      </w:r>
      <w:r w:rsidRPr="00536A2E">
        <w:rPr>
          <w:rFonts w:ascii="Arial" w:hAnsi="Arial" w:cs="Arial"/>
          <w:szCs w:val="24"/>
        </w:rPr>
        <w:t xml:space="preserve"> this fall and </w:t>
      </w:r>
      <w:r w:rsidR="00195697" w:rsidRPr="00536A2E">
        <w:rPr>
          <w:rFonts w:ascii="Arial" w:hAnsi="Arial" w:cs="Arial"/>
          <w:szCs w:val="24"/>
        </w:rPr>
        <w:t>a</w:t>
      </w:r>
      <w:r w:rsidR="00570639" w:rsidRPr="00536A2E">
        <w:rPr>
          <w:rFonts w:ascii="Arial" w:hAnsi="Arial" w:cs="Arial"/>
          <w:szCs w:val="24"/>
        </w:rPr>
        <w:t xml:space="preserve"> </w:t>
      </w:r>
      <w:r w:rsidR="00E70807">
        <w:rPr>
          <w:rFonts w:ascii="Arial" w:hAnsi="Arial" w:cs="Arial"/>
          <w:szCs w:val="24"/>
        </w:rPr>
        <w:t>2015</w:t>
      </w:r>
      <w:r w:rsidR="00C26DEA">
        <w:rPr>
          <w:rFonts w:ascii="Arial" w:hAnsi="Arial" w:cs="Arial"/>
          <w:szCs w:val="24"/>
        </w:rPr>
        <w:t xml:space="preserve"> </w:t>
      </w:r>
      <w:r w:rsidR="00570639" w:rsidRPr="00536A2E">
        <w:rPr>
          <w:rFonts w:ascii="Arial" w:hAnsi="Arial" w:cs="Arial"/>
          <w:szCs w:val="24"/>
        </w:rPr>
        <w:t xml:space="preserve">Sno-Cat </w:t>
      </w:r>
      <w:r w:rsidR="00A319D6" w:rsidRPr="00536A2E">
        <w:rPr>
          <w:rFonts w:ascii="Arial" w:hAnsi="Arial" w:cs="Arial"/>
          <w:szCs w:val="24"/>
        </w:rPr>
        <w:t xml:space="preserve">with </w:t>
      </w:r>
      <w:r w:rsidR="00E70807">
        <w:rPr>
          <w:rFonts w:ascii="Arial" w:hAnsi="Arial" w:cs="Arial"/>
          <w:szCs w:val="24"/>
        </w:rPr>
        <w:t>18,375</w:t>
      </w:r>
      <w:r w:rsidR="00A319D6" w:rsidRPr="00536A2E">
        <w:rPr>
          <w:rFonts w:ascii="Arial" w:hAnsi="Arial" w:cs="Arial"/>
          <w:szCs w:val="24"/>
        </w:rPr>
        <w:t xml:space="preserve"> miles and </w:t>
      </w:r>
      <w:r w:rsidR="00E70807">
        <w:rPr>
          <w:rFonts w:ascii="Arial" w:hAnsi="Arial" w:cs="Arial"/>
          <w:szCs w:val="24"/>
        </w:rPr>
        <w:t>2,455</w:t>
      </w:r>
      <w:r w:rsidR="00C75396">
        <w:rPr>
          <w:rFonts w:ascii="Arial" w:hAnsi="Arial" w:cs="Arial"/>
          <w:szCs w:val="24"/>
        </w:rPr>
        <w:t xml:space="preserve"> hours</w:t>
      </w:r>
      <w:r w:rsidR="00570639" w:rsidRPr="00536A2E">
        <w:rPr>
          <w:rFonts w:ascii="Arial" w:hAnsi="Arial" w:cs="Arial"/>
          <w:szCs w:val="24"/>
        </w:rPr>
        <w:t xml:space="preserve"> from the Black Hills</w:t>
      </w:r>
      <w:r w:rsidR="00195697" w:rsidRPr="00536A2E">
        <w:rPr>
          <w:rFonts w:ascii="Arial" w:hAnsi="Arial" w:cs="Arial"/>
          <w:szCs w:val="24"/>
        </w:rPr>
        <w:t xml:space="preserve"> will replace it</w:t>
      </w:r>
      <w:r w:rsidR="00E40FFF" w:rsidRPr="00536A2E">
        <w:rPr>
          <w:rFonts w:ascii="Arial" w:hAnsi="Arial" w:cs="Arial"/>
          <w:szCs w:val="24"/>
        </w:rPr>
        <w:t xml:space="preserve">. </w:t>
      </w:r>
      <w:r w:rsidR="00EA2E25" w:rsidRPr="00536A2E">
        <w:rPr>
          <w:rFonts w:ascii="Arial" w:hAnsi="Arial" w:cs="Arial"/>
          <w:szCs w:val="24"/>
        </w:rPr>
        <w:t>T</w:t>
      </w:r>
      <w:r w:rsidR="0007243D" w:rsidRPr="00536A2E">
        <w:rPr>
          <w:rFonts w:ascii="Arial" w:hAnsi="Arial" w:cs="Arial"/>
          <w:szCs w:val="24"/>
        </w:rPr>
        <w:t>he</w:t>
      </w:r>
      <w:r w:rsidR="00570639" w:rsidRPr="00536A2E">
        <w:rPr>
          <w:rFonts w:ascii="Arial" w:hAnsi="Arial" w:cs="Arial"/>
          <w:szCs w:val="24"/>
        </w:rPr>
        <w:t xml:space="preserve"> </w:t>
      </w:r>
      <w:r w:rsidR="00E70807">
        <w:rPr>
          <w:rFonts w:ascii="Arial" w:hAnsi="Arial" w:cs="Arial"/>
          <w:szCs w:val="24"/>
        </w:rPr>
        <w:t>2008</w:t>
      </w:r>
      <w:r w:rsidR="00195697" w:rsidRPr="00536A2E">
        <w:rPr>
          <w:rFonts w:ascii="Arial" w:hAnsi="Arial" w:cs="Arial"/>
          <w:szCs w:val="24"/>
        </w:rPr>
        <w:t xml:space="preserve"> </w:t>
      </w:r>
      <w:r w:rsidR="00570639" w:rsidRPr="00536A2E">
        <w:rPr>
          <w:rFonts w:ascii="Arial" w:hAnsi="Arial" w:cs="Arial"/>
          <w:szCs w:val="24"/>
        </w:rPr>
        <w:t>Sno-Cat</w:t>
      </w:r>
      <w:r w:rsidR="00E40FFF" w:rsidRPr="00536A2E">
        <w:rPr>
          <w:rFonts w:ascii="Arial" w:hAnsi="Arial" w:cs="Arial"/>
          <w:szCs w:val="24"/>
        </w:rPr>
        <w:t xml:space="preserve"> </w:t>
      </w:r>
      <w:r w:rsidR="00195697" w:rsidRPr="00536A2E">
        <w:rPr>
          <w:rFonts w:ascii="Arial" w:hAnsi="Arial" w:cs="Arial"/>
          <w:szCs w:val="24"/>
        </w:rPr>
        <w:t xml:space="preserve">with </w:t>
      </w:r>
      <w:r w:rsidR="00C75396">
        <w:rPr>
          <w:rFonts w:ascii="Arial" w:hAnsi="Arial" w:cs="Arial"/>
          <w:szCs w:val="24"/>
        </w:rPr>
        <w:t>4,</w:t>
      </w:r>
      <w:r w:rsidR="00E70807">
        <w:rPr>
          <w:rFonts w:ascii="Arial" w:hAnsi="Arial" w:cs="Arial"/>
          <w:szCs w:val="24"/>
        </w:rPr>
        <w:t>300</w:t>
      </w:r>
      <w:r w:rsidR="002834BF" w:rsidRPr="00536A2E">
        <w:rPr>
          <w:rFonts w:ascii="Arial" w:hAnsi="Arial" w:cs="Arial"/>
          <w:szCs w:val="24"/>
        </w:rPr>
        <w:t xml:space="preserve"> </w:t>
      </w:r>
      <w:r w:rsidR="00A319D6" w:rsidRPr="00536A2E">
        <w:rPr>
          <w:rFonts w:ascii="Arial" w:hAnsi="Arial" w:cs="Arial"/>
          <w:szCs w:val="24"/>
        </w:rPr>
        <w:t>h</w:t>
      </w:r>
      <w:r w:rsidR="00EA2E25" w:rsidRPr="00536A2E">
        <w:rPr>
          <w:rFonts w:ascii="Arial" w:hAnsi="Arial" w:cs="Arial"/>
          <w:szCs w:val="24"/>
        </w:rPr>
        <w:t>ours</w:t>
      </w:r>
      <w:r w:rsidRPr="00536A2E">
        <w:rPr>
          <w:rFonts w:ascii="Arial" w:hAnsi="Arial" w:cs="Arial"/>
          <w:szCs w:val="24"/>
        </w:rPr>
        <w:t xml:space="preserve"> and </w:t>
      </w:r>
      <w:r w:rsidR="00E70807">
        <w:rPr>
          <w:rFonts w:ascii="Arial" w:hAnsi="Arial" w:cs="Arial"/>
          <w:szCs w:val="24"/>
        </w:rPr>
        <w:t>26,871</w:t>
      </w:r>
      <w:r w:rsidR="002834BF" w:rsidRPr="00536A2E">
        <w:rPr>
          <w:rFonts w:ascii="Arial" w:hAnsi="Arial" w:cs="Arial"/>
          <w:szCs w:val="24"/>
        </w:rPr>
        <w:t xml:space="preserve"> </w:t>
      </w:r>
      <w:r w:rsidRPr="00536A2E">
        <w:rPr>
          <w:rFonts w:ascii="Arial" w:hAnsi="Arial" w:cs="Arial"/>
          <w:szCs w:val="24"/>
        </w:rPr>
        <w:t>miles</w:t>
      </w:r>
      <w:r w:rsidR="00195697" w:rsidRPr="00536A2E">
        <w:rPr>
          <w:rFonts w:ascii="Arial" w:hAnsi="Arial" w:cs="Arial"/>
          <w:szCs w:val="24"/>
        </w:rPr>
        <w:t xml:space="preserve"> </w:t>
      </w:r>
      <w:r w:rsidR="0007243D" w:rsidRPr="00536A2E">
        <w:rPr>
          <w:rFonts w:ascii="Arial" w:hAnsi="Arial" w:cs="Arial"/>
          <w:szCs w:val="24"/>
        </w:rPr>
        <w:t xml:space="preserve">will be </w:t>
      </w:r>
      <w:r w:rsidR="00C75396">
        <w:rPr>
          <w:rFonts w:ascii="Arial" w:hAnsi="Arial" w:cs="Arial"/>
          <w:szCs w:val="24"/>
        </w:rPr>
        <w:t>surplused</w:t>
      </w:r>
      <w:r w:rsidR="00C26DEA">
        <w:rPr>
          <w:rFonts w:ascii="Arial" w:hAnsi="Arial" w:cs="Arial"/>
          <w:szCs w:val="24"/>
        </w:rPr>
        <w:t xml:space="preserve"> </w:t>
      </w:r>
      <w:r w:rsidR="00C75396">
        <w:rPr>
          <w:rFonts w:ascii="Arial" w:hAnsi="Arial" w:cs="Arial"/>
          <w:szCs w:val="24"/>
        </w:rPr>
        <w:t>on the Purple Wave Auction website</w:t>
      </w:r>
      <w:r w:rsidR="00195697" w:rsidRPr="00536A2E">
        <w:rPr>
          <w:rFonts w:ascii="Arial" w:hAnsi="Arial" w:cs="Arial"/>
          <w:szCs w:val="24"/>
        </w:rPr>
        <w:t>.</w:t>
      </w:r>
      <w:r w:rsidR="00E70807">
        <w:rPr>
          <w:rFonts w:ascii="Arial" w:hAnsi="Arial" w:cs="Arial"/>
          <w:szCs w:val="24"/>
        </w:rPr>
        <w:t xml:space="preserve"> </w:t>
      </w:r>
    </w:p>
    <w:p w:rsidR="00F36C75" w:rsidRPr="00536A2E" w:rsidRDefault="00F36C75" w:rsidP="00086653">
      <w:pPr>
        <w:rPr>
          <w:rFonts w:ascii="Arial" w:hAnsi="Arial" w:cs="Arial"/>
          <w:szCs w:val="24"/>
        </w:rPr>
      </w:pPr>
    </w:p>
    <w:p w:rsidR="00D14FC6" w:rsidRDefault="00E70807" w:rsidP="00086653">
      <w:pPr>
        <w:rPr>
          <w:rFonts w:ascii="Arial" w:hAnsi="Arial" w:cs="Arial"/>
          <w:szCs w:val="24"/>
        </w:rPr>
      </w:pPr>
      <w:r>
        <w:rPr>
          <w:rFonts w:ascii="Arial" w:hAnsi="Arial" w:cs="Arial"/>
          <w:szCs w:val="24"/>
        </w:rPr>
        <w:lastRenderedPageBreak/>
        <w:t xml:space="preserve">Raynor mentioned the oldest groomer </w:t>
      </w:r>
      <w:r w:rsidR="00225904">
        <w:rPr>
          <w:rFonts w:ascii="Arial" w:hAnsi="Arial" w:cs="Arial"/>
          <w:szCs w:val="24"/>
        </w:rPr>
        <w:t xml:space="preserve">in the fleet </w:t>
      </w:r>
      <w:r>
        <w:rPr>
          <w:rFonts w:ascii="Arial" w:hAnsi="Arial" w:cs="Arial"/>
          <w:szCs w:val="24"/>
        </w:rPr>
        <w:t>is a 2006 in Redfield and a 2007 in Miller.</w:t>
      </w:r>
      <w:r w:rsidR="00225904">
        <w:rPr>
          <w:rFonts w:ascii="Arial" w:hAnsi="Arial" w:cs="Arial"/>
          <w:szCs w:val="24"/>
        </w:rPr>
        <w:t xml:space="preserve"> Both machines looked to be in good working order.</w:t>
      </w:r>
      <w:r>
        <w:rPr>
          <w:rFonts w:ascii="Arial" w:hAnsi="Arial" w:cs="Arial"/>
          <w:szCs w:val="24"/>
        </w:rPr>
        <w:t xml:space="preserve"> </w:t>
      </w:r>
    </w:p>
    <w:p w:rsidR="004A3A5F" w:rsidRDefault="004A3A5F" w:rsidP="00086653">
      <w:pPr>
        <w:rPr>
          <w:rFonts w:ascii="Arial" w:hAnsi="Arial" w:cs="Arial"/>
          <w:szCs w:val="24"/>
        </w:rPr>
      </w:pPr>
    </w:p>
    <w:p w:rsidR="004A3A5F" w:rsidRPr="00536A2E" w:rsidRDefault="004A3A5F" w:rsidP="00086653">
      <w:pPr>
        <w:rPr>
          <w:rFonts w:ascii="Arial" w:hAnsi="Arial" w:cs="Arial"/>
          <w:szCs w:val="24"/>
        </w:rPr>
      </w:pPr>
      <w:r>
        <w:rPr>
          <w:rFonts w:ascii="Arial" w:hAnsi="Arial" w:cs="Arial"/>
          <w:szCs w:val="24"/>
        </w:rPr>
        <w:t xml:space="preserve">Percy reminded the council that GFP was still in the process of switching dealers from Track Inc. based out of MN, WI and VT to the manufacturer based out of Medford Oregon. </w:t>
      </w:r>
    </w:p>
    <w:p w:rsidR="00F17DC7" w:rsidRDefault="00F17DC7" w:rsidP="00086653">
      <w:pPr>
        <w:rPr>
          <w:rFonts w:ascii="Arial" w:hAnsi="Arial" w:cs="Arial"/>
          <w:szCs w:val="24"/>
        </w:rPr>
      </w:pPr>
    </w:p>
    <w:p w:rsidR="00086653" w:rsidRPr="00536A2E" w:rsidRDefault="00E70807" w:rsidP="00086653">
      <w:pPr>
        <w:rPr>
          <w:rFonts w:ascii="Arial" w:hAnsi="Arial" w:cs="Arial"/>
          <w:szCs w:val="24"/>
        </w:rPr>
      </w:pPr>
      <w:r>
        <w:rPr>
          <w:rFonts w:ascii="Arial" w:hAnsi="Arial" w:cs="Arial"/>
          <w:b/>
          <w:szCs w:val="24"/>
          <w:u w:val="single"/>
        </w:rPr>
        <w:t>2019-2020</w:t>
      </w:r>
      <w:r w:rsidR="00CB7892" w:rsidRPr="00536A2E">
        <w:rPr>
          <w:rFonts w:ascii="Arial" w:hAnsi="Arial" w:cs="Arial"/>
          <w:b/>
          <w:szCs w:val="24"/>
          <w:u w:val="single"/>
        </w:rPr>
        <w:t xml:space="preserve"> GIA Applications</w:t>
      </w:r>
    </w:p>
    <w:p w:rsidR="005F4310" w:rsidRDefault="00086653" w:rsidP="005F4310">
      <w:pPr>
        <w:rPr>
          <w:rFonts w:ascii="Arial" w:hAnsi="Arial" w:cs="Arial"/>
          <w:szCs w:val="24"/>
        </w:rPr>
      </w:pPr>
      <w:r w:rsidRPr="00536A2E">
        <w:rPr>
          <w:rFonts w:ascii="Arial" w:hAnsi="Arial" w:cs="Arial"/>
          <w:szCs w:val="24"/>
        </w:rPr>
        <w:t>G</w:t>
      </w:r>
      <w:r w:rsidR="00542223" w:rsidRPr="00536A2E">
        <w:rPr>
          <w:rFonts w:ascii="Arial" w:hAnsi="Arial" w:cs="Arial"/>
          <w:szCs w:val="24"/>
        </w:rPr>
        <w:t>rant</w:t>
      </w:r>
      <w:r w:rsidR="002A5FCE" w:rsidRPr="00536A2E">
        <w:rPr>
          <w:rFonts w:ascii="Arial" w:hAnsi="Arial" w:cs="Arial"/>
          <w:szCs w:val="24"/>
        </w:rPr>
        <w:t>-in-</w:t>
      </w:r>
      <w:r w:rsidR="00542223" w:rsidRPr="00536A2E">
        <w:rPr>
          <w:rFonts w:ascii="Arial" w:hAnsi="Arial" w:cs="Arial"/>
          <w:szCs w:val="24"/>
        </w:rPr>
        <w:t>Aid</w:t>
      </w:r>
      <w:r w:rsidR="002A5FCE" w:rsidRPr="00536A2E">
        <w:rPr>
          <w:rFonts w:ascii="Arial" w:hAnsi="Arial" w:cs="Arial"/>
          <w:szCs w:val="24"/>
        </w:rPr>
        <w:t xml:space="preserve"> (GIA)</w:t>
      </w:r>
      <w:r w:rsidR="00570639" w:rsidRPr="00536A2E">
        <w:rPr>
          <w:rFonts w:ascii="Arial" w:hAnsi="Arial" w:cs="Arial"/>
          <w:szCs w:val="24"/>
        </w:rPr>
        <w:t xml:space="preserve"> applic</w:t>
      </w:r>
      <w:r w:rsidR="00B21F71" w:rsidRPr="00536A2E">
        <w:rPr>
          <w:rFonts w:ascii="Arial" w:hAnsi="Arial" w:cs="Arial"/>
          <w:szCs w:val="24"/>
        </w:rPr>
        <w:t xml:space="preserve">ations </w:t>
      </w:r>
      <w:r w:rsidR="00F17DC7">
        <w:rPr>
          <w:rFonts w:ascii="Arial" w:hAnsi="Arial" w:cs="Arial"/>
          <w:szCs w:val="24"/>
        </w:rPr>
        <w:t>totaling $</w:t>
      </w:r>
      <w:r w:rsidR="004A3A5F">
        <w:rPr>
          <w:rFonts w:ascii="Arial" w:hAnsi="Arial" w:cs="Arial"/>
          <w:szCs w:val="24"/>
        </w:rPr>
        <w:t>316,563 and includes 1,431</w:t>
      </w:r>
      <w:r w:rsidR="00305E7C" w:rsidRPr="00536A2E">
        <w:rPr>
          <w:rFonts w:ascii="Arial" w:hAnsi="Arial" w:cs="Arial"/>
          <w:szCs w:val="24"/>
        </w:rPr>
        <w:t xml:space="preserve"> </w:t>
      </w:r>
      <w:r w:rsidR="00CB7892" w:rsidRPr="00536A2E">
        <w:rPr>
          <w:rFonts w:ascii="Arial" w:hAnsi="Arial" w:cs="Arial"/>
          <w:szCs w:val="24"/>
        </w:rPr>
        <w:t>miles of</w:t>
      </w:r>
      <w:r w:rsidR="00305E7C" w:rsidRPr="00536A2E">
        <w:rPr>
          <w:rFonts w:ascii="Arial" w:hAnsi="Arial" w:cs="Arial"/>
          <w:szCs w:val="24"/>
        </w:rPr>
        <w:t xml:space="preserve"> groomed</w:t>
      </w:r>
      <w:r w:rsidR="00CB7892" w:rsidRPr="00536A2E">
        <w:rPr>
          <w:rFonts w:ascii="Arial" w:hAnsi="Arial" w:cs="Arial"/>
          <w:szCs w:val="24"/>
        </w:rPr>
        <w:t xml:space="preserve"> trail</w:t>
      </w:r>
      <w:r w:rsidRPr="00536A2E">
        <w:rPr>
          <w:rFonts w:ascii="Arial" w:hAnsi="Arial" w:cs="Arial"/>
          <w:szCs w:val="24"/>
        </w:rPr>
        <w:t xml:space="preserve"> were recommended to the council:</w:t>
      </w:r>
      <w:r w:rsidR="004A3A5F">
        <w:rPr>
          <w:rFonts w:ascii="Arial" w:hAnsi="Arial" w:cs="Arial"/>
          <w:szCs w:val="24"/>
        </w:rPr>
        <w:t xml:space="preserve"> The slide below was presented to the council which included all 15 grant applications from snowmobile clubs across eastern SD. Raynor mentioned the only changes based on what was presented in May was from the De Smet club. This application changed due to De Smet dropping more miles due to the changes they say the Sioux Falls club make</w:t>
      </w:r>
      <w:r w:rsidR="00E25FB4">
        <w:rPr>
          <w:rFonts w:ascii="Arial" w:hAnsi="Arial" w:cs="Arial"/>
          <w:szCs w:val="24"/>
        </w:rPr>
        <w:t>,</w:t>
      </w:r>
      <w:r w:rsidR="004A3A5F">
        <w:rPr>
          <w:rFonts w:ascii="Arial" w:hAnsi="Arial" w:cs="Arial"/>
          <w:szCs w:val="24"/>
        </w:rPr>
        <w:t xml:space="preserve"> back in May.  </w:t>
      </w:r>
    </w:p>
    <w:p w:rsidR="005F4310" w:rsidRDefault="005F4310" w:rsidP="006B43B6">
      <w:pPr>
        <w:ind w:right="-180"/>
        <w:rPr>
          <w:rFonts w:ascii="Arial" w:hAnsi="Arial" w:cs="Arial"/>
          <w:szCs w:val="24"/>
        </w:rPr>
      </w:pPr>
    </w:p>
    <w:p w:rsidR="005F4310" w:rsidRPr="00536A2E" w:rsidRDefault="005F4310" w:rsidP="006B43B6">
      <w:pPr>
        <w:ind w:right="-180"/>
        <w:rPr>
          <w:rFonts w:ascii="Arial" w:hAnsi="Arial" w:cs="Arial"/>
          <w:szCs w:val="24"/>
        </w:rPr>
      </w:pPr>
      <w:r>
        <w:rPr>
          <w:rFonts w:ascii="Arial" w:hAnsi="Arial" w:cs="Arial"/>
          <w:noProof/>
          <w:szCs w:val="24"/>
        </w:rPr>
        <w:drawing>
          <wp:inline distT="0" distB="0" distL="0" distR="0">
            <wp:extent cx="5471795" cy="3503930"/>
            <wp:effectExtent l="0" t="0" r="0" b="1270"/>
            <wp:docPr id="1" name="Picture 1" descr="C:\Users\gfpr42888\Desktop\GIA Propos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pr42888\Desktop\GIA Proposal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795" cy="3503930"/>
                    </a:xfrm>
                    <a:prstGeom prst="rect">
                      <a:avLst/>
                    </a:prstGeom>
                    <a:noFill/>
                    <a:ln>
                      <a:noFill/>
                    </a:ln>
                  </pic:spPr>
                </pic:pic>
              </a:graphicData>
            </a:graphic>
          </wp:inline>
        </w:drawing>
      </w:r>
    </w:p>
    <w:p w:rsidR="005F4310" w:rsidRDefault="005F4310" w:rsidP="002A5FCE">
      <w:pPr>
        <w:rPr>
          <w:rFonts w:ascii="Arial" w:hAnsi="Arial" w:cs="Arial"/>
          <w:szCs w:val="24"/>
        </w:rPr>
      </w:pPr>
    </w:p>
    <w:p w:rsidR="005F4310" w:rsidRDefault="005F4310" w:rsidP="002A5FCE">
      <w:pPr>
        <w:rPr>
          <w:rFonts w:ascii="Arial" w:hAnsi="Arial" w:cs="Arial"/>
          <w:szCs w:val="24"/>
        </w:rPr>
      </w:pPr>
      <w:r>
        <w:rPr>
          <w:rFonts w:ascii="Arial" w:hAnsi="Arial" w:cs="Arial"/>
          <w:szCs w:val="24"/>
        </w:rPr>
        <w:t xml:space="preserve">Ulmer asked if RTP for this season was available. Raynor mentioned it will be presented later in the </w:t>
      </w:r>
      <w:r w:rsidR="00BD31A0">
        <w:rPr>
          <w:rFonts w:ascii="Arial" w:hAnsi="Arial" w:cs="Arial"/>
          <w:szCs w:val="24"/>
        </w:rPr>
        <w:t xml:space="preserve">power point when they review the budget.  Wilkinson asked who was the snowmobile representative on the RTP </w:t>
      </w:r>
      <w:proofErr w:type="gramStart"/>
      <w:r w:rsidR="00BD31A0">
        <w:rPr>
          <w:rFonts w:ascii="Arial" w:hAnsi="Arial" w:cs="Arial"/>
          <w:szCs w:val="24"/>
        </w:rPr>
        <w:t>committee?</w:t>
      </w:r>
      <w:proofErr w:type="gramEnd"/>
      <w:r w:rsidR="00BD31A0">
        <w:rPr>
          <w:rFonts w:ascii="Arial" w:hAnsi="Arial" w:cs="Arial"/>
          <w:szCs w:val="24"/>
        </w:rPr>
        <w:t xml:space="preserve"> Raynor mentioned he couldn’t think of the name, but knows individual board members represent specific groups of recreation.  Wilkinson asked Raynor to send the council an email of the board members and what they represent.  Raynor said no problem.</w:t>
      </w:r>
    </w:p>
    <w:p w:rsidR="005F4310" w:rsidRDefault="005F4310" w:rsidP="002A5FCE">
      <w:pPr>
        <w:rPr>
          <w:rFonts w:ascii="Arial" w:hAnsi="Arial" w:cs="Arial"/>
          <w:szCs w:val="24"/>
        </w:rPr>
      </w:pPr>
    </w:p>
    <w:p w:rsidR="00BD31A0" w:rsidRDefault="00BD31A0" w:rsidP="002A5FCE">
      <w:pPr>
        <w:rPr>
          <w:rFonts w:ascii="Arial" w:hAnsi="Arial" w:cs="Arial"/>
          <w:szCs w:val="24"/>
        </w:rPr>
      </w:pPr>
    </w:p>
    <w:p w:rsidR="00BD31A0" w:rsidRDefault="00BD31A0" w:rsidP="002A5FCE">
      <w:pPr>
        <w:rPr>
          <w:rFonts w:ascii="Arial" w:hAnsi="Arial" w:cs="Arial"/>
          <w:szCs w:val="24"/>
        </w:rPr>
      </w:pPr>
      <w:r>
        <w:rPr>
          <w:rFonts w:ascii="Arial" w:hAnsi="Arial" w:cs="Arial"/>
          <w:szCs w:val="24"/>
        </w:rPr>
        <w:lastRenderedPageBreak/>
        <w:t xml:space="preserve">Raynor mentioned </w:t>
      </w:r>
      <w:r w:rsidR="0059233D">
        <w:rPr>
          <w:rFonts w:ascii="Arial" w:hAnsi="Arial" w:cs="Arial"/>
          <w:szCs w:val="24"/>
        </w:rPr>
        <w:t xml:space="preserve">with all the standing water in eastern SD, trail closures will have to take place on a trail section on highway 81 near Poinsett. Other closures may come about as summer and fall progress. Raynor said he will have to work with the individual clubs to make sure trails that need to stay closed for the entire year, will not make the map.   </w:t>
      </w:r>
    </w:p>
    <w:p w:rsidR="00BD31A0" w:rsidRDefault="00BD31A0" w:rsidP="002A5FCE">
      <w:pPr>
        <w:rPr>
          <w:rFonts w:ascii="Arial" w:hAnsi="Arial" w:cs="Arial"/>
          <w:szCs w:val="24"/>
        </w:rPr>
      </w:pPr>
    </w:p>
    <w:p w:rsidR="002A5FCE" w:rsidRPr="00536A2E" w:rsidRDefault="00BD31A0" w:rsidP="002A5FCE">
      <w:pPr>
        <w:rPr>
          <w:rFonts w:ascii="Arial" w:hAnsi="Arial" w:cs="Arial"/>
          <w:szCs w:val="24"/>
        </w:rPr>
      </w:pPr>
      <w:r>
        <w:rPr>
          <w:rFonts w:ascii="Arial" w:hAnsi="Arial" w:cs="Arial"/>
          <w:szCs w:val="24"/>
        </w:rPr>
        <w:t>Wilkinson</w:t>
      </w:r>
      <w:r w:rsidR="002A5FCE" w:rsidRPr="00536A2E">
        <w:rPr>
          <w:rFonts w:ascii="Arial" w:hAnsi="Arial" w:cs="Arial"/>
          <w:szCs w:val="24"/>
        </w:rPr>
        <w:t xml:space="preserve"> m</w:t>
      </w:r>
      <w:r>
        <w:rPr>
          <w:rFonts w:ascii="Arial" w:hAnsi="Arial" w:cs="Arial"/>
          <w:szCs w:val="24"/>
        </w:rPr>
        <w:t>ade a motion to approve the 2019-2020</w:t>
      </w:r>
      <w:r w:rsidR="002A5FCE" w:rsidRPr="00536A2E">
        <w:rPr>
          <w:rFonts w:ascii="Arial" w:hAnsi="Arial" w:cs="Arial"/>
          <w:szCs w:val="24"/>
        </w:rPr>
        <w:t xml:space="preserve"> GIA </w:t>
      </w:r>
      <w:r w:rsidR="007125DC" w:rsidRPr="00536A2E">
        <w:rPr>
          <w:rFonts w:ascii="Arial" w:hAnsi="Arial" w:cs="Arial"/>
          <w:szCs w:val="24"/>
        </w:rPr>
        <w:t>packages</w:t>
      </w:r>
      <w:r w:rsidR="002A5FCE" w:rsidRPr="00536A2E">
        <w:rPr>
          <w:rFonts w:ascii="Arial" w:hAnsi="Arial" w:cs="Arial"/>
          <w:szCs w:val="24"/>
        </w:rPr>
        <w:t xml:space="preserve">, seconded by </w:t>
      </w:r>
      <w:r>
        <w:rPr>
          <w:rFonts w:ascii="Arial" w:hAnsi="Arial" w:cs="Arial"/>
          <w:szCs w:val="24"/>
        </w:rPr>
        <w:br/>
        <w:t>Nagel</w:t>
      </w:r>
      <w:r w:rsidR="002A5FCE" w:rsidRPr="00536A2E">
        <w:rPr>
          <w:rFonts w:ascii="Arial" w:hAnsi="Arial" w:cs="Arial"/>
          <w:szCs w:val="24"/>
        </w:rPr>
        <w:t xml:space="preserve">. </w:t>
      </w:r>
      <w:r w:rsidR="002A5FCE" w:rsidRPr="00536A2E">
        <w:rPr>
          <w:rFonts w:ascii="Arial" w:hAnsi="Arial" w:cs="Arial"/>
          <w:b/>
          <w:szCs w:val="24"/>
          <w:u w:val="single"/>
        </w:rPr>
        <w:t>Motion Carried.</w:t>
      </w:r>
    </w:p>
    <w:p w:rsidR="002A5FCE" w:rsidRPr="00536A2E" w:rsidRDefault="002A5FCE" w:rsidP="00086653">
      <w:pPr>
        <w:rPr>
          <w:rFonts w:ascii="Arial" w:hAnsi="Arial" w:cs="Arial"/>
          <w:szCs w:val="24"/>
        </w:rPr>
      </w:pPr>
    </w:p>
    <w:p w:rsidR="007125DC" w:rsidRDefault="007125DC" w:rsidP="00086653">
      <w:pPr>
        <w:rPr>
          <w:rFonts w:ascii="Arial" w:hAnsi="Arial" w:cs="Arial"/>
          <w:b/>
          <w:szCs w:val="24"/>
          <w:u w:val="single"/>
        </w:rPr>
      </w:pPr>
    </w:p>
    <w:p w:rsidR="00086653" w:rsidRPr="00536A2E" w:rsidRDefault="007E0D6C" w:rsidP="00086653">
      <w:pPr>
        <w:rPr>
          <w:rFonts w:ascii="Arial" w:hAnsi="Arial" w:cs="Arial"/>
          <w:b/>
          <w:szCs w:val="24"/>
          <w:u w:val="single"/>
        </w:rPr>
      </w:pPr>
      <w:r>
        <w:rPr>
          <w:rFonts w:ascii="Arial" w:hAnsi="Arial" w:cs="Arial"/>
          <w:b/>
          <w:szCs w:val="24"/>
          <w:u w:val="single"/>
        </w:rPr>
        <w:t>FY 2019</w:t>
      </w:r>
      <w:r w:rsidR="00086653" w:rsidRPr="00536A2E">
        <w:rPr>
          <w:rFonts w:ascii="Arial" w:hAnsi="Arial" w:cs="Arial"/>
          <w:b/>
          <w:szCs w:val="24"/>
          <w:u w:val="single"/>
        </w:rPr>
        <w:t xml:space="preserve"> Budget Review (July 1</w:t>
      </w:r>
      <w:r>
        <w:rPr>
          <w:rFonts w:ascii="Arial" w:hAnsi="Arial" w:cs="Arial"/>
          <w:b/>
          <w:szCs w:val="24"/>
          <w:u w:val="single"/>
        </w:rPr>
        <w:t>, 2018</w:t>
      </w:r>
      <w:r w:rsidR="00086653" w:rsidRPr="00536A2E">
        <w:rPr>
          <w:rFonts w:ascii="Arial" w:hAnsi="Arial" w:cs="Arial"/>
          <w:b/>
          <w:szCs w:val="24"/>
          <w:u w:val="single"/>
        </w:rPr>
        <w:t xml:space="preserve"> to June 30</w:t>
      </w:r>
      <w:r>
        <w:rPr>
          <w:rFonts w:ascii="Arial" w:hAnsi="Arial" w:cs="Arial"/>
          <w:b/>
          <w:szCs w:val="24"/>
          <w:u w:val="single"/>
        </w:rPr>
        <w:t>, 2019</w:t>
      </w:r>
      <w:r w:rsidR="00086653" w:rsidRPr="00536A2E">
        <w:rPr>
          <w:rFonts w:ascii="Arial" w:hAnsi="Arial" w:cs="Arial"/>
          <w:b/>
          <w:szCs w:val="24"/>
          <w:u w:val="single"/>
        </w:rPr>
        <w:t>)</w:t>
      </w:r>
    </w:p>
    <w:p w:rsidR="00E5655D" w:rsidRPr="00536A2E" w:rsidRDefault="00D80DBA" w:rsidP="00086653">
      <w:pPr>
        <w:rPr>
          <w:rFonts w:ascii="Arial" w:hAnsi="Arial" w:cs="Arial"/>
          <w:szCs w:val="24"/>
        </w:rPr>
      </w:pPr>
      <w:r w:rsidRPr="00536A2E">
        <w:rPr>
          <w:rFonts w:ascii="Arial" w:hAnsi="Arial" w:cs="Arial"/>
          <w:szCs w:val="24"/>
        </w:rPr>
        <w:t>The s</w:t>
      </w:r>
      <w:r w:rsidR="00305E7C" w:rsidRPr="00536A2E">
        <w:rPr>
          <w:rFonts w:ascii="Arial" w:hAnsi="Arial" w:cs="Arial"/>
          <w:szCs w:val="24"/>
        </w:rPr>
        <w:t>no</w:t>
      </w:r>
      <w:r w:rsidR="00E54616" w:rsidRPr="00536A2E">
        <w:rPr>
          <w:rFonts w:ascii="Arial" w:hAnsi="Arial" w:cs="Arial"/>
          <w:szCs w:val="24"/>
        </w:rPr>
        <w:t>wmobile program spent $</w:t>
      </w:r>
      <w:r w:rsidR="007E0D6C">
        <w:rPr>
          <w:rFonts w:ascii="Arial" w:hAnsi="Arial" w:cs="Arial"/>
          <w:szCs w:val="24"/>
        </w:rPr>
        <w:t>939,936</w:t>
      </w:r>
      <w:r w:rsidR="00492D3D" w:rsidRPr="00536A2E">
        <w:rPr>
          <w:rFonts w:ascii="Arial" w:hAnsi="Arial" w:cs="Arial"/>
          <w:szCs w:val="24"/>
        </w:rPr>
        <w:t xml:space="preserve"> during FY</w:t>
      </w:r>
      <w:r w:rsidR="007E0D6C">
        <w:rPr>
          <w:rFonts w:ascii="Arial" w:hAnsi="Arial" w:cs="Arial"/>
          <w:szCs w:val="24"/>
        </w:rPr>
        <w:t>19</w:t>
      </w:r>
      <w:r w:rsidR="00033D14" w:rsidRPr="00536A2E">
        <w:rPr>
          <w:rFonts w:ascii="Arial" w:hAnsi="Arial" w:cs="Arial"/>
          <w:szCs w:val="24"/>
        </w:rPr>
        <w:t xml:space="preserve"> and r</w:t>
      </w:r>
      <w:r w:rsidR="00E54616" w:rsidRPr="00536A2E">
        <w:rPr>
          <w:rFonts w:ascii="Arial" w:hAnsi="Arial" w:cs="Arial"/>
          <w:szCs w:val="24"/>
        </w:rPr>
        <w:t>evenue earned totaled $</w:t>
      </w:r>
      <w:r w:rsidR="007E0D6C">
        <w:rPr>
          <w:rFonts w:ascii="Arial" w:hAnsi="Arial" w:cs="Arial"/>
          <w:szCs w:val="24"/>
        </w:rPr>
        <w:t>857,730</w:t>
      </w:r>
      <w:r w:rsidR="00305E7C" w:rsidRPr="00536A2E">
        <w:rPr>
          <w:rFonts w:ascii="Arial" w:hAnsi="Arial" w:cs="Arial"/>
          <w:szCs w:val="24"/>
        </w:rPr>
        <w:t xml:space="preserve">. </w:t>
      </w:r>
      <w:r w:rsidR="00086653" w:rsidRPr="00536A2E">
        <w:rPr>
          <w:rFonts w:ascii="Arial" w:hAnsi="Arial" w:cs="Arial"/>
          <w:szCs w:val="24"/>
        </w:rPr>
        <w:t xml:space="preserve">The </w:t>
      </w:r>
      <w:r w:rsidR="00C512C5" w:rsidRPr="00536A2E">
        <w:rPr>
          <w:rFonts w:ascii="Arial" w:hAnsi="Arial" w:cs="Arial"/>
          <w:szCs w:val="24"/>
        </w:rPr>
        <w:t>snowmobile trails</w:t>
      </w:r>
      <w:r w:rsidR="00086653" w:rsidRPr="00536A2E">
        <w:rPr>
          <w:rFonts w:ascii="Arial" w:hAnsi="Arial" w:cs="Arial"/>
          <w:szCs w:val="24"/>
        </w:rPr>
        <w:t xml:space="preserve"> </w:t>
      </w:r>
      <w:r w:rsidR="00B61ECD" w:rsidRPr="00536A2E">
        <w:rPr>
          <w:rFonts w:ascii="Arial" w:hAnsi="Arial" w:cs="Arial"/>
          <w:szCs w:val="24"/>
        </w:rPr>
        <w:t xml:space="preserve">fund </w:t>
      </w:r>
      <w:r w:rsidR="00B21F71" w:rsidRPr="00536A2E">
        <w:rPr>
          <w:rFonts w:ascii="Arial" w:hAnsi="Arial" w:cs="Arial"/>
          <w:szCs w:val="24"/>
        </w:rPr>
        <w:t>dropped from $</w:t>
      </w:r>
      <w:r w:rsidR="007E0D6C">
        <w:rPr>
          <w:rFonts w:ascii="Arial" w:hAnsi="Arial" w:cs="Arial"/>
          <w:szCs w:val="24"/>
        </w:rPr>
        <w:t>849,257</w:t>
      </w:r>
      <w:r w:rsidR="00B21F71" w:rsidRPr="00536A2E">
        <w:rPr>
          <w:rFonts w:ascii="Arial" w:hAnsi="Arial" w:cs="Arial"/>
          <w:szCs w:val="24"/>
        </w:rPr>
        <w:t xml:space="preserve"> to $</w:t>
      </w:r>
      <w:r w:rsidR="007E0D6C">
        <w:rPr>
          <w:rFonts w:ascii="Arial" w:hAnsi="Arial" w:cs="Arial"/>
          <w:szCs w:val="24"/>
        </w:rPr>
        <w:t>767,051</w:t>
      </w:r>
      <w:r w:rsidR="00FF13CB" w:rsidRPr="00536A2E">
        <w:rPr>
          <w:rFonts w:ascii="Arial" w:hAnsi="Arial" w:cs="Arial"/>
          <w:szCs w:val="24"/>
        </w:rPr>
        <w:t xml:space="preserve"> as of June 30</w:t>
      </w:r>
      <w:r w:rsidR="00FF13CB" w:rsidRPr="00536A2E">
        <w:rPr>
          <w:rFonts w:ascii="Arial" w:hAnsi="Arial" w:cs="Arial"/>
          <w:szCs w:val="24"/>
          <w:vertAlign w:val="superscript"/>
        </w:rPr>
        <w:t>th</w:t>
      </w:r>
      <w:r w:rsidR="007E0D6C">
        <w:rPr>
          <w:rFonts w:ascii="Arial" w:hAnsi="Arial" w:cs="Arial"/>
          <w:szCs w:val="24"/>
        </w:rPr>
        <w:t>, 2019</w:t>
      </w:r>
      <w:r w:rsidR="00FF13CB" w:rsidRPr="00536A2E">
        <w:rPr>
          <w:rFonts w:ascii="Arial" w:hAnsi="Arial" w:cs="Arial"/>
          <w:szCs w:val="24"/>
        </w:rPr>
        <w:t>.</w:t>
      </w:r>
    </w:p>
    <w:p w:rsidR="00305E7C" w:rsidRPr="00536A2E" w:rsidRDefault="00305E7C" w:rsidP="00086653">
      <w:pPr>
        <w:rPr>
          <w:rFonts w:ascii="Arial" w:hAnsi="Arial" w:cs="Arial"/>
          <w:szCs w:val="24"/>
          <w:u w:val="single"/>
        </w:rPr>
      </w:pPr>
    </w:p>
    <w:p w:rsidR="00086653" w:rsidRPr="00C26DEA" w:rsidRDefault="00492D3D" w:rsidP="00086653">
      <w:pPr>
        <w:rPr>
          <w:rFonts w:ascii="Arial" w:hAnsi="Arial" w:cs="Arial"/>
          <w:szCs w:val="24"/>
          <w:u w:val="single"/>
        </w:rPr>
      </w:pPr>
      <w:r w:rsidRPr="00C26DEA">
        <w:rPr>
          <w:rFonts w:ascii="Arial" w:hAnsi="Arial" w:cs="Arial"/>
          <w:szCs w:val="24"/>
          <w:u w:val="single"/>
        </w:rPr>
        <w:t>Total Revenue Earned</w:t>
      </w:r>
      <w:r w:rsidR="007E0D6C">
        <w:rPr>
          <w:rFonts w:ascii="Arial" w:hAnsi="Arial" w:cs="Arial"/>
          <w:szCs w:val="24"/>
          <w:u w:val="single"/>
        </w:rPr>
        <w:t xml:space="preserve"> in FY19</w:t>
      </w:r>
      <w:r w:rsidRPr="00C26DEA">
        <w:rPr>
          <w:rFonts w:ascii="Arial" w:hAnsi="Arial" w:cs="Arial"/>
          <w:szCs w:val="24"/>
          <w:u w:val="single"/>
        </w:rPr>
        <w:t xml:space="preserve"> I</w:t>
      </w:r>
      <w:r w:rsidR="00575E46" w:rsidRPr="00C26DEA">
        <w:rPr>
          <w:rFonts w:ascii="Arial" w:hAnsi="Arial" w:cs="Arial"/>
          <w:szCs w:val="24"/>
          <w:u w:val="single"/>
        </w:rPr>
        <w:t>ncluded</w:t>
      </w:r>
      <w:r w:rsidR="00086653" w:rsidRPr="00C26DEA">
        <w:rPr>
          <w:rFonts w:ascii="Arial" w:hAnsi="Arial" w:cs="Arial"/>
          <w:szCs w:val="24"/>
          <w:u w:val="single"/>
        </w:rPr>
        <w:t xml:space="preserve">: </w:t>
      </w:r>
    </w:p>
    <w:p w:rsidR="00086653" w:rsidRPr="00C26DEA" w:rsidRDefault="00F80BDC" w:rsidP="00086653">
      <w:pPr>
        <w:rPr>
          <w:rFonts w:ascii="Arial" w:hAnsi="Arial" w:cs="Arial"/>
          <w:szCs w:val="24"/>
        </w:rPr>
      </w:pPr>
      <w:r w:rsidRPr="00C26DEA">
        <w:rPr>
          <w:rFonts w:ascii="Arial" w:hAnsi="Arial" w:cs="Arial"/>
          <w:szCs w:val="24"/>
        </w:rPr>
        <w:t xml:space="preserve">Gas </w:t>
      </w:r>
      <w:r w:rsidR="00F36C75" w:rsidRPr="00C26DEA">
        <w:rPr>
          <w:rFonts w:ascii="Arial" w:hAnsi="Arial" w:cs="Arial"/>
          <w:szCs w:val="24"/>
        </w:rPr>
        <w:t xml:space="preserve">Tax: </w:t>
      </w:r>
      <w:r w:rsidR="008D54EE" w:rsidRPr="00C26DEA">
        <w:rPr>
          <w:rFonts w:ascii="Arial" w:hAnsi="Arial" w:cs="Arial"/>
          <w:szCs w:val="24"/>
        </w:rPr>
        <w:tab/>
      </w:r>
      <w:r w:rsidR="008D54EE" w:rsidRPr="00C26DEA">
        <w:rPr>
          <w:rFonts w:ascii="Arial" w:hAnsi="Arial" w:cs="Arial"/>
          <w:szCs w:val="24"/>
        </w:rPr>
        <w:tab/>
      </w:r>
      <w:r w:rsidR="008D54EE" w:rsidRPr="00C26DEA">
        <w:rPr>
          <w:rFonts w:ascii="Arial" w:hAnsi="Arial" w:cs="Arial"/>
          <w:szCs w:val="24"/>
        </w:rPr>
        <w:tab/>
      </w:r>
      <w:r w:rsidR="00033D14" w:rsidRPr="00C26DEA">
        <w:rPr>
          <w:rFonts w:ascii="Arial" w:hAnsi="Arial" w:cs="Arial"/>
          <w:szCs w:val="24"/>
        </w:rPr>
        <w:tab/>
      </w:r>
      <w:r w:rsidR="00E54616" w:rsidRPr="00C26DEA">
        <w:rPr>
          <w:rFonts w:ascii="Arial" w:hAnsi="Arial" w:cs="Arial"/>
          <w:szCs w:val="24"/>
        </w:rPr>
        <w:t>$</w:t>
      </w:r>
      <w:r w:rsidR="007E0D6C">
        <w:rPr>
          <w:rFonts w:ascii="Arial" w:hAnsi="Arial" w:cs="Arial"/>
          <w:szCs w:val="24"/>
        </w:rPr>
        <w:t>382,935</w:t>
      </w:r>
      <w:r w:rsidR="008D54EE" w:rsidRPr="00C26DEA">
        <w:rPr>
          <w:rFonts w:ascii="Arial" w:hAnsi="Arial" w:cs="Arial"/>
          <w:szCs w:val="24"/>
        </w:rPr>
        <w:t xml:space="preserve"> (</w:t>
      </w:r>
      <w:r w:rsidR="007E0D6C">
        <w:rPr>
          <w:rFonts w:ascii="Arial" w:hAnsi="Arial" w:cs="Arial"/>
          <w:szCs w:val="24"/>
        </w:rPr>
        <w:t>10,941</w:t>
      </w:r>
      <w:r w:rsidR="004E636B" w:rsidRPr="00C26DEA">
        <w:rPr>
          <w:rFonts w:ascii="Arial" w:hAnsi="Arial" w:cs="Arial"/>
          <w:szCs w:val="24"/>
        </w:rPr>
        <w:t xml:space="preserve"> Registered Snowmobiles</w:t>
      </w:r>
      <w:r w:rsidR="00086653" w:rsidRPr="00C26DEA">
        <w:rPr>
          <w:rFonts w:ascii="Arial" w:hAnsi="Arial" w:cs="Arial"/>
          <w:szCs w:val="24"/>
        </w:rPr>
        <w:t xml:space="preserve">) </w:t>
      </w:r>
    </w:p>
    <w:p w:rsidR="008D54EE" w:rsidRPr="00C26DEA" w:rsidRDefault="008D54EE" w:rsidP="00086653">
      <w:pPr>
        <w:rPr>
          <w:rFonts w:ascii="Arial" w:hAnsi="Arial" w:cs="Arial"/>
          <w:szCs w:val="24"/>
        </w:rPr>
      </w:pPr>
      <w:r w:rsidRPr="00C26DEA">
        <w:rPr>
          <w:rFonts w:ascii="Arial" w:hAnsi="Arial" w:cs="Arial"/>
          <w:szCs w:val="24"/>
        </w:rPr>
        <w:t>$10 Snowmobile License:</w:t>
      </w:r>
      <w:r w:rsidR="00E54616" w:rsidRPr="00C26DEA">
        <w:rPr>
          <w:rFonts w:ascii="Arial" w:hAnsi="Arial" w:cs="Arial"/>
          <w:szCs w:val="24"/>
        </w:rPr>
        <w:tab/>
      </w:r>
      <w:r w:rsidR="00033D14" w:rsidRPr="00C26DEA">
        <w:rPr>
          <w:rFonts w:ascii="Arial" w:hAnsi="Arial" w:cs="Arial"/>
          <w:szCs w:val="24"/>
        </w:rPr>
        <w:tab/>
      </w:r>
      <w:r w:rsidR="00E54616" w:rsidRPr="00C26DEA">
        <w:rPr>
          <w:rFonts w:ascii="Arial" w:hAnsi="Arial" w:cs="Arial"/>
          <w:szCs w:val="24"/>
        </w:rPr>
        <w:t>$</w:t>
      </w:r>
      <w:r w:rsidR="007E0D6C">
        <w:rPr>
          <w:rFonts w:ascii="Arial" w:hAnsi="Arial" w:cs="Arial"/>
          <w:szCs w:val="24"/>
        </w:rPr>
        <w:t>109,271</w:t>
      </w:r>
    </w:p>
    <w:p w:rsidR="008D54EE" w:rsidRPr="00C26DEA" w:rsidRDefault="00FF13CB" w:rsidP="00086653">
      <w:pPr>
        <w:rPr>
          <w:rFonts w:ascii="Arial" w:hAnsi="Arial" w:cs="Arial"/>
          <w:szCs w:val="24"/>
        </w:rPr>
      </w:pPr>
      <w:r w:rsidRPr="00C26DEA">
        <w:rPr>
          <w:rFonts w:ascii="Arial" w:hAnsi="Arial" w:cs="Arial"/>
          <w:szCs w:val="24"/>
        </w:rPr>
        <w:t>3</w:t>
      </w:r>
      <w:r w:rsidR="008D54EE" w:rsidRPr="00C26DEA">
        <w:rPr>
          <w:rFonts w:ascii="Arial" w:hAnsi="Arial" w:cs="Arial"/>
          <w:szCs w:val="24"/>
        </w:rPr>
        <w:t>% Registration Tax:</w:t>
      </w:r>
      <w:r w:rsidR="008D54EE" w:rsidRPr="00C26DEA">
        <w:rPr>
          <w:rFonts w:ascii="Arial" w:hAnsi="Arial" w:cs="Arial"/>
          <w:szCs w:val="24"/>
        </w:rPr>
        <w:tab/>
      </w:r>
      <w:r w:rsidR="00C26DEA" w:rsidRPr="00C26DEA">
        <w:rPr>
          <w:rFonts w:ascii="Arial" w:hAnsi="Arial" w:cs="Arial"/>
          <w:szCs w:val="24"/>
        </w:rPr>
        <w:tab/>
      </w:r>
      <w:r w:rsidR="008D54EE" w:rsidRPr="00C26DEA">
        <w:rPr>
          <w:rFonts w:ascii="Arial" w:hAnsi="Arial" w:cs="Arial"/>
          <w:szCs w:val="24"/>
        </w:rPr>
        <w:t>$</w:t>
      </w:r>
      <w:r w:rsidR="007E0D6C">
        <w:rPr>
          <w:rFonts w:ascii="Arial" w:hAnsi="Arial" w:cs="Arial"/>
          <w:szCs w:val="24"/>
        </w:rPr>
        <w:t>282,313</w:t>
      </w:r>
    </w:p>
    <w:p w:rsidR="00086653" w:rsidRPr="00C26DEA" w:rsidRDefault="00FF13CB" w:rsidP="00086653">
      <w:pPr>
        <w:rPr>
          <w:rFonts w:ascii="Arial" w:hAnsi="Arial" w:cs="Arial"/>
          <w:szCs w:val="24"/>
        </w:rPr>
      </w:pPr>
      <w:r w:rsidRPr="00C26DEA">
        <w:rPr>
          <w:rFonts w:ascii="Arial" w:hAnsi="Arial" w:cs="Arial"/>
          <w:szCs w:val="24"/>
        </w:rPr>
        <w:t>$40 5-Day Temporary Permit:</w:t>
      </w:r>
      <w:r w:rsidR="00C26DEA" w:rsidRPr="00C26DEA">
        <w:rPr>
          <w:rFonts w:ascii="Arial" w:hAnsi="Arial" w:cs="Arial"/>
          <w:szCs w:val="24"/>
        </w:rPr>
        <w:tab/>
      </w:r>
      <w:proofErr w:type="gramStart"/>
      <w:r w:rsidRPr="00C26DEA">
        <w:rPr>
          <w:rFonts w:ascii="Arial" w:hAnsi="Arial" w:cs="Arial"/>
          <w:szCs w:val="24"/>
        </w:rPr>
        <w:t xml:space="preserve">$ </w:t>
      </w:r>
      <w:r w:rsidR="00641C84">
        <w:rPr>
          <w:rFonts w:ascii="Arial" w:hAnsi="Arial" w:cs="Arial"/>
          <w:szCs w:val="24"/>
        </w:rPr>
        <w:t xml:space="preserve"> </w:t>
      </w:r>
      <w:r w:rsidR="007E0D6C">
        <w:rPr>
          <w:rFonts w:ascii="Arial" w:hAnsi="Arial" w:cs="Arial"/>
          <w:szCs w:val="24"/>
        </w:rPr>
        <w:t>17,480</w:t>
      </w:r>
      <w:proofErr w:type="gramEnd"/>
      <w:r w:rsidR="00086653" w:rsidRPr="00C26DEA">
        <w:rPr>
          <w:rFonts w:ascii="Arial" w:hAnsi="Arial" w:cs="Arial"/>
          <w:szCs w:val="24"/>
        </w:rPr>
        <w:t xml:space="preserve"> </w:t>
      </w:r>
    </w:p>
    <w:p w:rsidR="00575E46" w:rsidRPr="00C26DEA" w:rsidRDefault="00E54616" w:rsidP="00086653">
      <w:pPr>
        <w:rPr>
          <w:rFonts w:ascii="Arial" w:hAnsi="Arial" w:cs="Arial"/>
          <w:szCs w:val="24"/>
        </w:rPr>
      </w:pPr>
      <w:r w:rsidRPr="00C26DEA">
        <w:rPr>
          <w:rFonts w:ascii="Arial" w:hAnsi="Arial" w:cs="Arial"/>
          <w:szCs w:val="24"/>
        </w:rPr>
        <w:t>Interest:</w:t>
      </w:r>
      <w:r w:rsidRPr="00C26DEA">
        <w:rPr>
          <w:rFonts w:ascii="Arial" w:hAnsi="Arial" w:cs="Arial"/>
          <w:szCs w:val="24"/>
        </w:rPr>
        <w:tab/>
      </w:r>
      <w:r w:rsidRPr="00C26DEA">
        <w:rPr>
          <w:rFonts w:ascii="Arial" w:hAnsi="Arial" w:cs="Arial"/>
          <w:szCs w:val="24"/>
        </w:rPr>
        <w:tab/>
      </w:r>
      <w:r w:rsidRPr="00C26DEA">
        <w:rPr>
          <w:rFonts w:ascii="Arial" w:hAnsi="Arial" w:cs="Arial"/>
          <w:szCs w:val="24"/>
        </w:rPr>
        <w:tab/>
      </w:r>
      <w:r w:rsidR="00033D14" w:rsidRPr="00C26DEA">
        <w:rPr>
          <w:rFonts w:ascii="Arial" w:hAnsi="Arial" w:cs="Arial"/>
          <w:szCs w:val="24"/>
        </w:rPr>
        <w:tab/>
      </w:r>
      <w:proofErr w:type="gramStart"/>
      <w:r w:rsidRPr="00C26DEA">
        <w:rPr>
          <w:rFonts w:ascii="Arial" w:hAnsi="Arial" w:cs="Arial"/>
          <w:szCs w:val="24"/>
        </w:rPr>
        <w:t xml:space="preserve">$ </w:t>
      </w:r>
      <w:r w:rsidR="00641C84">
        <w:rPr>
          <w:rFonts w:ascii="Arial" w:hAnsi="Arial" w:cs="Arial"/>
          <w:szCs w:val="24"/>
        </w:rPr>
        <w:t xml:space="preserve"> </w:t>
      </w:r>
      <w:r w:rsidR="007E0D6C">
        <w:rPr>
          <w:rFonts w:ascii="Arial" w:hAnsi="Arial" w:cs="Arial"/>
          <w:szCs w:val="24"/>
        </w:rPr>
        <w:t>13,249</w:t>
      </w:r>
      <w:proofErr w:type="gramEnd"/>
    </w:p>
    <w:p w:rsidR="004E636B" w:rsidRPr="00C26DEA" w:rsidRDefault="00575E46" w:rsidP="00086653">
      <w:pPr>
        <w:rPr>
          <w:rFonts w:ascii="Arial" w:hAnsi="Arial" w:cs="Arial"/>
          <w:szCs w:val="24"/>
        </w:rPr>
      </w:pPr>
      <w:r w:rsidRPr="00C26DEA">
        <w:rPr>
          <w:rFonts w:ascii="Arial" w:hAnsi="Arial" w:cs="Arial"/>
          <w:szCs w:val="24"/>
        </w:rPr>
        <w:t>Char</w:t>
      </w:r>
      <w:r w:rsidR="004E636B" w:rsidRPr="00C26DEA">
        <w:rPr>
          <w:rFonts w:ascii="Arial" w:hAnsi="Arial" w:cs="Arial"/>
          <w:szCs w:val="24"/>
        </w:rPr>
        <w:t>ge</w:t>
      </w:r>
      <w:r w:rsidR="00E54616" w:rsidRPr="00C26DEA">
        <w:rPr>
          <w:rFonts w:ascii="Arial" w:hAnsi="Arial" w:cs="Arial"/>
          <w:szCs w:val="24"/>
        </w:rPr>
        <w:t>s for Sales/Services:</w:t>
      </w:r>
      <w:r w:rsidR="00E54616" w:rsidRPr="00C26DEA">
        <w:rPr>
          <w:rFonts w:ascii="Arial" w:hAnsi="Arial" w:cs="Arial"/>
          <w:szCs w:val="24"/>
        </w:rPr>
        <w:tab/>
      </w:r>
      <w:proofErr w:type="gramStart"/>
      <w:r w:rsidR="00E54616" w:rsidRPr="00C26DEA">
        <w:rPr>
          <w:rFonts w:ascii="Arial" w:hAnsi="Arial" w:cs="Arial"/>
          <w:szCs w:val="24"/>
        </w:rPr>
        <w:t xml:space="preserve">$ </w:t>
      </w:r>
      <w:r w:rsidR="00641C84">
        <w:rPr>
          <w:rFonts w:ascii="Arial" w:hAnsi="Arial" w:cs="Arial"/>
          <w:szCs w:val="24"/>
        </w:rPr>
        <w:t xml:space="preserve"> </w:t>
      </w:r>
      <w:r w:rsidR="007E0D6C">
        <w:rPr>
          <w:rFonts w:ascii="Arial" w:hAnsi="Arial" w:cs="Arial"/>
          <w:szCs w:val="24"/>
        </w:rPr>
        <w:t>33,300</w:t>
      </w:r>
      <w:proofErr w:type="gramEnd"/>
    </w:p>
    <w:p w:rsidR="00575E46" w:rsidRPr="00C26DEA" w:rsidRDefault="00FF13CB" w:rsidP="00086653">
      <w:pPr>
        <w:rPr>
          <w:rFonts w:ascii="Arial" w:hAnsi="Arial" w:cs="Arial"/>
          <w:szCs w:val="24"/>
        </w:rPr>
      </w:pPr>
      <w:r w:rsidRPr="00C26DEA">
        <w:rPr>
          <w:rFonts w:ascii="Arial" w:hAnsi="Arial" w:cs="Arial"/>
          <w:szCs w:val="24"/>
        </w:rPr>
        <w:t>Other:</w:t>
      </w:r>
      <w:r w:rsidRPr="00C26DEA">
        <w:rPr>
          <w:rFonts w:ascii="Arial" w:hAnsi="Arial" w:cs="Arial"/>
          <w:szCs w:val="24"/>
        </w:rPr>
        <w:tab/>
      </w:r>
      <w:r w:rsidRPr="00C26DEA">
        <w:rPr>
          <w:rFonts w:ascii="Arial" w:hAnsi="Arial" w:cs="Arial"/>
          <w:szCs w:val="24"/>
        </w:rPr>
        <w:tab/>
      </w:r>
      <w:r w:rsidRPr="00C26DEA">
        <w:rPr>
          <w:rFonts w:ascii="Arial" w:hAnsi="Arial" w:cs="Arial"/>
          <w:szCs w:val="24"/>
        </w:rPr>
        <w:tab/>
      </w:r>
      <w:r w:rsidRPr="00C26DEA">
        <w:rPr>
          <w:rFonts w:ascii="Arial" w:hAnsi="Arial" w:cs="Arial"/>
          <w:szCs w:val="24"/>
        </w:rPr>
        <w:tab/>
      </w:r>
      <w:r w:rsidR="00033D14" w:rsidRPr="00C26DEA">
        <w:rPr>
          <w:rFonts w:ascii="Arial" w:hAnsi="Arial" w:cs="Arial"/>
          <w:szCs w:val="24"/>
        </w:rPr>
        <w:tab/>
      </w:r>
      <w:proofErr w:type="gramStart"/>
      <w:r w:rsidRPr="00C26DEA">
        <w:rPr>
          <w:rFonts w:ascii="Arial" w:hAnsi="Arial" w:cs="Arial"/>
          <w:szCs w:val="24"/>
        </w:rPr>
        <w:t xml:space="preserve">$ </w:t>
      </w:r>
      <w:r w:rsidR="00641C84">
        <w:rPr>
          <w:rFonts w:ascii="Arial" w:hAnsi="Arial" w:cs="Arial"/>
          <w:szCs w:val="24"/>
        </w:rPr>
        <w:t xml:space="preserve"> </w:t>
      </w:r>
      <w:r w:rsidR="007E0D6C">
        <w:rPr>
          <w:rFonts w:ascii="Arial" w:hAnsi="Arial" w:cs="Arial"/>
          <w:szCs w:val="24"/>
        </w:rPr>
        <w:t>19,182</w:t>
      </w:r>
      <w:proofErr w:type="gramEnd"/>
    </w:p>
    <w:p w:rsidR="00086653" w:rsidRPr="00BF2BC3" w:rsidRDefault="00086653" w:rsidP="00086653">
      <w:pPr>
        <w:rPr>
          <w:rFonts w:ascii="Arial" w:hAnsi="Arial" w:cs="Arial"/>
          <w:sz w:val="16"/>
          <w:szCs w:val="16"/>
          <w:u w:val="single"/>
        </w:rPr>
      </w:pPr>
    </w:p>
    <w:p w:rsidR="00086653" w:rsidRPr="00C26DEA" w:rsidRDefault="00492D3D" w:rsidP="00086653">
      <w:pPr>
        <w:rPr>
          <w:rFonts w:ascii="Arial" w:hAnsi="Arial" w:cs="Arial"/>
          <w:szCs w:val="24"/>
          <w:u w:val="single"/>
        </w:rPr>
      </w:pPr>
      <w:r w:rsidRPr="00C26DEA">
        <w:rPr>
          <w:rFonts w:ascii="Arial" w:hAnsi="Arial" w:cs="Arial"/>
          <w:szCs w:val="24"/>
          <w:u w:val="single"/>
        </w:rPr>
        <w:t>Total Expenditures</w:t>
      </w:r>
      <w:r w:rsidR="007E0D6C">
        <w:rPr>
          <w:rFonts w:ascii="Arial" w:hAnsi="Arial" w:cs="Arial"/>
          <w:szCs w:val="24"/>
          <w:u w:val="single"/>
        </w:rPr>
        <w:t xml:space="preserve"> in FY19</w:t>
      </w:r>
      <w:r w:rsidRPr="00C26DEA">
        <w:rPr>
          <w:rFonts w:ascii="Arial" w:hAnsi="Arial" w:cs="Arial"/>
          <w:szCs w:val="24"/>
          <w:u w:val="single"/>
        </w:rPr>
        <w:t xml:space="preserve"> I</w:t>
      </w:r>
      <w:r w:rsidR="00086653" w:rsidRPr="00C26DEA">
        <w:rPr>
          <w:rFonts w:ascii="Arial" w:hAnsi="Arial" w:cs="Arial"/>
          <w:szCs w:val="24"/>
          <w:u w:val="single"/>
        </w:rPr>
        <w:t>nclude</w:t>
      </w:r>
      <w:r w:rsidRPr="00C26DEA">
        <w:rPr>
          <w:rFonts w:ascii="Arial" w:hAnsi="Arial" w:cs="Arial"/>
          <w:szCs w:val="24"/>
          <w:u w:val="single"/>
        </w:rPr>
        <w:t>d</w:t>
      </w:r>
      <w:r w:rsidR="00086653" w:rsidRPr="00C26DEA">
        <w:rPr>
          <w:rFonts w:ascii="Arial" w:hAnsi="Arial" w:cs="Arial"/>
          <w:szCs w:val="24"/>
          <w:u w:val="single"/>
        </w:rPr>
        <w:t>:</w:t>
      </w:r>
    </w:p>
    <w:p w:rsidR="00086653" w:rsidRPr="00C26DEA" w:rsidRDefault="00086653" w:rsidP="00250B7E">
      <w:pPr>
        <w:rPr>
          <w:rFonts w:ascii="Arial" w:hAnsi="Arial" w:cs="Arial"/>
          <w:szCs w:val="24"/>
        </w:rPr>
      </w:pPr>
      <w:r w:rsidRPr="00C26DEA">
        <w:rPr>
          <w:rFonts w:ascii="Arial" w:hAnsi="Arial" w:cs="Arial"/>
          <w:szCs w:val="24"/>
        </w:rPr>
        <w:t>Salaries &amp; Benefits</w:t>
      </w:r>
      <w:r w:rsidR="00507DAA" w:rsidRPr="00C26DEA">
        <w:rPr>
          <w:rFonts w:ascii="Arial" w:hAnsi="Arial" w:cs="Arial"/>
          <w:szCs w:val="24"/>
        </w:rPr>
        <w:t>:</w:t>
      </w:r>
      <w:r w:rsidR="00250B7E" w:rsidRPr="00C26DEA">
        <w:rPr>
          <w:rFonts w:ascii="Arial" w:hAnsi="Arial" w:cs="Arial"/>
          <w:szCs w:val="24"/>
        </w:rPr>
        <w:tab/>
      </w:r>
      <w:r w:rsidR="00C26DEA">
        <w:rPr>
          <w:rFonts w:ascii="Arial" w:hAnsi="Arial" w:cs="Arial"/>
          <w:szCs w:val="24"/>
        </w:rPr>
        <w:tab/>
      </w:r>
      <w:r w:rsidR="002A346E" w:rsidRPr="00C26DEA">
        <w:rPr>
          <w:rFonts w:ascii="Arial" w:hAnsi="Arial" w:cs="Arial"/>
          <w:szCs w:val="24"/>
        </w:rPr>
        <w:t>$</w:t>
      </w:r>
      <w:r w:rsidR="007E0D6C">
        <w:rPr>
          <w:rFonts w:ascii="Arial" w:hAnsi="Arial" w:cs="Arial"/>
          <w:szCs w:val="24"/>
        </w:rPr>
        <w:t>258,918</w:t>
      </w:r>
      <w:r w:rsidR="009530E6" w:rsidRPr="00C26DEA">
        <w:rPr>
          <w:rFonts w:ascii="Arial" w:hAnsi="Arial" w:cs="Arial"/>
          <w:szCs w:val="24"/>
        </w:rPr>
        <w:tab/>
      </w:r>
      <w:r w:rsidR="00507DAA" w:rsidRPr="00C26DEA">
        <w:rPr>
          <w:rFonts w:ascii="Arial" w:hAnsi="Arial" w:cs="Arial"/>
          <w:szCs w:val="24"/>
        </w:rPr>
        <w:t>Travel:</w:t>
      </w:r>
      <w:r w:rsidR="00507DAA" w:rsidRPr="00C26DEA">
        <w:rPr>
          <w:rFonts w:ascii="Arial" w:hAnsi="Arial" w:cs="Arial"/>
          <w:szCs w:val="24"/>
        </w:rPr>
        <w:tab/>
      </w:r>
      <w:r w:rsidRPr="00C26DEA">
        <w:rPr>
          <w:rFonts w:ascii="Arial" w:hAnsi="Arial" w:cs="Arial"/>
          <w:szCs w:val="24"/>
        </w:rPr>
        <w:tab/>
      </w:r>
      <w:r w:rsidR="009530E6" w:rsidRPr="00C26DEA">
        <w:rPr>
          <w:rFonts w:ascii="Arial" w:hAnsi="Arial" w:cs="Arial"/>
          <w:szCs w:val="24"/>
        </w:rPr>
        <w:tab/>
      </w:r>
      <w:proofErr w:type="gramStart"/>
      <w:r w:rsidR="006E275F" w:rsidRPr="00C26DEA">
        <w:rPr>
          <w:rFonts w:ascii="Arial" w:hAnsi="Arial" w:cs="Arial"/>
          <w:szCs w:val="24"/>
        </w:rPr>
        <w:t>$</w:t>
      </w:r>
      <w:r w:rsidR="00033D14" w:rsidRPr="00C26DEA">
        <w:rPr>
          <w:rFonts w:ascii="Arial" w:hAnsi="Arial" w:cs="Arial"/>
          <w:szCs w:val="24"/>
        </w:rPr>
        <w:t xml:space="preserve">  </w:t>
      </w:r>
      <w:r w:rsidR="007E0D6C">
        <w:rPr>
          <w:rFonts w:ascii="Arial" w:hAnsi="Arial" w:cs="Arial"/>
          <w:szCs w:val="24"/>
        </w:rPr>
        <w:t>11,782</w:t>
      </w:r>
      <w:proofErr w:type="gramEnd"/>
    </w:p>
    <w:p w:rsidR="00086653" w:rsidRPr="00C26DEA" w:rsidRDefault="00086653" w:rsidP="00086653">
      <w:pPr>
        <w:rPr>
          <w:rFonts w:ascii="Arial" w:hAnsi="Arial" w:cs="Arial"/>
          <w:szCs w:val="24"/>
        </w:rPr>
      </w:pPr>
      <w:r w:rsidRPr="00C26DEA">
        <w:rPr>
          <w:rFonts w:ascii="Arial" w:hAnsi="Arial" w:cs="Arial"/>
          <w:szCs w:val="24"/>
        </w:rPr>
        <w:t>Contractual Services</w:t>
      </w:r>
      <w:r w:rsidR="00507DAA" w:rsidRPr="00C26DEA">
        <w:rPr>
          <w:rFonts w:ascii="Arial" w:hAnsi="Arial" w:cs="Arial"/>
          <w:szCs w:val="24"/>
        </w:rPr>
        <w:t>:</w:t>
      </w:r>
      <w:r w:rsidR="00250B7E" w:rsidRPr="00C26DEA">
        <w:rPr>
          <w:rFonts w:ascii="Arial" w:hAnsi="Arial" w:cs="Arial"/>
          <w:szCs w:val="24"/>
        </w:rPr>
        <w:tab/>
      </w:r>
      <w:r w:rsidR="00E54616" w:rsidRPr="00C26DEA">
        <w:rPr>
          <w:rFonts w:ascii="Arial" w:hAnsi="Arial" w:cs="Arial"/>
          <w:szCs w:val="24"/>
        </w:rPr>
        <w:t>$</w:t>
      </w:r>
      <w:r w:rsidR="007E0D6C">
        <w:rPr>
          <w:rFonts w:ascii="Arial" w:hAnsi="Arial" w:cs="Arial"/>
          <w:szCs w:val="24"/>
        </w:rPr>
        <w:t>121,187</w:t>
      </w:r>
      <w:r w:rsidRPr="00C26DEA">
        <w:rPr>
          <w:rFonts w:ascii="Arial" w:hAnsi="Arial" w:cs="Arial"/>
          <w:szCs w:val="24"/>
        </w:rPr>
        <w:tab/>
        <w:t>Supplies &amp; Materials</w:t>
      </w:r>
      <w:r w:rsidR="00507DAA" w:rsidRPr="00C26DEA">
        <w:rPr>
          <w:rFonts w:ascii="Arial" w:hAnsi="Arial" w:cs="Arial"/>
          <w:szCs w:val="24"/>
        </w:rPr>
        <w:t>:</w:t>
      </w:r>
      <w:r w:rsidR="00C26DEA" w:rsidRPr="00C26DEA">
        <w:rPr>
          <w:rFonts w:ascii="Arial" w:hAnsi="Arial" w:cs="Arial"/>
          <w:szCs w:val="24"/>
        </w:rPr>
        <w:tab/>
      </w:r>
      <w:r w:rsidR="00E54616" w:rsidRPr="00C26DEA">
        <w:rPr>
          <w:rFonts w:ascii="Arial" w:hAnsi="Arial" w:cs="Arial"/>
          <w:szCs w:val="24"/>
        </w:rPr>
        <w:t>$</w:t>
      </w:r>
      <w:r w:rsidR="007E0D6C">
        <w:rPr>
          <w:rFonts w:ascii="Arial" w:hAnsi="Arial" w:cs="Arial"/>
          <w:szCs w:val="24"/>
        </w:rPr>
        <w:t>237,844</w:t>
      </w:r>
    </w:p>
    <w:p w:rsidR="000C2D5E" w:rsidRPr="00C26DEA" w:rsidRDefault="007C0F1F" w:rsidP="00086653">
      <w:pPr>
        <w:rPr>
          <w:rFonts w:ascii="Arial" w:hAnsi="Arial" w:cs="Arial"/>
          <w:szCs w:val="24"/>
        </w:rPr>
      </w:pPr>
      <w:r w:rsidRPr="00C26DEA">
        <w:rPr>
          <w:rFonts w:ascii="Arial" w:hAnsi="Arial" w:cs="Arial"/>
          <w:szCs w:val="24"/>
        </w:rPr>
        <w:t>Grants</w:t>
      </w:r>
      <w:r w:rsidR="00507DAA" w:rsidRPr="00C26DEA">
        <w:rPr>
          <w:rFonts w:ascii="Arial" w:hAnsi="Arial" w:cs="Arial"/>
          <w:szCs w:val="24"/>
        </w:rPr>
        <w:t>:</w:t>
      </w:r>
      <w:r w:rsidR="00250B7E" w:rsidRPr="00C26DEA">
        <w:rPr>
          <w:rFonts w:ascii="Arial" w:hAnsi="Arial" w:cs="Arial"/>
          <w:szCs w:val="24"/>
        </w:rPr>
        <w:tab/>
      </w:r>
      <w:r w:rsidR="00250B7E" w:rsidRPr="00C26DEA">
        <w:rPr>
          <w:rFonts w:ascii="Arial" w:hAnsi="Arial" w:cs="Arial"/>
          <w:szCs w:val="24"/>
        </w:rPr>
        <w:tab/>
      </w:r>
      <w:r w:rsidR="009530E6" w:rsidRPr="00C26DEA">
        <w:rPr>
          <w:rFonts w:ascii="Arial" w:hAnsi="Arial" w:cs="Arial"/>
          <w:szCs w:val="24"/>
        </w:rPr>
        <w:tab/>
      </w:r>
      <w:r w:rsidR="00E54616" w:rsidRPr="00C26DEA">
        <w:rPr>
          <w:rFonts w:ascii="Arial" w:hAnsi="Arial" w:cs="Arial"/>
          <w:szCs w:val="24"/>
        </w:rPr>
        <w:t>$</w:t>
      </w:r>
      <w:r w:rsidR="007E0D6C">
        <w:rPr>
          <w:rFonts w:ascii="Arial" w:hAnsi="Arial" w:cs="Arial"/>
          <w:szCs w:val="24"/>
        </w:rPr>
        <w:t>179,518</w:t>
      </w:r>
      <w:r w:rsidR="006E275F" w:rsidRPr="00C26DEA">
        <w:rPr>
          <w:rFonts w:ascii="Arial" w:hAnsi="Arial" w:cs="Arial"/>
          <w:szCs w:val="24"/>
        </w:rPr>
        <w:tab/>
        <w:t>Capital Assets</w:t>
      </w:r>
      <w:r w:rsidR="00507DAA" w:rsidRPr="00C26DEA">
        <w:rPr>
          <w:rFonts w:ascii="Arial" w:hAnsi="Arial" w:cs="Arial"/>
          <w:szCs w:val="24"/>
        </w:rPr>
        <w:t>:</w:t>
      </w:r>
      <w:r w:rsidR="00C26DEA" w:rsidRPr="00C26DEA">
        <w:rPr>
          <w:rFonts w:ascii="Arial" w:hAnsi="Arial" w:cs="Arial"/>
          <w:szCs w:val="24"/>
        </w:rPr>
        <w:tab/>
      </w:r>
      <w:r w:rsidR="006E275F" w:rsidRPr="00C26DEA">
        <w:rPr>
          <w:rFonts w:ascii="Arial" w:hAnsi="Arial" w:cs="Arial"/>
          <w:szCs w:val="24"/>
        </w:rPr>
        <w:tab/>
      </w:r>
      <w:r w:rsidR="002A346E" w:rsidRPr="00C26DEA">
        <w:rPr>
          <w:rFonts w:ascii="Arial" w:hAnsi="Arial" w:cs="Arial"/>
          <w:szCs w:val="24"/>
        </w:rPr>
        <w:t>$</w:t>
      </w:r>
      <w:r w:rsidR="007E0D6C">
        <w:rPr>
          <w:rFonts w:ascii="Arial" w:hAnsi="Arial" w:cs="Arial"/>
          <w:szCs w:val="24"/>
        </w:rPr>
        <w:t>130,687</w:t>
      </w:r>
    </w:p>
    <w:p w:rsidR="007E0D6C" w:rsidRDefault="007E0D6C" w:rsidP="00086653">
      <w:pPr>
        <w:rPr>
          <w:rFonts w:ascii="Arial" w:hAnsi="Arial" w:cs="Arial"/>
          <w:szCs w:val="24"/>
          <w:u w:val="single"/>
        </w:rPr>
      </w:pPr>
    </w:p>
    <w:p w:rsidR="001A005E" w:rsidRPr="00536A2E" w:rsidRDefault="001A005E" w:rsidP="00086653">
      <w:pPr>
        <w:rPr>
          <w:rFonts w:ascii="Arial" w:hAnsi="Arial" w:cs="Arial"/>
          <w:szCs w:val="24"/>
          <w:u w:val="single"/>
        </w:rPr>
      </w:pPr>
      <w:r w:rsidRPr="00536A2E">
        <w:rPr>
          <w:rFonts w:ascii="Arial" w:hAnsi="Arial" w:cs="Arial"/>
          <w:szCs w:val="24"/>
          <w:u w:val="single"/>
        </w:rPr>
        <w:t>Capital Assets Purchased</w:t>
      </w:r>
      <w:r w:rsidR="00507DAA" w:rsidRPr="00536A2E">
        <w:rPr>
          <w:rFonts w:ascii="Arial" w:hAnsi="Arial" w:cs="Arial"/>
          <w:szCs w:val="24"/>
          <w:u w:val="single"/>
        </w:rPr>
        <w:t>:</w:t>
      </w:r>
    </w:p>
    <w:p w:rsidR="007E0D6C" w:rsidRDefault="001A005E" w:rsidP="00086653">
      <w:pPr>
        <w:rPr>
          <w:rFonts w:ascii="Arial" w:hAnsi="Arial" w:cs="Arial"/>
          <w:szCs w:val="24"/>
        </w:rPr>
      </w:pPr>
      <w:r w:rsidRPr="00536A2E">
        <w:rPr>
          <w:rFonts w:ascii="Arial" w:hAnsi="Arial" w:cs="Arial"/>
          <w:szCs w:val="24"/>
        </w:rPr>
        <w:t>Ray</w:t>
      </w:r>
      <w:r w:rsidR="007E0D6C">
        <w:rPr>
          <w:rFonts w:ascii="Arial" w:hAnsi="Arial" w:cs="Arial"/>
          <w:szCs w:val="24"/>
        </w:rPr>
        <w:t xml:space="preserve">nor </w:t>
      </w:r>
      <w:r w:rsidR="00E811C1">
        <w:rPr>
          <w:rFonts w:ascii="Arial" w:hAnsi="Arial" w:cs="Arial"/>
          <w:szCs w:val="24"/>
        </w:rPr>
        <w:t>shared with the</w:t>
      </w:r>
      <w:r w:rsidR="007E0D6C">
        <w:rPr>
          <w:rFonts w:ascii="Arial" w:hAnsi="Arial" w:cs="Arial"/>
          <w:szCs w:val="24"/>
        </w:rPr>
        <w:t xml:space="preserve"> council </w:t>
      </w:r>
      <w:r w:rsidR="00E811C1">
        <w:rPr>
          <w:rFonts w:ascii="Arial" w:hAnsi="Arial" w:cs="Arial"/>
          <w:szCs w:val="24"/>
        </w:rPr>
        <w:t>the slide below to remind them what was purchased under capital assets and what RTP dollars were spent</w:t>
      </w:r>
      <w:r w:rsidR="007E0D6C">
        <w:rPr>
          <w:rFonts w:ascii="Arial" w:hAnsi="Arial" w:cs="Arial"/>
          <w:szCs w:val="24"/>
        </w:rPr>
        <w:t>.</w:t>
      </w:r>
    </w:p>
    <w:p w:rsidR="007E0D6C" w:rsidRPr="00536A2E" w:rsidRDefault="00E811C1" w:rsidP="00086653">
      <w:pPr>
        <w:rPr>
          <w:rFonts w:ascii="Arial" w:hAnsi="Arial" w:cs="Arial"/>
          <w:szCs w:val="24"/>
        </w:rPr>
      </w:pPr>
      <w:r>
        <w:rPr>
          <w:rFonts w:ascii="Arial" w:hAnsi="Arial" w:cs="Arial"/>
          <w:noProof/>
          <w:szCs w:val="24"/>
        </w:rPr>
        <w:drawing>
          <wp:inline distT="0" distB="0" distL="0" distR="0">
            <wp:extent cx="5486400" cy="1272540"/>
            <wp:effectExtent l="0" t="0" r="0" b="3810"/>
            <wp:docPr id="4" name="Picture 4" descr="C:\Users\gfpr42888\Desktop\FY Capital Ass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fpr42888\Desktop\FY Capital Asse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272540"/>
                    </a:xfrm>
                    <a:prstGeom prst="rect">
                      <a:avLst/>
                    </a:prstGeom>
                    <a:noFill/>
                    <a:ln>
                      <a:noFill/>
                    </a:ln>
                  </pic:spPr>
                </pic:pic>
              </a:graphicData>
            </a:graphic>
          </wp:inline>
        </w:drawing>
      </w:r>
    </w:p>
    <w:p w:rsidR="00641C84" w:rsidRDefault="00641C84" w:rsidP="00086653">
      <w:pPr>
        <w:rPr>
          <w:rFonts w:ascii="Arial" w:hAnsi="Arial" w:cs="Arial"/>
          <w:szCs w:val="24"/>
        </w:rPr>
      </w:pPr>
    </w:p>
    <w:p w:rsidR="00C57227" w:rsidRDefault="00E811C1" w:rsidP="00086653">
      <w:pPr>
        <w:rPr>
          <w:rFonts w:ascii="Arial" w:hAnsi="Arial" w:cs="Arial"/>
          <w:szCs w:val="24"/>
        </w:rPr>
      </w:pPr>
      <w:r>
        <w:rPr>
          <w:rFonts w:ascii="Arial" w:hAnsi="Arial" w:cs="Arial"/>
          <w:szCs w:val="24"/>
        </w:rPr>
        <w:t>Raynor reminded the council since all the RTP authority wasn’t spent last season, $19,767 in authority would be spent this fall to use up the total grant allocation. RTP authority covers 2 years.</w:t>
      </w:r>
      <w:r w:rsidR="0070463E">
        <w:rPr>
          <w:rFonts w:ascii="Arial" w:hAnsi="Arial" w:cs="Arial"/>
          <w:szCs w:val="24"/>
        </w:rPr>
        <w:t xml:space="preserve"> Wilkinson asked GFP if more RTP monies were going to be requested for seasonal groomer salaries.  Raynor stated those dollars were already allocated and he will be sharing that information when they review the FY20 budget. </w:t>
      </w:r>
    </w:p>
    <w:p w:rsidR="00B0297E" w:rsidRDefault="00B0297E" w:rsidP="00086653">
      <w:pPr>
        <w:rPr>
          <w:rFonts w:ascii="Arial" w:hAnsi="Arial" w:cs="Arial"/>
          <w:szCs w:val="24"/>
        </w:rPr>
      </w:pPr>
    </w:p>
    <w:p w:rsidR="00B0297E" w:rsidRDefault="00B0297E" w:rsidP="00086653">
      <w:pPr>
        <w:rPr>
          <w:rFonts w:ascii="Arial" w:hAnsi="Arial" w:cs="Arial"/>
          <w:szCs w:val="24"/>
        </w:rPr>
      </w:pPr>
      <w:r>
        <w:rPr>
          <w:rFonts w:ascii="Arial" w:hAnsi="Arial" w:cs="Arial"/>
          <w:szCs w:val="24"/>
        </w:rPr>
        <w:lastRenderedPageBreak/>
        <w:t xml:space="preserve">Wilkinson asked GFP to provide a slide which shows how all RTP dollars were allocated during the RTP Advisory Council Meeting, typically held in early June.  Raynor stated once the information is public, he would be able to share that information but typically, the information </w:t>
      </w:r>
      <w:r w:rsidR="005367BB">
        <w:rPr>
          <w:rFonts w:ascii="Arial" w:hAnsi="Arial" w:cs="Arial"/>
          <w:szCs w:val="24"/>
        </w:rPr>
        <w:t>isn’t</w:t>
      </w:r>
      <w:r>
        <w:rPr>
          <w:rFonts w:ascii="Arial" w:hAnsi="Arial" w:cs="Arial"/>
          <w:szCs w:val="24"/>
        </w:rPr>
        <w:t xml:space="preserve"> public until after this meeting from year to year.  Raynor stated he will provide that information to the council every year, after it’</w:t>
      </w:r>
      <w:r w:rsidR="009C28DB">
        <w:rPr>
          <w:rFonts w:ascii="Arial" w:hAnsi="Arial" w:cs="Arial"/>
          <w:szCs w:val="24"/>
        </w:rPr>
        <w:t>s made public.</w:t>
      </w:r>
    </w:p>
    <w:p w:rsidR="00E811C1" w:rsidRDefault="00E811C1" w:rsidP="00E811C1">
      <w:pPr>
        <w:rPr>
          <w:rFonts w:ascii="Arial" w:hAnsi="Arial" w:cs="Arial"/>
          <w:szCs w:val="24"/>
        </w:rPr>
      </w:pPr>
    </w:p>
    <w:p w:rsidR="000C2D5E" w:rsidRPr="00536A2E" w:rsidRDefault="00C57227" w:rsidP="003A7C9B">
      <w:pPr>
        <w:ind w:left="720"/>
        <w:rPr>
          <w:rFonts w:ascii="Arial" w:hAnsi="Arial" w:cs="Arial"/>
          <w:szCs w:val="24"/>
        </w:rPr>
      </w:pPr>
      <w:r w:rsidRPr="00536A2E">
        <w:rPr>
          <w:rFonts w:ascii="Arial" w:hAnsi="Arial" w:cs="Arial"/>
          <w:szCs w:val="24"/>
        </w:rPr>
        <w:tab/>
      </w:r>
      <w:r w:rsidRPr="00536A2E">
        <w:rPr>
          <w:rFonts w:ascii="Arial" w:hAnsi="Arial" w:cs="Arial"/>
          <w:szCs w:val="24"/>
        </w:rPr>
        <w:tab/>
      </w:r>
      <w:r w:rsidRPr="00536A2E">
        <w:rPr>
          <w:rFonts w:ascii="Arial" w:hAnsi="Arial" w:cs="Arial"/>
          <w:szCs w:val="24"/>
        </w:rPr>
        <w:tab/>
      </w:r>
      <w:r w:rsidRPr="00536A2E">
        <w:rPr>
          <w:rFonts w:ascii="Arial" w:hAnsi="Arial" w:cs="Arial"/>
          <w:szCs w:val="24"/>
        </w:rPr>
        <w:tab/>
      </w:r>
      <w:r w:rsidR="00FF13CB" w:rsidRPr="00536A2E">
        <w:rPr>
          <w:rFonts w:ascii="Arial" w:hAnsi="Arial" w:cs="Arial"/>
          <w:szCs w:val="24"/>
        </w:rPr>
        <w:tab/>
      </w:r>
      <w:r w:rsidR="00FF13CB" w:rsidRPr="00536A2E">
        <w:rPr>
          <w:rFonts w:ascii="Arial" w:hAnsi="Arial" w:cs="Arial"/>
          <w:szCs w:val="24"/>
        </w:rPr>
        <w:tab/>
      </w:r>
    </w:p>
    <w:p w:rsidR="00086653" w:rsidRPr="00536A2E" w:rsidRDefault="00AE6C5B" w:rsidP="00086653">
      <w:pPr>
        <w:rPr>
          <w:rFonts w:ascii="Arial" w:hAnsi="Arial" w:cs="Arial"/>
          <w:szCs w:val="24"/>
        </w:rPr>
      </w:pPr>
      <w:r>
        <w:rPr>
          <w:rFonts w:ascii="Arial" w:hAnsi="Arial" w:cs="Arial"/>
          <w:b/>
          <w:szCs w:val="24"/>
          <w:u w:val="single"/>
        </w:rPr>
        <w:t>FY 2020</w:t>
      </w:r>
      <w:r w:rsidR="00086653" w:rsidRPr="00536A2E">
        <w:rPr>
          <w:rFonts w:ascii="Arial" w:hAnsi="Arial" w:cs="Arial"/>
          <w:b/>
          <w:szCs w:val="24"/>
          <w:u w:val="single"/>
        </w:rPr>
        <w:t xml:space="preserve"> Budget Preview (July 1</w:t>
      </w:r>
      <w:r>
        <w:rPr>
          <w:rFonts w:ascii="Arial" w:hAnsi="Arial" w:cs="Arial"/>
          <w:b/>
          <w:szCs w:val="24"/>
          <w:u w:val="single"/>
        </w:rPr>
        <w:t>, 2019</w:t>
      </w:r>
      <w:r w:rsidR="001462C6" w:rsidRPr="00536A2E">
        <w:rPr>
          <w:rFonts w:ascii="Arial" w:hAnsi="Arial" w:cs="Arial"/>
          <w:b/>
          <w:szCs w:val="24"/>
          <w:u w:val="single"/>
        </w:rPr>
        <w:t xml:space="preserve"> </w:t>
      </w:r>
      <w:r w:rsidR="00086653" w:rsidRPr="00536A2E">
        <w:rPr>
          <w:rFonts w:ascii="Arial" w:hAnsi="Arial" w:cs="Arial"/>
          <w:b/>
          <w:szCs w:val="24"/>
          <w:u w:val="single"/>
        </w:rPr>
        <w:t>to June 30</w:t>
      </w:r>
      <w:r>
        <w:rPr>
          <w:rFonts w:ascii="Arial" w:hAnsi="Arial" w:cs="Arial"/>
          <w:b/>
          <w:szCs w:val="24"/>
          <w:u w:val="single"/>
        </w:rPr>
        <w:t>, 2020</w:t>
      </w:r>
      <w:r w:rsidR="00086653" w:rsidRPr="00536A2E">
        <w:rPr>
          <w:rFonts w:ascii="Arial" w:hAnsi="Arial" w:cs="Arial"/>
          <w:b/>
          <w:szCs w:val="24"/>
          <w:u w:val="single"/>
        </w:rPr>
        <w:t xml:space="preserve">) </w:t>
      </w:r>
    </w:p>
    <w:p w:rsidR="00086653" w:rsidRPr="00536A2E" w:rsidRDefault="00086653" w:rsidP="00086653">
      <w:pPr>
        <w:rPr>
          <w:rFonts w:ascii="Arial" w:hAnsi="Arial" w:cs="Arial"/>
          <w:szCs w:val="24"/>
        </w:rPr>
      </w:pPr>
      <w:r w:rsidRPr="00536A2E">
        <w:rPr>
          <w:rFonts w:ascii="Arial" w:hAnsi="Arial" w:cs="Arial"/>
          <w:szCs w:val="24"/>
        </w:rPr>
        <w:t>Projected revenue for FY</w:t>
      </w:r>
      <w:r w:rsidR="00AE6C5B">
        <w:rPr>
          <w:rFonts w:ascii="Arial" w:hAnsi="Arial" w:cs="Arial"/>
          <w:szCs w:val="24"/>
        </w:rPr>
        <w:t>20</w:t>
      </w:r>
      <w:r w:rsidR="00B61ECD" w:rsidRPr="00536A2E">
        <w:rPr>
          <w:rFonts w:ascii="Arial" w:hAnsi="Arial" w:cs="Arial"/>
          <w:szCs w:val="24"/>
        </w:rPr>
        <w:t xml:space="preserve"> is $</w:t>
      </w:r>
      <w:r w:rsidR="00AE6C5B">
        <w:rPr>
          <w:rFonts w:ascii="Arial" w:hAnsi="Arial" w:cs="Arial"/>
          <w:szCs w:val="24"/>
        </w:rPr>
        <w:t>880,805</w:t>
      </w:r>
      <w:r w:rsidR="00752F2D" w:rsidRPr="00536A2E">
        <w:rPr>
          <w:rFonts w:ascii="Arial" w:hAnsi="Arial" w:cs="Arial"/>
          <w:szCs w:val="24"/>
        </w:rPr>
        <w:t xml:space="preserve"> while $1,</w:t>
      </w:r>
      <w:r w:rsidR="00AE6C5B">
        <w:rPr>
          <w:rFonts w:ascii="Arial" w:hAnsi="Arial" w:cs="Arial"/>
          <w:szCs w:val="24"/>
        </w:rPr>
        <w:t>376,225</w:t>
      </w:r>
      <w:r w:rsidR="00600CF0" w:rsidRPr="00536A2E">
        <w:rPr>
          <w:rFonts w:ascii="Arial" w:hAnsi="Arial" w:cs="Arial"/>
          <w:szCs w:val="24"/>
        </w:rPr>
        <w:t xml:space="preserve"> </w:t>
      </w:r>
      <w:r w:rsidR="00033D14" w:rsidRPr="00536A2E">
        <w:rPr>
          <w:rFonts w:ascii="Arial" w:hAnsi="Arial" w:cs="Arial"/>
          <w:szCs w:val="24"/>
        </w:rPr>
        <w:t>of</w:t>
      </w:r>
      <w:r w:rsidR="00600CF0" w:rsidRPr="00536A2E">
        <w:rPr>
          <w:rFonts w:ascii="Arial" w:hAnsi="Arial" w:cs="Arial"/>
          <w:szCs w:val="24"/>
        </w:rPr>
        <w:t xml:space="preserve"> spending authority is</w:t>
      </w:r>
      <w:r w:rsidR="001A005E" w:rsidRPr="00536A2E">
        <w:rPr>
          <w:rFonts w:ascii="Arial" w:hAnsi="Arial" w:cs="Arial"/>
          <w:szCs w:val="24"/>
        </w:rPr>
        <w:t xml:space="preserve"> budgeted. </w:t>
      </w:r>
      <w:r w:rsidR="00507DAA" w:rsidRPr="00536A2E">
        <w:rPr>
          <w:rFonts w:ascii="Arial" w:hAnsi="Arial" w:cs="Arial"/>
          <w:szCs w:val="24"/>
        </w:rPr>
        <w:t xml:space="preserve">The </w:t>
      </w:r>
      <w:r w:rsidR="00AE6C5B">
        <w:rPr>
          <w:rFonts w:ascii="Arial" w:hAnsi="Arial" w:cs="Arial"/>
          <w:szCs w:val="24"/>
        </w:rPr>
        <w:t>11,623</w:t>
      </w:r>
      <w:r w:rsidRPr="00536A2E">
        <w:rPr>
          <w:rFonts w:ascii="Arial" w:hAnsi="Arial" w:cs="Arial"/>
          <w:szCs w:val="24"/>
        </w:rPr>
        <w:t xml:space="preserve"> snowmobile re</w:t>
      </w:r>
      <w:r w:rsidR="00752F2D" w:rsidRPr="00536A2E">
        <w:rPr>
          <w:rFonts w:ascii="Arial" w:hAnsi="Arial" w:cs="Arial"/>
          <w:szCs w:val="24"/>
        </w:rPr>
        <w:t>gistrations account for $</w:t>
      </w:r>
      <w:r w:rsidR="00AE6C5B">
        <w:rPr>
          <w:rFonts w:ascii="Arial" w:hAnsi="Arial" w:cs="Arial"/>
          <w:szCs w:val="24"/>
        </w:rPr>
        <w:t>406,805</w:t>
      </w:r>
      <w:r w:rsidR="007D6B2F" w:rsidRPr="00536A2E">
        <w:rPr>
          <w:rFonts w:ascii="Arial" w:hAnsi="Arial" w:cs="Arial"/>
          <w:szCs w:val="24"/>
        </w:rPr>
        <w:t xml:space="preserve"> received th</w:t>
      </w:r>
      <w:r w:rsidR="00AE6C5B">
        <w:rPr>
          <w:rFonts w:ascii="Arial" w:hAnsi="Arial" w:cs="Arial"/>
          <w:szCs w:val="24"/>
        </w:rPr>
        <w:t>rough the gas tax reimbursement. This revenue is based on the number of registered snowmobiles as of July 1</w:t>
      </w:r>
      <w:r w:rsidR="00AE6C5B" w:rsidRPr="00AE6C5B">
        <w:rPr>
          <w:rFonts w:ascii="Arial" w:hAnsi="Arial" w:cs="Arial"/>
          <w:szCs w:val="24"/>
          <w:vertAlign w:val="superscript"/>
        </w:rPr>
        <w:t>st</w:t>
      </w:r>
      <w:r w:rsidR="00AE6C5B">
        <w:rPr>
          <w:rFonts w:ascii="Arial" w:hAnsi="Arial" w:cs="Arial"/>
          <w:szCs w:val="24"/>
        </w:rPr>
        <w:t>, x .28 cents in gas tax</w:t>
      </w:r>
      <w:r w:rsidR="009C2969">
        <w:rPr>
          <w:rFonts w:ascii="Arial" w:hAnsi="Arial" w:cs="Arial"/>
          <w:szCs w:val="24"/>
        </w:rPr>
        <w:t>,</w:t>
      </w:r>
      <w:r w:rsidR="00AE6C5B">
        <w:rPr>
          <w:rFonts w:ascii="Arial" w:hAnsi="Arial" w:cs="Arial"/>
          <w:szCs w:val="24"/>
        </w:rPr>
        <w:t xml:space="preserve"> x 125 gallons of fuel.</w:t>
      </w:r>
    </w:p>
    <w:p w:rsidR="001462C6" w:rsidRPr="00536A2E" w:rsidRDefault="001462C6" w:rsidP="00086653">
      <w:pPr>
        <w:rPr>
          <w:rFonts w:ascii="Arial" w:hAnsi="Arial" w:cs="Arial"/>
          <w:szCs w:val="24"/>
        </w:rPr>
      </w:pPr>
    </w:p>
    <w:p w:rsidR="00086653" w:rsidRPr="00536A2E" w:rsidRDefault="00086653" w:rsidP="00086653">
      <w:pPr>
        <w:rPr>
          <w:rFonts w:ascii="Arial" w:hAnsi="Arial" w:cs="Arial"/>
          <w:szCs w:val="24"/>
          <w:u w:val="single"/>
        </w:rPr>
      </w:pPr>
      <w:r w:rsidRPr="00536A2E">
        <w:rPr>
          <w:rFonts w:ascii="Arial" w:hAnsi="Arial" w:cs="Arial"/>
          <w:szCs w:val="24"/>
          <w:u w:val="single"/>
        </w:rPr>
        <w:t>Projected Revenue:</w:t>
      </w:r>
    </w:p>
    <w:p w:rsidR="00480029" w:rsidRPr="00536A2E" w:rsidRDefault="00086653" w:rsidP="00086653">
      <w:pPr>
        <w:rPr>
          <w:rFonts w:ascii="Arial" w:hAnsi="Arial" w:cs="Arial"/>
          <w:szCs w:val="24"/>
        </w:rPr>
      </w:pPr>
      <w:r w:rsidRPr="00536A2E">
        <w:rPr>
          <w:rFonts w:ascii="Arial" w:hAnsi="Arial" w:cs="Arial"/>
          <w:szCs w:val="24"/>
        </w:rPr>
        <w:t>Gas Tax</w:t>
      </w:r>
      <w:r w:rsidR="001A005E"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00480029" w:rsidRPr="00536A2E">
        <w:rPr>
          <w:rFonts w:ascii="Arial" w:hAnsi="Arial" w:cs="Arial"/>
          <w:szCs w:val="24"/>
        </w:rPr>
        <w:tab/>
      </w:r>
      <w:r w:rsidR="00033D14" w:rsidRPr="00536A2E">
        <w:rPr>
          <w:rFonts w:ascii="Arial" w:hAnsi="Arial" w:cs="Arial"/>
          <w:szCs w:val="24"/>
        </w:rPr>
        <w:tab/>
      </w:r>
      <w:r w:rsidR="00752F2D" w:rsidRPr="00536A2E">
        <w:rPr>
          <w:rFonts w:ascii="Arial" w:hAnsi="Arial" w:cs="Arial"/>
          <w:szCs w:val="24"/>
        </w:rPr>
        <w:t>$</w:t>
      </w:r>
      <w:r w:rsidR="00AE6C5B">
        <w:rPr>
          <w:rFonts w:ascii="Arial" w:hAnsi="Arial" w:cs="Arial"/>
          <w:szCs w:val="24"/>
        </w:rPr>
        <w:t>406,805</w:t>
      </w:r>
      <w:r w:rsidRPr="00536A2E">
        <w:rPr>
          <w:rFonts w:ascii="Arial" w:hAnsi="Arial" w:cs="Arial"/>
          <w:szCs w:val="24"/>
        </w:rPr>
        <w:t xml:space="preserve"> </w:t>
      </w:r>
    </w:p>
    <w:p w:rsidR="00480029" w:rsidRPr="00536A2E" w:rsidRDefault="001A005E" w:rsidP="00086653">
      <w:pPr>
        <w:rPr>
          <w:rFonts w:ascii="Arial" w:hAnsi="Arial" w:cs="Arial"/>
          <w:szCs w:val="24"/>
        </w:rPr>
      </w:pPr>
      <w:r w:rsidRPr="00536A2E">
        <w:rPr>
          <w:rFonts w:ascii="Arial" w:hAnsi="Arial" w:cs="Arial"/>
          <w:szCs w:val="24"/>
        </w:rPr>
        <w:t xml:space="preserve">$10 Snowmobile </w:t>
      </w:r>
      <w:r w:rsidR="00480029" w:rsidRPr="00536A2E">
        <w:rPr>
          <w:rFonts w:ascii="Arial" w:hAnsi="Arial" w:cs="Arial"/>
          <w:szCs w:val="24"/>
        </w:rPr>
        <w:t>L</w:t>
      </w:r>
      <w:r w:rsidRPr="00536A2E">
        <w:rPr>
          <w:rFonts w:ascii="Arial" w:hAnsi="Arial" w:cs="Arial"/>
          <w:szCs w:val="24"/>
        </w:rPr>
        <w:t>icense:</w:t>
      </w:r>
      <w:r w:rsidR="00752F2D" w:rsidRPr="00536A2E">
        <w:rPr>
          <w:rFonts w:ascii="Arial" w:hAnsi="Arial" w:cs="Arial"/>
          <w:szCs w:val="24"/>
        </w:rPr>
        <w:tab/>
      </w:r>
      <w:r w:rsidR="00033D14" w:rsidRPr="00536A2E">
        <w:rPr>
          <w:rFonts w:ascii="Arial" w:hAnsi="Arial" w:cs="Arial"/>
          <w:szCs w:val="24"/>
        </w:rPr>
        <w:tab/>
      </w:r>
      <w:r w:rsidR="00752F2D" w:rsidRPr="00536A2E">
        <w:rPr>
          <w:rFonts w:ascii="Arial" w:hAnsi="Arial" w:cs="Arial"/>
          <w:szCs w:val="24"/>
        </w:rPr>
        <w:t>$</w:t>
      </w:r>
      <w:r w:rsidR="00AE6C5B">
        <w:rPr>
          <w:rFonts w:ascii="Arial" w:hAnsi="Arial" w:cs="Arial"/>
          <w:szCs w:val="24"/>
        </w:rPr>
        <w:t>113,000</w:t>
      </w:r>
    </w:p>
    <w:p w:rsidR="001A005E" w:rsidRPr="00536A2E" w:rsidRDefault="001A005E" w:rsidP="00086653">
      <w:pPr>
        <w:rPr>
          <w:rFonts w:ascii="Arial" w:hAnsi="Arial" w:cs="Arial"/>
          <w:szCs w:val="24"/>
        </w:rPr>
      </w:pPr>
      <w:r w:rsidRPr="00536A2E">
        <w:rPr>
          <w:rFonts w:ascii="Arial" w:hAnsi="Arial" w:cs="Arial"/>
          <w:szCs w:val="24"/>
        </w:rPr>
        <w:t>4% Registration Tax:</w:t>
      </w:r>
      <w:r w:rsidRPr="00536A2E">
        <w:rPr>
          <w:rFonts w:ascii="Arial" w:hAnsi="Arial" w:cs="Arial"/>
          <w:szCs w:val="24"/>
        </w:rPr>
        <w:tab/>
      </w:r>
      <w:r w:rsidRPr="00536A2E">
        <w:rPr>
          <w:rFonts w:ascii="Arial" w:hAnsi="Arial" w:cs="Arial"/>
          <w:szCs w:val="24"/>
        </w:rPr>
        <w:tab/>
        <w:t>$</w:t>
      </w:r>
      <w:r w:rsidR="00AE6C5B">
        <w:rPr>
          <w:rFonts w:ascii="Arial" w:hAnsi="Arial" w:cs="Arial"/>
          <w:szCs w:val="24"/>
        </w:rPr>
        <w:t>282,000</w:t>
      </w:r>
    </w:p>
    <w:p w:rsidR="001A005E" w:rsidRPr="00536A2E" w:rsidRDefault="001462C6" w:rsidP="00086653">
      <w:pPr>
        <w:rPr>
          <w:rFonts w:ascii="Arial" w:hAnsi="Arial" w:cs="Arial"/>
          <w:szCs w:val="24"/>
        </w:rPr>
      </w:pPr>
      <w:r w:rsidRPr="00536A2E">
        <w:rPr>
          <w:rFonts w:ascii="Arial" w:hAnsi="Arial" w:cs="Arial"/>
          <w:szCs w:val="24"/>
        </w:rPr>
        <w:t>$40 5</w:t>
      </w:r>
      <w:r w:rsidR="00033D14" w:rsidRPr="00536A2E">
        <w:rPr>
          <w:rFonts w:ascii="Arial" w:hAnsi="Arial" w:cs="Arial"/>
          <w:szCs w:val="24"/>
        </w:rPr>
        <w:t>-</w:t>
      </w:r>
      <w:r w:rsidRPr="00536A2E">
        <w:rPr>
          <w:rFonts w:ascii="Arial" w:hAnsi="Arial" w:cs="Arial"/>
          <w:szCs w:val="24"/>
        </w:rPr>
        <w:t>Day Temporary Permit:</w:t>
      </w:r>
      <w:r w:rsidRPr="00536A2E">
        <w:rPr>
          <w:rFonts w:ascii="Arial" w:hAnsi="Arial" w:cs="Arial"/>
          <w:szCs w:val="24"/>
        </w:rPr>
        <w:tab/>
      </w:r>
      <w:proofErr w:type="gramStart"/>
      <w:r w:rsidRPr="00536A2E">
        <w:rPr>
          <w:rFonts w:ascii="Arial" w:hAnsi="Arial" w:cs="Arial"/>
          <w:szCs w:val="24"/>
        </w:rPr>
        <w:t xml:space="preserve">$ </w:t>
      </w:r>
      <w:r w:rsidR="00DC09BD" w:rsidRPr="00536A2E">
        <w:rPr>
          <w:rFonts w:ascii="Arial" w:hAnsi="Arial" w:cs="Arial"/>
          <w:szCs w:val="24"/>
        </w:rPr>
        <w:t xml:space="preserve"> </w:t>
      </w:r>
      <w:r w:rsidR="00AE6C5B">
        <w:rPr>
          <w:rFonts w:ascii="Arial" w:hAnsi="Arial" w:cs="Arial"/>
          <w:szCs w:val="24"/>
        </w:rPr>
        <w:t>17</w:t>
      </w:r>
      <w:r w:rsidR="001A005E" w:rsidRPr="00536A2E">
        <w:rPr>
          <w:rFonts w:ascii="Arial" w:hAnsi="Arial" w:cs="Arial"/>
          <w:szCs w:val="24"/>
        </w:rPr>
        <w:t>,000</w:t>
      </w:r>
      <w:proofErr w:type="gramEnd"/>
    </w:p>
    <w:p w:rsidR="00480029" w:rsidRPr="00536A2E" w:rsidRDefault="00480029" w:rsidP="00086653">
      <w:pPr>
        <w:rPr>
          <w:rFonts w:ascii="Arial" w:hAnsi="Arial" w:cs="Arial"/>
          <w:szCs w:val="24"/>
        </w:rPr>
      </w:pPr>
      <w:r w:rsidRPr="00536A2E">
        <w:rPr>
          <w:rFonts w:ascii="Arial" w:hAnsi="Arial" w:cs="Arial"/>
          <w:szCs w:val="24"/>
        </w:rPr>
        <w:t>Interest</w:t>
      </w:r>
      <w:r w:rsidRPr="00536A2E">
        <w:rPr>
          <w:rFonts w:ascii="Arial" w:hAnsi="Arial" w:cs="Arial"/>
          <w:szCs w:val="24"/>
        </w:rPr>
        <w:tab/>
      </w:r>
      <w:r w:rsidR="001A005E"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001D7946" w:rsidRPr="00536A2E">
        <w:rPr>
          <w:rFonts w:ascii="Arial" w:hAnsi="Arial" w:cs="Arial"/>
          <w:szCs w:val="24"/>
        </w:rPr>
        <w:tab/>
      </w:r>
      <w:proofErr w:type="gramStart"/>
      <w:r w:rsidR="001A005E" w:rsidRPr="00536A2E">
        <w:rPr>
          <w:rFonts w:ascii="Arial" w:hAnsi="Arial" w:cs="Arial"/>
          <w:szCs w:val="24"/>
        </w:rPr>
        <w:t xml:space="preserve">$ </w:t>
      </w:r>
      <w:r w:rsidR="00DC09BD" w:rsidRPr="00536A2E">
        <w:rPr>
          <w:rFonts w:ascii="Arial" w:hAnsi="Arial" w:cs="Arial"/>
          <w:szCs w:val="24"/>
        </w:rPr>
        <w:t xml:space="preserve"> </w:t>
      </w:r>
      <w:r w:rsidR="00AE6C5B">
        <w:rPr>
          <w:rFonts w:ascii="Arial" w:hAnsi="Arial" w:cs="Arial"/>
          <w:szCs w:val="24"/>
        </w:rPr>
        <w:t>12</w:t>
      </w:r>
      <w:r w:rsidR="00752F2D" w:rsidRPr="00536A2E">
        <w:rPr>
          <w:rFonts w:ascii="Arial" w:hAnsi="Arial" w:cs="Arial"/>
          <w:szCs w:val="24"/>
        </w:rPr>
        <w:t>,000</w:t>
      </w:r>
      <w:proofErr w:type="gramEnd"/>
    </w:p>
    <w:p w:rsidR="001D7946" w:rsidRPr="00536A2E" w:rsidRDefault="00480029" w:rsidP="00086653">
      <w:pPr>
        <w:rPr>
          <w:rFonts w:ascii="Arial" w:hAnsi="Arial" w:cs="Arial"/>
          <w:szCs w:val="24"/>
        </w:rPr>
      </w:pPr>
      <w:r w:rsidRPr="00536A2E">
        <w:rPr>
          <w:rFonts w:ascii="Arial" w:hAnsi="Arial" w:cs="Arial"/>
          <w:szCs w:val="24"/>
        </w:rPr>
        <w:t>Ch</w:t>
      </w:r>
      <w:r w:rsidR="007D6B2F" w:rsidRPr="00536A2E">
        <w:rPr>
          <w:rFonts w:ascii="Arial" w:hAnsi="Arial" w:cs="Arial"/>
          <w:szCs w:val="24"/>
        </w:rPr>
        <w:t>arges for Sales/Services</w:t>
      </w:r>
      <w:r w:rsidR="001A005E" w:rsidRPr="00536A2E">
        <w:rPr>
          <w:rFonts w:ascii="Arial" w:hAnsi="Arial" w:cs="Arial"/>
          <w:szCs w:val="24"/>
        </w:rPr>
        <w:t>:</w:t>
      </w:r>
      <w:r w:rsidR="001D7946" w:rsidRPr="00536A2E">
        <w:rPr>
          <w:rFonts w:ascii="Arial" w:hAnsi="Arial" w:cs="Arial"/>
          <w:szCs w:val="24"/>
        </w:rPr>
        <w:tab/>
      </w:r>
      <w:proofErr w:type="gramStart"/>
      <w:r w:rsidR="00B61ECD" w:rsidRPr="00536A2E">
        <w:rPr>
          <w:rFonts w:ascii="Arial" w:hAnsi="Arial" w:cs="Arial"/>
          <w:szCs w:val="24"/>
        </w:rPr>
        <w:t>$</w:t>
      </w:r>
      <w:r w:rsidR="001462C6" w:rsidRPr="00536A2E">
        <w:rPr>
          <w:rFonts w:ascii="Arial" w:hAnsi="Arial" w:cs="Arial"/>
          <w:szCs w:val="24"/>
        </w:rPr>
        <w:t xml:space="preserve"> </w:t>
      </w:r>
      <w:r w:rsidR="00DC09BD" w:rsidRPr="00536A2E">
        <w:rPr>
          <w:rFonts w:ascii="Arial" w:hAnsi="Arial" w:cs="Arial"/>
          <w:szCs w:val="24"/>
        </w:rPr>
        <w:t xml:space="preserve"> </w:t>
      </w:r>
      <w:r w:rsidR="001462C6" w:rsidRPr="00536A2E">
        <w:rPr>
          <w:rFonts w:ascii="Arial" w:hAnsi="Arial" w:cs="Arial"/>
          <w:szCs w:val="24"/>
        </w:rPr>
        <w:t>15</w:t>
      </w:r>
      <w:r w:rsidR="00B61ECD" w:rsidRPr="00536A2E">
        <w:rPr>
          <w:rFonts w:ascii="Arial" w:hAnsi="Arial" w:cs="Arial"/>
          <w:szCs w:val="24"/>
        </w:rPr>
        <w:t>,000</w:t>
      </w:r>
      <w:proofErr w:type="gramEnd"/>
    </w:p>
    <w:p w:rsidR="00492D3D" w:rsidRPr="00536A2E" w:rsidRDefault="00480029" w:rsidP="00086653">
      <w:pPr>
        <w:rPr>
          <w:rFonts w:ascii="Arial" w:hAnsi="Arial" w:cs="Arial"/>
          <w:szCs w:val="24"/>
        </w:rPr>
      </w:pPr>
      <w:r w:rsidRPr="00536A2E">
        <w:rPr>
          <w:rFonts w:ascii="Arial" w:hAnsi="Arial" w:cs="Arial"/>
          <w:szCs w:val="24"/>
        </w:rPr>
        <w:t>Other</w:t>
      </w:r>
      <w:r w:rsidR="001A005E"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Pr="00536A2E">
        <w:rPr>
          <w:rFonts w:ascii="Arial" w:hAnsi="Arial" w:cs="Arial"/>
          <w:szCs w:val="24"/>
        </w:rPr>
        <w:tab/>
      </w:r>
      <w:r w:rsidRPr="00536A2E">
        <w:rPr>
          <w:rFonts w:ascii="Arial" w:hAnsi="Arial" w:cs="Arial"/>
          <w:szCs w:val="24"/>
        </w:rPr>
        <w:tab/>
      </w:r>
      <w:r w:rsidR="00033D14" w:rsidRPr="00536A2E">
        <w:rPr>
          <w:rFonts w:ascii="Arial" w:hAnsi="Arial" w:cs="Arial"/>
          <w:szCs w:val="24"/>
        </w:rPr>
        <w:tab/>
      </w:r>
      <w:proofErr w:type="gramStart"/>
      <w:r w:rsidR="001462C6" w:rsidRPr="00536A2E">
        <w:rPr>
          <w:rFonts w:ascii="Arial" w:hAnsi="Arial" w:cs="Arial"/>
          <w:szCs w:val="24"/>
        </w:rPr>
        <w:t>$</w:t>
      </w:r>
      <w:r w:rsidR="00DC09BD" w:rsidRPr="00536A2E">
        <w:rPr>
          <w:rFonts w:ascii="Arial" w:hAnsi="Arial" w:cs="Arial"/>
          <w:szCs w:val="24"/>
        </w:rPr>
        <w:t xml:space="preserve"> </w:t>
      </w:r>
      <w:r w:rsidR="001462C6" w:rsidRPr="00536A2E">
        <w:rPr>
          <w:rFonts w:ascii="Arial" w:hAnsi="Arial" w:cs="Arial"/>
          <w:szCs w:val="24"/>
        </w:rPr>
        <w:t xml:space="preserve"> 3</w:t>
      </w:r>
      <w:r w:rsidR="001A005E" w:rsidRPr="00536A2E">
        <w:rPr>
          <w:rFonts w:ascii="Arial" w:hAnsi="Arial" w:cs="Arial"/>
          <w:szCs w:val="24"/>
        </w:rPr>
        <w:t>5</w:t>
      </w:r>
      <w:r w:rsidR="007D6B2F" w:rsidRPr="00536A2E">
        <w:rPr>
          <w:rFonts w:ascii="Arial" w:hAnsi="Arial" w:cs="Arial"/>
          <w:szCs w:val="24"/>
        </w:rPr>
        <w:t>,000</w:t>
      </w:r>
      <w:proofErr w:type="gramEnd"/>
    </w:p>
    <w:p w:rsidR="002618E7" w:rsidRPr="00536A2E" w:rsidRDefault="002618E7" w:rsidP="00086653">
      <w:pPr>
        <w:rPr>
          <w:rFonts w:ascii="Arial" w:hAnsi="Arial" w:cs="Arial"/>
          <w:szCs w:val="24"/>
          <w:u w:val="single"/>
        </w:rPr>
      </w:pPr>
    </w:p>
    <w:p w:rsidR="00086653" w:rsidRPr="00536A2E" w:rsidRDefault="00086653" w:rsidP="00086653">
      <w:pPr>
        <w:rPr>
          <w:rFonts w:ascii="Arial" w:hAnsi="Arial" w:cs="Arial"/>
          <w:szCs w:val="24"/>
        </w:rPr>
      </w:pPr>
      <w:r w:rsidRPr="00536A2E">
        <w:rPr>
          <w:rFonts w:ascii="Arial" w:hAnsi="Arial" w:cs="Arial"/>
          <w:szCs w:val="24"/>
          <w:u w:val="single"/>
        </w:rPr>
        <w:t>Projected Expenses:</w:t>
      </w:r>
    </w:p>
    <w:p w:rsidR="000F6599" w:rsidRPr="00536A2E" w:rsidRDefault="00086653" w:rsidP="000F6599">
      <w:pPr>
        <w:rPr>
          <w:rFonts w:ascii="Arial" w:hAnsi="Arial" w:cs="Arial"/>
          <w:szCs w:val="24"/>
        </w:rPr>
      </w:pPr>
      <w:r w:rsidRPr="00536A2E">
        <w:rPr>
          <w:rFonts w:ascii="Arial" w:hAnsi="Arial" w:cs="Arial"/>
          <w:szCs w:val="24"/>
        </w:rPr>
        <w:t>Personnel Services</w:t>
      </w:r>
      <w:r w:rsidR="00DC09BD" w:rsidRPr="00536A2E">
        <w:rPr>
          <w:rFonts w:ascii="Arial" w:hAnsi="Arial" w:cs="Arial"/>
          <w:szCs w:val="24"/>
        </w:rPr>
        <w:t>:</w:t>
      </w:r>
      <w:r w:rsidR="00752F2D" w:rsidRPr="00536A2E">
        <w:rPr>
          <w:rFonts w:ascii="Arial" w:hAnsi="Arial" w:cs="Arial"/>
          <w:szCs w:val="24"/>
        </w:rPr>
        <w:tab/>
      </w:r>
      <w:r w:rsidR="00C26DEA">
        <w:rPr>
          <w:rFonts w:ascii="Arial" w:hAnsi="Arial" w:cs="Arial"/>
          <w:szCs w:val="24"/>
        </w:rPr>
        <w:tab/>
      </w:r>
      <w:r w:rsidR="00752F2D" w:rsidRPr="00536A2E">
        <w:rPr>
          <w:rFonts w:ascii="Arial" w:hAnsi="Arial" w:cs="Arial"/>
          <w:szCs w:val="24"/>
        </w:rPr>
        <w:t>$</w:t>
      </w:r>
      <w:r w:rsidR="0093635F">
        <w:rPr>
          <w:rFonts w:ascii="Arial" w:hAnsi="Arial" w:cs="Arial"/>
          <w:szCs w:val="24"/>
        </w:rPr>
        <w:t>416,745</w:t>
      </w:r>
      <w:r w:rsidR="000F6599" w:rsidRPr="00536A2E">
        <w:rPr>
          <w:rFonts w:ascii="Arial" w:hAnsi="Arial" w:cs="Arial"/>
          <w:szCs w:val="24"/>
        </w:rPr>
        <w:tab/>
      </w:r>
      <w:r w:rsidR="000F6599" w:rsidRPr="00536A2E">
        <w:rPr>
          <w:rFonts w:ascii="Arial" w:hAnsi="Arial" w:cs="Arial"/>
          <w:szCs w:val="24"/>
        </w:rPr>
        <w:tab/>
        <w:t>Supplies:</w:t>
      </w:r>
      <w:r w:rsidR="000F6599" w:rsidRPr="00536A2E">
        <w:rPr>
          <w:rFonts w:ascii="Arial" w:hAnsi="Arial" w:cs="Arial"/>
          <w:szCs w:val="24"/>
        </w:rPr>
        <w:tab/>
      </w:r>
      <w:r w:rsidR="00325E36" w:rsidRPr="00536A2E">
        <w:rPr>
          <w:rFonts w:ascii="Arial" w:hAnsi="Arial" w:cs="Arial"/>
          <w:szCs w:val="24"/>
        </w:rPr>
        <w:tab/>
      </w:r>
      <w:r w:rsidR="000F6599" w:rsidRPr="00536A2E">
        <w:rPr>
          <w:rFonts w:ascii="Arial" w:hAnsi="Arial" w:cs="Arial"/>
          <w:szCs w:val="24"/>
        </w:rPr>
        <w:t>$18</w:t>
      </w:r>
      <w:r w:rsidR="00516C2D">
        <w:rPr>
          <w:rFonts w:ascii="Arial" w:hAnsi="Arial" w:cs="Arial"/>
          <w:szCs w:val="24"/>
        </w:rPr>
        <w:t>4</w:t>
      </w:r>
      <w:r w:rsidR="000F6599" w:rsidRPr="00536A2E">
        <w:rPr>
          <w:rFonts w:ascii="Arial" w:hAnsi="Arial" w:cs="Arial"/>
          <w:szCs w:val="24"/>
        </w:rPr>
        <w:t>,750</w:t>
      </w:r>
    </w:p>
    <w:p w:rsidR="000F6599" w:rsidRPr="00536A2E" w:rsidRDefault="000F6599" w:rsidP="000F6599">
      <w:pPr>
        <w:rPr>
          <w:rFonts w:ascii="Arial" w:hAnsi="Arial" w:cs="Arial"/>
          <w:szCs w:val="24"/>
        </w:rPr>
      </w:pPr>
      <w:r w:rsidRPr="00536A2E">
        <w:rPr>
          <w:rFonts w:ascii="Arial" w:hAnsi="Arial" w:cs="Arial"/>
          <w:szCs w:val="24"/>
        </w:rPr>
        <w:t>Travel:</w:t>
      </w:r>
      <w:r w:rsidRPr="00536A2E">
        <w:rPr>
          <w:rFonts w:ascii="Arial" w:hAnsi="Arial" w:cs="Arial"/>
          <w:szCs w:val="24"/>
        </w:rPr>
        <w:tab/>
      </w:r>
      <w:r w:rsidRPr="00536A2E">
        <w:rPr>
          <w:rFonts w:ascii="Arial" w:hAnsi="Arial" w:cs="Arial"/>
          <w:szCs w:val="24"/>
        </w:rPr>
        <w:tab/>
      </w:r>
      <w:r w:rsidR="00C26DEA">
        <w:rPr>
          <w:rFonts w:ascii="Arial" w:hAnsi="Arial" w:cs="Arial"/>
          <w:szCs w:val="24"/>
        </w:rPr>
        <w:tab/>
      </w:r>
      <w:proofErr w:type="gramStart"/>
      <w:r w:rsidR="00516C2D">
        <w:rPr>
          <w:rFonts w:ascii="Arial" w:hAnsi="Arial" w:cs="Arial"/>
          <w:szCs w:val="24"/>
        </w:rPr>
        <w:t>$  19</w:t>
      </w:r>
      <w:r w:rsidRPr="00536A2E">
        <w:rPr>
          <w:rFonts w:ascii="Arial" w:hAnsi="Arial" w:cs="Arial"/>
          <w:szCs w:val="24"/>
        </w:rPr>
        <w:t>,550</w:t>
      </w:r>
      <w:proofErr w:type="gramEnd"/>
      <w:r w:rsidRPr="00536A2E">
        <w:rPr>
          <w:rFonts w:ascii="Arial" w:hAnsi="Arial" w:cs="Arial"/>
          <w:szCs w:val="24"/>
        </w:rPr>
        <w:tab/>
      </w:r>
      <w:r w:rsidRPr="00536A2E">
        <w:rPr>
          <w:rFonts w:ascii="Arial" w:hAnsi="Arial" w:cs="Arial"/>
          <w:szCs w:val="24"/>
        </w:rPr>
        <w:tab/>
        <w:t>Grants:</w:t>
      </w:r>
      <w:r w:rsidRPr="00536A2E">
        <w:rPr>
          <w:rFonts w:ascii="Arial" w:hAnsi="Arial" w:cs="Arial"/>
          <w:szCs w:val="24"/>
        </w:rPr>
        <w:tab/>
      </w:r>
      <w:r w:rsidR="00325E36" w:rsidRPr="00536A2E">
        <w:rPr>
          <w:rFonts w:ascii="Arial" w:hAnsi="Arial" w:cs="Arial"/>
          <w:szCs w:val="24"/>
        </w:rPr>
        <w:tab/>
      </w:r>
      <w:r w:rsidRPr="00536A2E">
        <w:rPr>
          <w:rFonts w:ascii="Arial" w:hAnsi="Arial" w:cs="Arial"/>
          <w:szCs w:val="24"/>
        </w:rPr>
        <w:t>$312,500</w:t>
      </w:r>
    </w:p>
    <w:p w:rsidR="000F6599" w:rsidRPr="00536A2E" w:rsidRDefault="00086653" w:rsidP="000F6599">
      <w:pPr>
        <w:rPr>
          <w:rFonts w:ascii="Arial" w:hAnsi="Arial" w:cs="Arial"/>
          <w:szCs w:val="24"/>
        </w:rPr>
      </w:pPr>
      <w:r w:rsidRPr="00536A2E">
        <w:rPr>
          <w:rFonts w:ascii="Arial" w:hAnsi="Arial" w:cs="Arial"/>
          <w:szCs w:val="24"/>
        </w:rPr>
        <w:t>Contractual Supplies</w:t>
      </w:r>
      <w:r w:rsidR="00DC09BD" w:rsidRPr="00536A2E">
        <w:rPr>
          <w:rFonts w:ascii="Arial" w:hAnsi="Arial" w:cs="Arial"/>
          <w:szCs w:val="24"/>
        </w:rPr>
        <w:t>:</w:t>
      </w:r>
      <w:r w:rsidR="00752F2D" w:rsidRPr="00536A2E">
        <w:rPr>
          <w:rFonts w:ascii="Arial" w:hAnsi="Arial" w:cs="Arial"/>
          <w:szCs w:val="24"/>
        </w:rPr>
        <w:tab/>
        <w:t>$</w:t>
      </w:r>
      <w:r w:rsidR="0093635F">
        <w:rPr>
          <w:rFonts w:ascii="Arial" w:hAnsi="Arial" w:cs="Arial"/>
          <w:szCs w:val="24"/>
        </w:rPr>
        <w:t>178,680</w:t>
      </w:r>
      <w:r w:rsidRPr="00536A2E">
        <w:rPr>
          <w:rFonts w:ascii="Arial" w:hAnsi="Arial" w:cs="Arial"/>
          <w:szCs w:val="24"/>
        </w:rPr>
        <w:tab/>
      </w:r>
      <w:r w:rsidR="0093635F">
        <w:rPr>
          <w:rFonts w:ascii="Arial" w:hAnsi="Arial" w:cs="Arial"/>
          <w:szCs w:val="24"/>
        </w:rPr>
        <w:tab/>
        <w:t>Capital Assets:</w:t>
      </w:r>
      <w:r w:rsidR="0093635F">
        <w:rPr>
          <w:rFonts w:ascii="Arial" w:hAnsi="Arial" w:cs="Arial"/>
          <w:szCs w:val="24"/>
        </w:rPr>
        <w:tab/>
        <w:t>$264</w:t>
      </w:r>
      <w:r w:rsidR="000F6599" w:rsidRPr="00536A2E">
        <w:rPr>
          <w:rFonts w:ascii="Arial" w:hAnsi="Arial" w:cs="Arial"/>
          <w:szCs w:val="24"/>
        </w:rPr>
        <w:t>,000</w:t>
      </w:r>
    </w:p>
    <w:p w:rsidR="000F6599" w:rsidRPr="00536A2E" w:rsidRDefault="000F6599" w:rsidP="000F6599">
      <w:pPr>
        <w:rPr>
          <w:rFonts w:ascii="Arial" w:hAnsi="Arial" w:cs="Arial"/>
          <w:szCs w:val="24"/>
          <w:u w:val="single"/>
        </w:rPr>
      </w:pPr>
    </w:p>
    <w:p w:rsidR="00086653" w:rsidRPr="00536A2E" w:rsidRDefault="00086653" w:rsidP="000F6599">
      <w:pPr>
        <w:rPr>
          <w:rFonts w:ascii="Arial" w:hAnsi="Arial" w:cs="Arial"/>
          <w:szCs w:val="24"/>
          <w:u w:val="single"/>
        </w:rPr>
      </w:pPr>
      <w:r w:rsidRPr="00536A2E">
        <w:rPr>
          <w:rFonts w:ascii="Arial" w:hAnsi="Arial" w:cs="Arial"/>
          <w:szCs w:val="24"/>
          <w:u w:val="single"/>
        </w:rPr>
        <w:t>Projected Capital Assets:</w:t>
      </w:r>
    </w:p>
    <w:p w:rsidR="001D7946" w:rsidRPr="00536A2E" w:rsidRDefault="00B61ECD" w:rsidP="000F6599">
      <w:pPr>
        <w:ind w:right="-360"/>
        <w:rPr>
          <w:rFonts w:ascii="Arial" w:hAnsi="Arial" w:cs="Arial"/>
          <w:szCs w:val="24"/>
        </w:rPr>
      </w:pPr>
      <w:r w:rsidRPr="00536A2E">
        <w:rPr>
          <w:rFonts w:ascii="Arial" w:hAnsi="Arial" w:cs="Arial"/>
          <w:szCs w:val="24"/>
        </w:rPr>
        <w:t>Groomer</w:t>
      </w:r>
      <w:r w:rsidR="001462C6" w:rsidRPr="00536A2E">
        <w:rPr>
          <w:rFonts w:ascii="Arial" w:hAnsi="Arial" w:cs="Arial"/>
          <w:szCs w:val="24"/>
        </w:rPr>
        <w:t xml:space="preserve">: </w:t>
      </w:r>
      <w:r w:rsidR="001462C6" w:rsidRPr="00536A2E">
        <w:rPr>
          <w:rFonts w:ascii="Arial" w:hAnsi="Arial" w:cs="Arial"/>
          <w:szCs w:val="24"/>
        </w:rPr>
        <w:tab/>
      </w:r>
      <w:r w:rsidR="009530E6" w:rsidRPr="00536A2E">
        <w:rPr>
          <w:rFonts w:ascii="Arial" w:hAnsi="Arial" w:cs="Arial"/>
          <w:szCs w:val="24"/>
        </w:rPr>
        <w:tab/>
      </w:r>
      <w:r w:rsidR="0093635F">
        <w:rPr>
          <w:rFonts w:ascii="Arial" w:hAnsi="Arial" w:cs="Arial"/>
          <w:szCs w:val="24"/>
        </w:rPr>
        <w:t>$239</w:t>
      </w:r>
      <w:r w:rsidR="00752F2D" w:rsidRPr="00536A2E">
        <w:rPr>
          <w:rFonts w:ascii="Arial" w:hAnsi="Arial" w:cs="Arial"/>
          <w:szCs w:val="24"/>
        </w:rPr>
        <w:t>,000</w:t>
      </w:r>
      <w:r w:rsidR="001D7946" w:rsidRPr="00536A2E">
        <w:rPr>
          <w:rFonts w:ascii="Arial" w:hAnsi="Arial" w:cs="Arial"/>
          <w:szCs w:val="24"/>
        </w:rPr>
        <w:t xml:space="preserve"> </w:t>
      </w:r>
      <w:r w:rsidR="0093635F">
        <w:rPr>
          <w:rFonts w:ascii="Arial" w:hAnsi="Arial" w:cs="Arial"/>
          <w:szCs w:val="24"/>
        </w:rPr>
        <w:tab/>
        <w:t>RTP Authority for Groomer Purchase: $188,633</w:t>
      </w:r>
    </w:p>
    <w:p w:rsidR="00F17DC7" w:rsidRDefault="00516C2D" w:rsidP="000F6599">
      <w:pPr>
        <w:suppressLineNumbers/>
        <w:rPr>
          <w:rFonts w:ascii="Arial" w:hAnsi="Arial" w:cs="Arial"/>
          <w:szCs w:val="24"/>
        </w:rPr>
      </w:pPr>
      <w:r>
        <w:rPr>
          <w:rFonts w:ascii="Arial" w:hAnsi="Arial" w:cs="Arial"/>
          <w:szCs w:val="24"/>
        </w:rPr>
        <w:t>Drag (1</w:t>
      </w:r>
      <w:r w:rsidR="00DC09BD" w:rsidRPr="00536A2E">
        <w:rPr>
          <w:rFonts w:ascii="Arial" w:hAnsi="Arial" w:cs="Arial"/>
          <w:szCs w:val="24"/>
        </w:rPr>
        <w:t>)</w:t>
      </w:r>
      <w:r w:rsidR="009530E6" w:rsidRPr="00536A2E">
        <w:rPr>
          <w:rFonts w:ascii="Arial" w:hAnsi="Arial" w:cs="Arial"/>
          <w:szCs w:val="24"/>
        </w:rPr>
        <w:t>:</w:t>
      </w:r>
      <w:r w:rsidR="001462C6" w:rsidRPr="00536A2E">
        <w:rPr>
          <w:rFonts w:ascii="Arial" w:hAnsi="Arial" w:cs="Arial"/>
          <w:szCs w:val="24"/>
        </w:rPr>
        <w:tab/>
      </w:r>
      <w:r w:rsidR="009530E6" w:rsidRPr="00536A2E">
        <w:rPr>
          <w:rFonts w:ascii="Arial" w:hAnsi="Arial" w:cs="Arial"/>
          <w:szCs w:val="24"/>
        </w:rPr>
        <w:tab/>
      </w:r>
      <w:proofErr w:type="gramStart"/>
      <w:r w:rsidR="007D6B2F" w:rsidRPr="00536A2E">
        <w:rPr>
          <w:rFonts w:ascii="Arial" w:hAnsi="Arial" w:cs="Arial"/>
          <w:szCs w:val="24"/>
        </w:rPr>
        <w:t>$</w:t>
      </w:r>
      <w:r w:rsidR="00033D14" w:rsidRPr="00536A2E">
        <w:rPr>
          <w:rFonts w:ascii="Arial" w:hAnsi="Arial" w:cs="Arial"/>
          <w:szCs w:val="24"/>
        </w:rPr>
        <w:t xml:space="preserve">  </w:t>
      </w:r>
      <w:r>
        <w:rPr>
          <w:rFonts w:ascii="Arial" w:hAnsi="Arial" w:cs="Arial"/>
          <w:szCs w:val="24"/>
        </w:rPr>
        <w:t>25</w:t>
      </w:r>
      <w:r w:rsidR="00E47B1A" w:rsidRPr="00536A2E">
        <w:rPr>
          <w:rFonts w:ascii="Arial" w:hAnsi="Arial" w:cs="Arial"/>
          <w:szCs w:val="24"/>
        </w:rPr>
        <w:t>,000</w:t>
      </w:r>
      <w:proofErr w:type="gramEnd"/>
      <w:r w:rsidR="0093635F">
        <w:rPr>
          <w:rFonts w:ascii="Arial" w:hAnsi="Arial" w:cs="Arial"/>
          <w:szCs w:val="24"/>
        </w:rPr>
        <w:tab/>
        <w:t>RTP Authority for Drag: $0</w:t>
      </w:r>
    </w:p>
    <w:p w:rsidR="0093635F" w:rsidRDefault="0093635F" w:rsidP="000F6599">
      <w:pPr>
        <w:suppressLineNumbers/>
        <w:rPr>
          <w:rFonts w:ascii="Arial" w:hAnsi="Arial" w:cs="Arial"/>
          <w:szCs w:val="24"/>
        </w:rPr>
      </w:pPr>
      <w:r>
        <w:rPr>
          <w:rFonts w:ascii="Arial" w:hAnsi="Arial" w:cs="Arial"/>
          <w:szCs w:val="24"/>
        </w:rPr>
        <w:t>BH DVT:</w:t>
      </w:r>
      <w:r>
        <w:rPr>
          <w:rFonts w:ascii="Arial" w:hAnsi="Arial" w:cs="Arial"/>
          <w:szCs w:val="24"/>
        </w:rPr>
        <w:tab/>
      </w:r>
      <w:r>
        <w:rPr>
          <w:rFonts w:ascii="Arial" w:hAnsi="Arial" w:cs="Arial"/>
          <w:szCs w:val="24"/>
        </w:rPr>
        <w:tab/>
        <w:t>$    6,000</w:t>
      </w:r>
      <w:r>
        <w:rPr>
          <w:rFonts w:ascii="Arial" w:hAnsi="Arial" w:cs="Arial"/>
          <w:szCs w:val="24"/>
        </w:rPr>
        <w:tab/>
        <w:t>RTP Authority for Double Vault Toilet: $24,000</w:t>
      </w:r>
    </w:p>
    <w:p w:rsidR="0093635F" w:rsidRDefault="0093635F" w:rsidP="000F6599">
      <w:pPr>
        <w:suppressLineNumbers/>
        <w:rPr>
          <w:rFonts w:ascii="Arial" w:hAnsi="Arial" w:cs="Arial"/>
          <w:szCs w:val="24"/>
        </w:rPr>
      </w:pPr>
    </w:p>
    <w:p w:rsidR="0093635F" w:rsidRDefault="0093635F" w:rsidP="000F6599">
      <w:pPr>
        <w:suppressLineNumbers/>
        <w:rPr>
          <w:rFonts w:ascii="Arial" w:hAnsi="Arial" w:cs="Arial"/>
          <w:b/>
          <w:szCs w:val="24"/>
          <w:u w:val="single"/>
        </w:rPr>
      </w:pPr>
    </w:p>
    <w:p w:rsidR="00086653" w:rsidRPr="00536A2E" w:rsidRDefault="0093635F" w:rsidP="000F6599">
      <w:pPr>
        <w:suppressLineNumbers/>
        <w:rPr>
          <w:rFonts w:ascii="Arial" w:hAnsi="Arial" w:cs="Arial"/>
          <w:b/>
          <w:szCs w:val="24"/>
          <w:u w:val="single"/>
        </w:rPr>
      </w:pPr>
      <w:r>
        <w:rPr>
          <w:rFonts w:ascii="Arial" w:hAnsi="Arial" w:cs="Arial"/>
          <w:b/>
          <w:szCs w:val="24"/>
          <w:u w:val="single"/>
        </w:rPr>
        <w:t>FY 2021</w:t>
      </w:r>
      <w:r w:rsidR="00086653" w:rsidRPr="00536A2E">
        <w:rPr>
          <w:rFonts w:ascii="Arial" w:hAnsi="Arial" w:cs="Arial"/>
          <w:b/>
          <w:szCs w:val="24"/>
          <w:u w:val="single"/>
        </w:rPr>
        <w:t xml:space="preserve"> Budget Recommendation (July</w:t>
      </w:r>
      <w:r>
        <w:rPr>
          <w:rFonts w:ascii="Arial" w:hAnsi="Arial" w:cs="Arial"/>
          <w:b/>
          <w:szCs w:val="24"/>
          <w:u w:val="single"/>
        </w:rPr>
        <w:t xml:space="preserve"> 1, 2020</w:t>
      </w:r>
      <w:r w:rsidR="00086653" w:rsidRPr="00536A2E">
        <w:rPr>
          <w:rFonts w:ascii="Arial" w:hAnsi="Arial" w:cs="Arial"/>
          <w:b/>
          <w:szCs w:val="24"/>
          <w:u w:val="single"/>
        </w:rPr>
        <w:t xml:space="preserve"> to June 30</w:t>
      </w:r>
      <w:r>
        <w:rPr>
          <w:rFonts w:ascii="Arial" w:hAnsi="Arial" w:cs="Arial"/>
          <w:b/>
          <w:szCs w:val="24"/>
          <w:u w:val="single"/>
        </w:rPr>
        <w:t>, 2021</w:t>
      </w:r>
      <w:r w:rsidR="00086653" w:rsidRPr="00536A2E">
        <w:rPr>
          <w:rFonts w:ascii="Arial" w:hAnsi="Arial" w:cs="Arial"/>
          <w:b/>
          <w:szCs w:val="24"/>
          <w:u w:val="single"/>
        </w:rPr>
        <w:t>)</w:t>
      </w:r>
    </w:p>
    <w:p w:rsidR="0093635F" w:rsidRDefault="004412B3" w:rsidP="00086653">
      <w:pPr>
        <w:rPr>
          <w:rFonts w:ascii="Arial" w:hAnsi="Arial" w:cs="Arial"/>
          <w:szCs w:val="24"/>
        </w:rPr>
      </w:pPr>
      <w:r w:rsidRPr="00536A2E">
        <w:rPr>
          <w:rFonts w:ascii="Arial" w:hAnsi="Arial" w:cs="Arial"/>
          <w:szCs w:val="24"/>
        </w:rPr>
        <w:t>Projected revenue f</w:t>
      </w:r>
      <w:r w:rsidR="0093635F">
        <w:rPr>
          <w:rFonts w:ascii="Arial" w:hAnsi="Arial" w:cs="Arial"/>
          <w:szCs w:val="24"/>
        </w:rPr>
        <w:t>or FY21</w:t>
      </w:r>
      <w:r w:rsidRPr="00536A2E">
        <w:rPr>
          <w:rFonts w:ascii="Arial" w:hAnsi="Arial" w:cs="Arial"/>
          <w:szCs w:val="24"/>
        </w:rPr>
        <w:t xml:space="preserve"> </w:t>
      </w:r>
      <w:r w:rsidR="00033D14" w:rsidRPr="00536A2E">
        <w:rPr>
          <w:rFonts w:ascii="Arial" w:hAnsi="Arial" w:cs="Arial"/>
          <w:szCs w:val="24"/>
        </w:rPr>
        <w:t>is</w:t>
      </w:r>
      <w:r w:rsidRPr="00536A2E">
        <w:rPr>
          <w:rFonts w:ascii="Arial" w:hAnsi="Arial" w:cs="Arial"/>
          <w:szCs w:val="24"/>
        </w:rPr>
        <w:t xml:space="preserve"> $</w:t>
      </w:r>
      <w:r w:rsidR="0093635F">
        <w:rPr>
          <w:rFonts w:ascii="Arial" w:hAnsi="Arial" w:cs="Arial"/>
          <w:szCs w:val="24"/>
        </w:rPr>
        <w:t>880,805</w:t>
      </w:r>
      <w:r w:rsidR="00033D14" w:rsidRPr="00536A2E">
        <w:rPr>
          <w:rFonts w:ascii="Arial" w:hAnsi="Arial" w:cs="Arial"/>
          <w:szCs w:val="24"/>
        </w:rPr>
        <w:t xml:space="preserve">. </w:t>
      </w:r>
      <w:r w:rsidR="001A393B" w:rsidRPr="00536A2E">
        <w:rPr>
          <w:rFonts w:ascii="Arial" w:hAnsi="Arial" w:cs="Arial"/>
          <w:szCs w:val="24"/>
        </w:rPr>
        <w:t xml:space="preserve">Raynor </w:t>
      </w:r>
      <w:r w:rsidR="0093635F">
        <w:rPr>
          <w:rFonts w:ascii="Arial" w:hAnsi="Arial" w:cs="Arial"/>
          <w:szCs w:val="24"/>
        </w:rPr>
        <w:t xml:space="preserve">told the council </w:t>
      </w:r>
      <w:r w:rsidR="001741B7">
        <w:rPr>
          <w:rFonts w:ascii="Arial" w:hAnsi="Arial" w:cs="Arial"/>
          <w:szCs w:val="24"/>
        </w:rPr>
        <w:t>that all revenue</w:t>
      </w:r>
      <w:r w:rsidR="0093635F">
        <w:rPr>
          <w:rFonts w:ascii="Arial" w:hAnsi="Arial" w:cs="Arial"/>
          <w:szCs w:val="24"/>
        </w:rPr>
        <w:t xml:space="preserve"> projections from FY20 were brought over to FY21. Specific categories are mentioned below. </w:t>
      </w:r>
    </w:p>
    <w:p w:rsidR="0093635F" w:rsidRDefault="0093635F" w:rsidP="00086653">
      <w:pPr>
        <w:rPr>
          <w:rFonts w:ascii="Arial" w:hAnsi="Arial" w:cs="Arial"/>
          <w:szCs w:val="24"/>
          <w:u w:val="single"/>
        </w:rPr>
      </w:pPr>
    </w:p>
    <w:p w:rsidR="00086653" w:rsidRPr="008B37C8" w:rsidRDefault="00086653" w:rsidP="00086653">
      <w:pPr>
        <w:rPr>
          <w:rFonts w:ascii="Arial" w:hAnsi="Arial" w:cs="Arial"/>
          <w:szCs w:val="24"/>
        </w:rPr>
      </w:pPr>
      <w:r w:rsidRPr="00536A2E">
        <w:rPr>
          <w:rFonts w:ascii="Arial" w:hAnsi="Arial" w:cs="Arial"/>
          <w:szCs w:val="24"/>
          <w:u w:val="single"/>
        </w:rPr>
        <w:t>Projected Revenue:</w:t>
      </w:r>
    </w:p>
    <w:p w:rsidR="00086653" w:rsidRPr="00536A2E" w:rsidRDefault="00086653" w:rsidP="00086653">
      <w:pPr>
        <w:rPr>
          <w:rFonts w:ascii="Arial" w:hAnsi="Arial" w:cs="Arial"/>
          <w:szCs w:val="24"/>
        </w:rPr>
      </w:pPr>
      <w:r w:rsidRPr="00536A2E">
        <w:rPr>
          <w:rFonts w:ascii="Arial" w:hAnsi="Arial" w:cs="Arial"/>
          <w:szCs w:val="24"/>
        </w:rPr>
        <w:t>Gas Tax</w:t>
      </w:r>
      <w:r w:rsidR="00846A26"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001D7946" w:rsidRPr="00536A2E">
        <w:rPr>
          <w:rFonts w:ascii="Arial" w:hAnsi="Arial" w:cs="Arial"/>
          <w:szCs w:val="24"/>
        </w:rPr>
        <w:t xml:space="preserve">       </w:t>
      </w:r>
      <w:r w:rsidR="001D7946" w:rsidRPr="00536A2E">
        <w:rPr>
          <w:rFonts w:ascii="Arial" w:hAnsi="Arial" w:cs="Arial"/>
          <w:szCs w:val="24"/>
        </w:rPr>
        <w:tab/>
      </w:r>
      <w:r w:rsidR="00033D14" w:rsidRPr="00536A2E">
        <w:rPr>
          <w:rFonts w:ascii="Arial" w:hAnsi="Arial" w:cs="Arial"/>
          <w:szCs w:val="24"/>
        </w:rPr>
        <w:tab/>
      </w:r>
      <w:r w:rsidR="004412B3" w:rsidRPr="00536A2E">
        <w:rPr>
          <w:rFonts w:ascii="Arial" w:hAnsi="Arial" w:cs="Arial"/>
          <w:szCs w:val="24"/>
        </w:rPr>
        <w:t>$</w:t>
      </w:r>
      <w:r w:rsidR="0093635F">
        <w:rPr>
          <w:rFonts w:ascii="Arial" w:hAnsi="Arial" w:cs="Arial"/>
          <w:szCs w:val="24"/>
        </w:rPr>
        <w:t>406,805</w:t>
      </w:r>
    </w:p>
    <w:p w:rsidR="00846A26" w:rsidRPr="00536A2E" w:rsidRDefault="00846A26" w:rsidP="00086653">
      <w:pPr>
        <w:rPr>
          <w:rFonts w:ascii="Arial" w:hAnsi="Arial" w:cs="Arial"/>
          <w:szCs w:val="24"/>
        </w:rPr>
      </w:pPr>
      <w:r w:rsidRPr="00536A2E">
        <w:rPr>
          <w:rFonts w:ascii="Arial" w:hAnsi="Arial" w:cs="Arial"/>
          <w:szCs w:val="24"/>
        </w:rPr>
        <w:t>$10 Snowmobile Licenses:</w:t>
      </w:r>
      <w:r w:rsidR="00086653" w:rsidRPr="00536A2E">
        <w:rPr>
          <w:rFonts w:ascii="Arial" w:hAnsi="Arial" w:cs="Arial"/>
          <w:szCs w:val="24"/>
        </w:rPr>
        <w:tab/>
      </w:r>
      <w:r w:rsidR="00033D14" w:rsidRPr="00536A2E">
        <w:rPr>
          <w:rFonts w:ascii="Arial" w:hAnsi="Arial" w:cs="Arial"/>
          <w:szCs w:val="24"/>
        </w:rPr>
        <w:tab/>
      </w:r>
      <w:r w:rsidR="004412B3" w:rsidRPr="00536A2E">
        <w:rPr>
          <w:rFonts w:ascii="Arial" w:hAnsi="Arial" w:cs="Arial"/>
          <w:szCs w:val="24"/>
        </w:rPr>
        <w:t>$</w:t>
      </w:r>
      <w:r w:rsidR="00783DDB">
        <w:rPr>
          <w:rFonts w:ascii="Arial" w:hAnsi="Arial" w:cs="Arial"/>
          <w:szCs w:val="24"/>
        </w:rPr>
        <w:t>113,000</w:t>
      </w:r>
    </w:p>
    <w:p w:rsidR="00846A26" w:rsidRPr="00536A2E" w:rsidRDefault="001462C6" w:rsidP="00086653">
      <w:pPr>
        <w:rPr>
          <w:rFonts w:ascii="Arial" w:hAnsi="Arial" w:cs="Arial"/>
          <w:szCs w:val="24"/>
        </w:rPr>
      </w:pPr>
      <w:r w:rsidRPr="00536A2E">
        <w:rPr>
          <w:rFonts w:ascii="Arial" w:hAnsi="Arial" w:cs="Arial"/>
          <w:szCs w:val="24"/>
        </w:rPr>
        <w:t>3</w:t>
      </w:r>
      <w:r w:rsidR="00846A26" w:rsidRPr="00536A2E">
        <w:rPr>
          <w:rFonts w:ascii="Arial" w:hAnsi="Arial" w:cs="Arial"/>
          <w:szCs w:val="24"/>
        </w:rPr>
        <w:t>% Registration Tax:</w:t>
      </w:r>
      <w:r w:rsidR="00846A26" w:rsidRPr="00536A2E">
        <w:rPr>
          <w:rFonts w:ascii="Arial" w:hAnsi="Arial" w:cs="Arial"/>
          <w:szCs w:val="24"/>
        </w:rPr>
        <w:tab/>
      </w:r>
      <w:r w:rsidR="00846A26" w:rsidRPr="00536A2E">
        <w:rPr>
          <w:rFonts w:ascii="Arial" w:hAnsi="Arial" w:cs="Arial"/>
          <w:szCs w:val="24"/>
        </w:rPr>
        <w:tab/>
        <w:t>$</w:t>
      </w:r>
      <w:r w:rsidR="00783DDB">
        <w:rPr>
          <w:rFonts w:ascii="Arial" w:hAnsi="Arial" w:cs="Arial"/>
          <w:szCs w:val="24"/>
        </w:rPr>
        <w:t>282,000</w:t>
      </w:r>
    </w:p>
    <w:p w:rsidR="00086653" w:rsidRPr="00536A2E" w:rsidRDefault="00846A26" w:rsidP="00086653">
      <w:pPr>
        <w:rPr>
          <w:rFonts w:ascii="Arial" w:hAnsi="Arial" w:cs="Arial"/>
          <w:szCs w:val="24"/>
        </w:rPr>
      </w:pPr>
      <w:r w:rsidRPr="00536A2E">
        <w:rPr>
          <w:rFonts w:ascii="Arial" w:hAnsi="Arial" w:cs="Arial"/>
          <w:szCs w:val="24"/>
        </w:rPr>
        <w:t>$40 5</w:t>
      </w:r>
      <w:r w:rsidR="00033D14" w:rsidRPr="00536A2E">
        <w:rPr>
          <w:rFonts w:ascii="Arial" w:hAnsi="Arial" w:cs="Arial"/>
          <w:szCs w:val="24"/>
        </w:rPr>
        <w:t>-</w:t>
      </w:r>
      <w:r w:rsidRPr="00536A2E">
        <w:rPr>
          <w:rFonts w:ascii="Arial" w:hAnsi="Arial" w:cs="Arial"/>
          <w:szCs w:val="24"/>
        </w:rPr>
        <w:t xml:space="preserve">Day Temporary Permit: </w:t>
      </w:r>
      <w:r w:rsidR="00033D14" w:rsidRPr="00536A2E">
        <w:rPr>
          <w:rFonts w:ascii="Arial" w:hAnsi="Arial" w:cs="Arial"/>
          <w:szCs w:val="24"/>
        </w:rPr>
        <w:tab/>
      </w:r>
      <w:proofErr w:type="gramStart"/>
      <w:r w:rsidRPr="00536A2E">
        <w:rPr>
          <w:rFonts w:ascii="Arial" w:hAnsi="Arial" w:cs="Arial"/>
          <w:szCs w:val="24"/>
        </w:rPr>
        <w:t xml:space="preserve">$ </w:t>
      </w:r>
      <w:r w:rsidR="00033D14" w:rsidRPr="00536A2E">
        <w:rPr>
          <w:rFonts w:ascii="Arial" w:hAnsi="Arial" w:cs="Arial"/>
          <w:szCs w:val="24"/>
        </w:rPr>
        <w:t xml:space="preserve"> </w:t>
      </w:r>
      <w:r w:rsidR="00783DDB">
        <w:rPr>
          <w:rFonts w:ascii="Arial" w:hAnsi="Arial" w:cs="Arial"/>
          <w:szCs w:val="24"/>
        </w:rPr>
        <w:t>17</w:t>
      </w:r>
      <w:r w:rsidRPr="00536A2E">
        <w:rPr>
          <w:rFonts w:ascii="Arial" w:hAnsi="Arial" w:cs="Arial"/>
          <w:szCs w:val="24"/>
        </w:rPr>
        <w:t>,000</w:t>
      </w:r>
      <w:proofErr w:type="gramEnd"/>
    </w:p>
    <w:p w:rsidR="00480029" w:rsidRPr="00536A2E" w:rsidRDefault="00480029" w:rsidP="00086653">
      <w:pPr>
        <w:rPr>
          <w:rFonts w:ascii="Arial" w:hAnsi="Arial" w:cs="Arial"/>
          <w:szCs w:val="24"/>
        </w:rPr>
      </w:pPr>
      <w:r w:rsidRPr="00536A2E">
        <w:rPr>
          <w:rFonts w:ascii="Arial" w:hAnsi="Arial" w:cs="Arial"/>
          <w:szCs w:val="24"/>
        </w:rPr>
        <w:t>Interest</w:t>
      </w:r>
      <w:r w:rsidRPr="00536A2E">
        <w:rPr>
          <w:rFonts w:ascii="Arial" w:hAnsi="Arial" w:cs="Arial"/>
          <w:szCs w:val="24"/>
        </w:rPr>
        <w:tab/>
      </w:r>
      <w:r w:rsidR="00DC09BD"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Pr="00536A2E">
        <w:rPr>
          <w:rFonts w:ascii="Arial" w:hAnsi="Arial" w:cs="Arial"/>
          <w:szCs w:val="24"/>
        </w:rPr>
        <w:tab/>
      </w:r>
      <w:proofErr w:type="gramStart"/>
      <w:r w:rsidR="004412B3" w:rsidRPr="00536A2E">
        <w:rPr>
          <w:rFonts w:ascii="Arial" w:hAnsi="Arial" w:cs="Arial"/>
          <w:szCs w:val="24"/>
        </w:rPr>
        <w:t>$</w:t>
      </w:r>
      <w:r w:rsidR="00033D14" w:rsidRPr="00536A2E">
        <w:rPr>
          <w:rFonts w:ascii="Arial" w:hAnsi="Arial" w:cs="Arial"/>
          <w:szCs w:val="24"/>
        </w:rPr>
        <w:t xml:space="preserve"> </w:t>
      </w:r>
      <w:r w:rsidR="004412B3" w:rsidRPr="00536A2E">
        <w:rPr>
          <w:rFonts w:ascii="Arial" w:hAnsi="Arial" w:cs="Arial"/>
          <w:szCs w:val="24"/>
        </w:rPr>
        <w:t xml:space="preserve"> </w:t>
      </w:r>
      <w:r w:rsidR="00783DDB">
        <w:rPr>
          <w:rFonts w:ascii="Arial" w:hAnsi="Arial" w:cs="Arial"/>
          <w:szCs w:val="24"/>
        </w:rPr>
        <w:t>12</w:t>
      </w:r>
      <w:r w:rsidR="00846A26" w:rsidRPr="00536A2E">
        <w:rPr>
          <w:rFonts w:ascii="Arial" w:hAnsi="Arial" w:cs="Arial"/>
          <w:szCs w:val="24"/>
        </w:rPr>
        <w:t>,000</w:t>
      </w:r>
      <w:proofErr w:type="gramEnd"/>
    </w:p>
    <w:p w:rsidR="00480029" w:rsidRPr="00536A2E" w:rsidRDefault="00480029" w:rsidP="00086653">
      <w:pPr>
        <w:rPr>
          <w:rFonts w:ascii="Arial" w:hAnsi="Arial" w:cs="Arial"/>
          <w:szCs w:val="24"/>
        </w:rPr>
      </w:pPr>
      <w:r w:rsidRPr="00536A2E">
        <w:rPr>
          <w:rFonts w:ascii="Arial" w:hAnsi="Arial" w:cs="Arial"/>
          <w:szCs w:val="24"/>
        </w:rPr>
        <w:lastRenderedPageBreak/>
        <w:t>Cha</w:t>
      </w:r>
      <w:r w:rsidR="000C68A5" w:rsidRPr="00536A2E">
        <w:rPr>
          <w:rFonts w:ascii="Arial" w:hAnsi="Arial" w:cs="Arial"/>
          <w:szCs w:val="24"/>
        </w:rPr>
        <w:t>rges f</w:t>
      </w:r>
      <w:r w:rsidR="004412B3" w:rsidRPr="00536A2E">
        <w:rPr>
          <w:rFonts w:ascii="Arial" w:hAnsi="Arial" w:cs="Arial"/>
          <w:szCs w:val="24"/>
        </w:rPr>
        <w:t>or Sales/Services</w:t>
      </w:r>
      <w:r w:rsidR="00DC09BD" w:rsidRPr="00536A2E">
        <w:rPr>
          <w:rFonts w:ascii="Arial" w:hAnsi="Arial" w:cs="Arial"/>
          <w:szCs w:val="24"/>
        </w:rPr>
        <w:t>:</w:t>
      </w:r>
      <w:r w:rsidR="004412B3" w:rsidRPr="00536A2E">
        <w:rPr>
          <w:rFonts w:ascii="Arial" w:hAnsi="Arial" w:cs="Arial"/>
          <w:szCs w:val="24"/>
        </w:rPr>
        <w:tab/>
      </w:r>
      <w:proofErr w:type="gramStart"/>
      <w:r w:rsidR="004412B3" w:rsidRPr="00536A2E">
        <w:rPr>
          <w:rFonts w:ascii="Arial" w:hAnsi="Arial" w:cs="Arial"/>
          <w:szCs w:val="24"/>
        </w:rPr>
        <w:t xml:space="preserve">$ </w:t>
      </w:r>
      <w:r w:rsidR="00033D14" w:rsidRPr="00536A2E">
        <w:rPr>
          <w:rFonts w:ascii="Arial" w:hAnsi="Arial" w:cs="Arial"/>
          <w:szCs w:val="24"/>
        </w:rPr>
        <w:t xml:space="preserve"> </w:t>
      </w:r>
      <w:r w:rsidR="001462C6" w:rsidRPr="00536A2E">
        <w:rPr>
          <w:rFonts w:ascii="Arial" w:hAnsi="Arial" w:cs="Arial"/>
          <w:szCs w:val="24"/>
        </w:rPr>
        <w:t>15</w:t>
      </w:r>
      <w:r w:rsidR="00846A26" w:rsidRPr="00536A2E">
        <w:rPr>
          <w:rFonts w:ascii="Arial" w:hAnsi="Arial" w:cs="Arial"/>
          <w:szCs w:val="24"/>
        </w:rPr>
        <w:t>,000</w:t>
      </w:r>
      <w:proofErr w:type="gramEnd"/>
    </w:p>
    <w:p w:rsidR="00D422FC" w:rsidRPr="00536A2E" w:rsidRDefault="00D422FC" w:rsidP="00086653">
      <w:pPr>
        <w:rPr>
          <w:rFonts w:ascii="Arial" w:hAnsi="Arial" w:cs="Arial"/>
          <w:szCs w:val="24"/>
        </w:rPr>
      </w:pPr>
    </w:p>
    <w:p w:rsidR="00086653" w:rsidRPr="00536A2E" w:rsidRDefault="00086653" w:rsidP="00086653">
      <w:pPr>
        <w:rPr>
          <w:rFonts w:ascii="Arial" w:hAnsi="Arial" w:cs="Arial"/>
          <w:szCs w:val="24"/>
          <w:u w:val="single"/>
        </w:rPr>
      </w:pPr>
      <w:r w:rsidRPr="00536A2E">
        <w:rPr>
          <w:rFonts w:ascii="Arial" w:hAnsi="Arial" w:cs="Arial"/>
          <w:szCs w:val="24"/>
          <w:u w:val="single"/>
        </w:rPr>
        <w:t>Projected Expenditure</w:t>
      </w:r>
      <w:r w:rsidR="008B37C8">
        <w:rPr>
          <w:rFonts w:ascii="Arial" w:hAnsi="Arial" w:cs="Arial"/>
          <w:szCs w:val="24"/>
          <w:u w:val="single"/>
        </w:rPr>
        <w:t>s</w:t>
      </w:r>
      <w:r w:rsidRPr="00536A2E">
        <w:rPr>
          <w:rFonts w:ascii="Arial" w:hAnsi="Arial" w:cs="Arial"/>
          <w:szCs w:val="24"/>
          <w:u w:val="single"/>
        </w:rPr>
        <w:t>:</w:t>
      </w:r>
    </w:p>
    <w:p w:rsidR="00086653" w:rsidRPr="00536A2E" w:rsidRDefault="00086653" w:rsidP="00086653">
      <w:pPr>
        <w:rPr>
          <w:rFonts w:ascii="Arial" w:hAnsi="Arial" w:cs="Arial"/>
          <w:szCs w:val="24"/>
        </w:rPr>
      </w:pPr>
      <w:r w:rsidRPr="00536A2E">
        <w:rPr>
          <w:rFonts w:ascii="Arial" w:hAnsi="Arial" w:cs="Arial"/>
          <w:szCs w:val="24"/>
        </w:rPr>
        <w:t>Personnel Services</w:t>
      </w:r>
      <w:r w:rsidR="00DC09BD" w:rsidRPr="00536A2E">
        <w:rPr>
          <w:rFonts w:ascii="Arial" w:hAnsi="Arial" w:cs="Arial"/>
          <w:szCs w:val="24"/>
        </w:rPr>
        <w:t>:</w:t>
      </w:r>
      <w:r w:rsidR="00F05060" w:rsidRPr="00536A2E">
        <w:rPr>
          <w:rFonts w:ascii="Arial" w:hAnsi="Arial" w:cs="Arial"/>
          <w:szCs w:val="24"/>
        </w:rPr>
        <w:tab/>
      </w:r>
      <w:r w:rsidR="00C26DEA">
        <w:rPr>
          <w:rFonts w:ascii="Arial" w:hAnsi="Arial" w:cs="Arial"/>
          <w:szCs w:val="24"/>
        </w:rPr>
        <w:tab/>
      </w:r>
      <w:r w:rsidR="00F05060" w:rsidRPr="00536A2E">
        <w:rPr>
          <w:rFonts w:ascii="Arial" w:hAnsi="Arial" w:cs="Arial"/>
          <w:szCs w:val="24"/>
        </w:rPr>
        <w:t>$</w:t>
      </w:r>
      <w:r w:rsidR="00783DDB">
        <w:rPr>
          <w:rFonts w:ascii="Arial" w:hAnsi="Arial" w:cs="Arial"/>
          <w:szCs w:val="24"/>
        </w:rPr>
        <w:t>416,745</w:t>
      </w:r>
      <w:r w:rsidRPr="00536A2E">
        <w:rPr>
          <w:rFonts w:ascii="Arial" w:hAnsi="Arial" w:cs="Arial"/>
          <w:szCs w:val="24"/>
        </w:rPr>
        <w:tab/>
        <w:t>Supplies and Materials</w:t>
      </w:r>
      <w:r w:rsidR="00DC09BD" w:rsidRPr="00536A2E">
        <w:rPr>
          <w:rFonts w:ascii="Arial" w:hAnsi="Arial" w:cs="Arial"/>
          <w:szCs w:val="24"/>
        </w:rPr>
        <w:t>:</w:t>
      </w:r>
      <w:r w:rsidR="00FA01F6">
        <w:rPr>
          <w:rFonts w:ascii="Arial" w:hAnsi="Arial" w:cs="Arial"/>
          <w:szCs w:val="24"/>
        </w:rPr>
        <w:tab/>
        <w:t>$184</w:t>
      </w:r>
      <w:r w:rsidRPr="00536A2E">
        <w:rPr>
          <w:rFonts w:ascii="Arial" w:hAnsi="Arial" w:cs="Arial"/>
          <w:szCs w:val="24"/>
        </w:rPr>
        <w:t>,750</w:t>
      </w:r>
      <w:r w:rsidRPr="00536A2E">
        <w:rPr>
          <w:rFonts w:ascii="Arial" w:hAnsi="Arial" w:cs="Arial"/>
          <w:szCs w:val="24"/>
        </w:rPr>
        <w:tab/>
      </w:r>
    </w:p>
    <w:p w:rsidR="00086653" w:rsidRPr="00536A2E" w:rsidRDefault="00086653" w:rsidP="00086653">
      <w:pPr>
        <w:rPr>
          <w:rFonts w:ascii="Arial" w:hAnsi="Arial" w:cs="Arial"/>
          <w:szCs w:val="24"/>
        </w:rPr>
      </w:pPr>
      <w:r w:rsidRPr="00536A2E">
        <w:rPr>
          <w:rFonts w:ascii="Arial" w:hAnsi="Arial" w:cs="Arial"/>
          <w:szCs w:val="24"/>
        </w:rPr>
        <w:t>Travel</w:t>
      </w:r>
      <w:r w:rsidR="00DC09BD" w:rsidRPr="00536A2E">
        <w:rPr>
          <w:rFonts w:ascii="Arial" w:hAnsi="Arial" w:cs="Arial"/>
          <w:szCs w:val="24"/>
        </w:rPr>
        <w:t>:</w:t>
      </w:r>
      <w:r w:rsidRPr="00536A2E">
        <w:rPr>
          <w:rFonts w:ascii="Arial" w:hAnsi="Arial" w:cs="Arial"/>
          <w:szCs w:val="24"/>
        </w:rPr>
        <w:tab/>
      </w:r>
      <w:r w:rsidRPr="00536A2E">
        <w:rPr>
          <w:rFonts w:ascii="Arial" w:hAnsi="Arial" w:cs="Arial"/>
          <w:szCs w:val="24"/>
        </w:rPr>
        <w:tab/>
      </w:r>
      <w:r w:rsidRPr="00536A2E">
        <w:rPr>
          <w:rFonts w:ascii="Arial" w:hAnsi="Arial" w:cs="Arial"/>
          <w:szCs w:val="24"/>
        </w:rPr>
        <w:tab/>
      </w:r>
      <w:proofErr w:type="gramStart"/>
      <w:r w:rsidRPr="00536A2E">
        <w:rPr>
          <w:rFonts w:ascii="Arial" w:hAnsi="Arial" w:cs="Arial"/>
          <w:szCs w:val="24"/>
        </w:rPr>
        <w:t>$</w:t>
      </w:r>
      <w:r w:rsidR="00413500" w:rsidRPr="00536A2E">
        <w:rPr>
          <w:rFonts w:ascii="Arial" w:hAnsi="Arial" w:cs="Arial"/>
          <w:szCs w:val="24"/>
        </w:rPr>
        <w:t xml:space="preserve"> </w:t>
      </w:r>
      <w:r w:rsidR="00F05060" w:rsidRPr="00536A2E">
        <w:rPr>
          <w:rFonts w:ascii="Arial" w:hAnsi="Arial" w:cs="Arial"/>
          <w:szCs w:val="24"/>
        </w:rPr>
        <w:t xml:space="preserve"> </w:t>
      </w:r>
      <w:r w:rsidR="00FA01F6">
        <w:rPr>
          <w:rFonts w:ascii="Arial" w:hAnsi="Arial" w:cs="Arial"/>
          <w:szCs w:val="24"/>
        </w:rPr>
        <w:t>19,550</w:t>
      </w:r>
      <w:proofErr w:type="gramEnd"/>
      <w:r w:rsidR="00633FEA" w:rsidRPr="00536A2E">
        <w:rPr>
          <w:rFonts w:ascii="Arial" w:hAnsi="Arial" w:cs="Arial"/>
          <w:szCs w:val="24"/>
        </w:rPr>
        <w:tab/>
      </w:r>
      <w:r w:rsidR="00BA37E9" w:rsidRPr="00536A2E">
        <w:rPr>
          <w:rFonts w:ascii="Arial" w:hAnsi="Arial" w:cs="Arial"/>
          <w:szCs w:val="24"/>
        </w:rPr>
        <w:t>Grants</w:t>
      </w:r>
      <w:r w:rsidR="00DC09BD" w:rsidRPr="00536A2E">
        <w:rPr>
          <w:rFonts w:ascii="Arial" w:hAnsi="Arial" w:cs="Arial"/>
          <w:szCs w:val="24"/>
        </w:rPr>
        <w:t>:</w:t>
      </w:r>
      <w:r w:rsidR="00BA37E9" w:rsidRPr="00536A2E">
        <w:rPr>
          <w:rFonts w:ascii="Arial" w:hAnsi="Arial" w:cs="Arial"/>
          <w:szCs w:val="24"/>
        </w:rPr>
        <w:tab/>
      </w:r>
      <w:r w:rsidR="00BA37E9" w:rsidRPr="00536A2E">
        <w:rPr>
          <w:rFonts w:ascii="Arial" w:hAnsi="Arial" w:cs="Arial"/>
          <w:szCs w:val="24"/>
        </w:rPr>
        <w:tab/>
      </w:r>
      <w:r w:rsidR="00633FEA" w:rsidRPr="00536A2E">
        <w:rPr>
          <w:rFonts w:ascii="Arial" w:hAnsi="Arial" w:cs="Arial"/>
          <w:szCs w:val="24"/>
        </w:rPr>
        <w:tab/>
      </w:r>
      <w:r w:rsidRPr="00536A2E">
        <w:rPr>
          <w:rFonts w:ascii="Arial" w:hAnsi="Arial" w:cs="Arial"/>
          <w:szCs w:val="24"/>
        </w:rPr>
        <w:t>$</w:t>
      </w:r>
      <w:r w:rsidR="00FA01F6">
        <w:rPr>
          <w:rFonts w:ascii="Arial" w:hAnsi="Arial" w:cs="Arial"/>
          <w:szCs w:val="24"/>
        </w:rPr>
        <w:t>312,500</w:t>
      </w:r>
    </w:p>
    <w:p w:rsidR="00086653" w:rsidRPr="00536A2E" w:rsidRDefault="00086653" w:rsidP="00086653">
      <w:pPr>
        <w:rPr>
          <w:rFonts w:ascii="Arial" w:hAnsi="Arial" w:cs="Arial"/>
          <w:szCs w:val="24"/>
        </w:rPr>
      </w:pPr>
      <w:r w:rsidRPr="00536A2E">
        <w:rPr>
          <w:rFonts w:ascii="Arial" w:hAnsi="Arial" w:cs="Arial"/>
          <w:szCs w:val="24"/>
        </w:rPr>
        <w:t>Contractual Supplies</w:t>
      </w:r>
      <w:r w:rsidR="00DC09BD" w:rsidRPr="00536A2E">
        <w:rPr>
          <w:rFonts w:ascii="Arial" w:hAnsi="Arial" w:cs="Arial"/>
          <w:szCs w:val="24"/>
        </w:rPr>
        <w:t>:</w:t>
      </w:r>
      <w:r w:rsidR="00F05060" w:rsidRPr="00536A2E">
        <w:rPr>
          <w:rFonts w:ascii="Arial" w:hAnsi="Arial" w:cs="Arial"/>
          <w:szCs w:val="24"/>
        </w:rPr>
        <w:tab/>
        <w:t>$</w:t>
      </w:r>
      <w:r w:rsidR="00783DDB">
        <w:rPr>
          <w:rFonts w:ascii="Arial" w:hAnsi="Arial" w:cs="Arial"/>
          <w:szCs w:val="24"/>
        </w:rPr>
        <w:t>178,680</w:t>
      </w:r>
      <w:r w:rsidRPr="00536A2E">
        <w:rPr>
          <w:rFonts w:ascii="Arial" w:hAnsi="Arial" w:cs="Arial"/>
          <w:szCs w:val="24"/>
        </w:rPr>
        <w:tab/>
      </w:r>
      <w:r w:rsidR="00F05060" w:rsidRPr="00536A2E">
        <w:rPr>
          <w:rFonts w:ascii="Arial" w:hAnsi="Arial" w:cs="Arial"/>
          <w:szCs w:val="24"/>
        </w:rPr>
        <w:t>C</w:t>
      </w:r>
      <w:r w:rsidR="001A393B" w:rsidRPr="00536A2E">
        <w:rPr>
          <w:rFonts w:ascii="Arial" w:hAnsi="Arial" w:cs="Arial"/>
          <w:szCs w:val="24"/>
        </w:rPr>
        <w:t>apital Assets</w:t>
      </w:r>
      <w:r w:rsidR="00DC09BD" w:rsidRPr="00536A2E">
        <w:rPr>
          <w:rFonts w:ascii="Arial" w:hAnsi="Arial" w:cs="Arial"/>
          <w:szCs w:val="24"/>
        </w:rPr>
        <w:t>:</w:t>
      </w:r>
      <w:r w:rsidR="001A393B" w:rsidRPr="00536A2E">
        <w:rPr>
          <w:rFonts w:ascii="Arial" w:hAnsi="Arial" w:cs="Arial"/>
          <w:szCs w:val="24"/>
        </w:rPr>
        <w:tab/>
      </w:r>
      <w:r w:rsidR="001A393B" w:rsidRPr="00536A2E">
        <w:rPr>
          <w:rFonts w:ascii="Arial" w:hAnsi="Arial" w:cs="Arial"/>
          <w:szCs w:val="24"/>
        </w:rPr>
        <w:tab/>
        <w:t>$</w:t>
      </w:r>
      <w:r w:rsidR="00C96C10" w:rsidRPr="00536A2E">
        <w:rPr>
          <w:rFonts w:ascii="Arial" w:hAnsi="Arial" w:cs="Arial"/>
          <w:szCs w:val="24"/>
        </w:rPr>
        <w:t>2</w:t>
      </w:r>
      <w:r w:rsidR="00783DDB">
        <w:rPr>
          <w:rFonts w:ascii="Arial" w:hAnsi="Arial" w:cs="Arial"/>
          <w:szCs w:val="24"/>
        </w:rPr>
        <w:t>69</w:t>
      </w:r>
      <w:r w:rsidR="00F05060" w:rsidRPr="00536A2E">
        <w:rPr>
          <w:rFonts w:ascii="Arial" w:hAnsi="Arial" w:cs="Arial"/>
          <w:szCs w:val="24"/>
        </w:rPr>
        <w:t>,000</w:t>
      </w:r>
    </w:p>
    <w:p w:rsidR="00BA37E9" w:rsidRPr="00536A2E" w:rsidRDefault="00BA37E9" w:rsidP="00086653">
      <w:pPr>
        <w:rPr>
          <w:rFonts w:ascii="Arial" w:hAnsi="Arial" w:cs="Arial"/>
          <w:szCs w:val="24"/>
          <w:u w:val="single"/>
        </w:rPr>
      </w:pPr>
    </w:p>
    <w:p w:rsidR="00086653" w:rsidRPr="00536A2E" w:rsidRDefault="00086653" w:rsidP="00086653">
      <w:pPr>
        <w:rPr>
          <w:rFonts w:ascii="Arial" w:hAnsi="Arial" w:cs="Arial"/>
          <w:szCs w:val="24"/>
          <w:u w:val="single"/>
        </w:rPr>
      </w:pPr>
      <w:r w:rsidRPr="00536A2E">
        <w:rPr>
          <w:rFonts w:ascii="Arial" w:hAnsi="Arial" w:cs="Arial"/>
          <w:szCs w:val="24"/>
          <w:u w:val="single"/>
        </w:rPr>
        <w:t>Projected Capital Assets:</w:t>
      </w:r>
    </w:p>
    <w:p w:rsidR="00DA6D73" w:rsidRPr="00536A2E" w:rsidRDefault="00E85CA0" w:rsidP="00DA6D73">
      <w:pPr>
        <w:rPr>
          <w:rFonts w:ascii="Arial" w:hAnsi="Arial" w:cs="Arial"/>
          <w:szCs w:val="24"/>
        </w:rPr>
      </w:pPr>
      <w:r>
        <w:rPr>
          <w:rFonts w:ascii="Arial" w:hAnsi="Arial" w:cs="Arial"/>
          <w:szCs w:val="24"/>
        </w:rPr>
        <w:t>Trails Groomer</w:t>
      </w:r>
      <w:r>
        <w:rPr>
          <w:rFonts w:ascii="Arial" w:hAnsi="Arial" w:cs="Arial"/>
          <w:szCs w:val="24"/>
        </w:rPr>
        <w:tab/>
        <w:t>$244</w:t>
      </w:r>
      <w:r w:rsidR="00BC0A33" w:rsidRPr="00536A2E">
        <w:rPr>
          <w:rFonts w:ascii="Arial" w:hAnsi="Arial" w:cs="Arial"/>
          <w:szCs w:val="24"/>
        </w:rPr>
        <w:t>,000</w:t>
      </w:r>
      <w:r w:rsidR="00F05060" w:rsidRPr="00536A2E">
        <w:rPr>
          <w:rFonts w:ascii="Arial" w:hAnsi="Arial" w:cs="Arial"/>
          <w:szCs w:val="24"/>
        </w:rPr>
        <w:t xml:space="preserve"> </w:t>
      </w:r>
    </w:p>
    <w:p w:rsidR="00777F91" w:rsidRDefault="001A393B" w:rsidP="00DA6D73">
      <w:pPr>
        <w:rPr>
          <w:rFonts w:ascii="Arial" w:hAnsi="Arial" w:cs="Arial"/>
          <w:szCs w:val="24"/>
        </w:rPr>
      </w:pPr>
      <w:r w:rsidRPr="00536A2E">
        <w:rPr>
          <w:rFonts w:ascii="Arial" w:hAnsi="Arial" w:cs="Arial"/>
          <w:szCs w:val="24"/>
        </w:rPr>
        <w:t>Drags</w:t>
      </w:r>
      <w:r w:rsidR="00FA01F6">
        <w:rPr>
          <w:rFonts w:ascii="Arial" w:hAnsi="Arial" w:cs="Arial"/>
          <w:szCs w:val="24"/>
        </w:rPr>
        <w:t xml:space="preserve"> (1</w:t>
      </w:r>
      <w:r w:rsidR="00890A57" w:rsidRPr="00536A2E">
        <w:rPr>
          <w:rFonts w:ascii="Arial" w:hAnsi="Arial" w:cs="Arial"/>
          <w:szCs w:val="24"/>
        </w:rPr>
        <w:t xml:space="preserve">) </w:t>
      </w:r>
      <w:r w:rsidRPr="00536A2E">
        <w:rPr>
          <w:rFonts w:ascii="Arial" w:hAnsi="Arial" w:cs="Arial"/>
          <w:szCs w:val="24"/>
        </w:rPr>
        <w:t xml:space="preserve"> </w:t>
      </w:r>
      <w:r w:rsidRPr="00536A2E">
        <w:rPr>
          <w:rFonts w:ascii="Arial" w:hAnsi="Arial" w:cs="Arial"/>
          <w:szCs w:val="24"/>
        </w:rPr>
        <w:tab/>
      </w:r>
      <w:r w:rsidRPr="00536A2E">
        <w:rPr>
          <w:rFonts w:ascii="Arial" w:hAnsi="Arial" w:cs="Arial"/>
          <w:szCs w:val="24"/>
        </w:rPr>
        <w:tab/>
      </w:r>
      <w:proofErr w:type="gramStart"/>
      <w:r w:rsidRPr="00536A2E">
        <w:rPr>
          <w:rFonts w:ascii="Arial" w:hAnsi="Arial" w:cs="Arial"/>
          <w:szCs w:val="24"/>
        </w:rPr>
        <w:t xml:space="preserve">$ </w:t>
      </w:r>
      <w:r w:rsidR="00890A57" w:rsidRPr="00536A2E">
        <w:rPr>
          <w:rFonts w:ascii="Arial" w:hAnsi="Arial" w:cs="Arial"/>
          <w:szCs w:val="24"/>
        </w:rPr>
        <w:t xml:space="preserve"> </w:t>
      </w:r>
      <w:r w:rsidRPr="00536A2E">
        <w:rPr>
          <w:rFonts w:ascii="Arial" w:hAnsi="Arial" w:cs="Arial"/>
          <w:szCs w:val="24"/>
        </w:rPr>
        <w:t>25,000</w:t>
      </w:r>
      <w:proofErr w:type="gramEnd"/>
    </w:p>
    <w:p w:rsidR="002E196A" w:rsidRPr="00536A2E" w:rsidRDefault="002E196A" w:rsidP="00920368">
      <w:pPr>
        <w:rPr>
          <w:rFonts w:ascii="Arial" w:hAnsi="Arial" w:cs="Arial"/>
          <w:szCs w:val="24"/>
        </w:rPr>
      </w:pPr>
    </w:p>
    <w:p w:rsidR="002618E7" w:rsidRDefault="008678DE" w:rsidP="00920368">
      <w:pPr>
        <w:rPr>
          <w:rFonts w:ascii="Arial" w:hAnsi="Arial" w:cs="Arial"/>
          <w:b/>
          <w:szCs w:val="24"/>
          <w:u w:val="single"/>
        </w:rPr>
      </w:pPr>
      <w:r>
        <w:rPr>
          <w:rFonts w:ascii="Arial" w:hAnsi="Arial" w:cs="Arial"/>
          <w:szCs w:val="24"/>
        </w:rPr>
        <w:t>Wilkinson</w:t>
      </w:r>
      <w:r w:rsidR="006F3997" w:rsidRPr="00536A2E">
        <w:rPr>
          <w:rFonts w:ascii="Arial" w:hAnsi="Arial" w:cs="Arial"/>
          <w:szCs w:val="24"/>
        </w:rPr>
        <w:t xml:space="preserve"> </w:t>
      </w:r>
      <w:r w:rsidR="00FA01F6">
        <w:rPr>
          <w:rFonts w:ascii="Arial" w:hAnsi="Arial" w:cs="Arial"/>
          <w:szCs w:val="24"/>
        </w:rPr>
        <w:t>mad</w:t>
      </w:r>
      <w:r w:rsidR="00E85CA0">
        <w:rPr>
          <w:rFonts w:ascii="Arial" w:hAnsi="Arial" w:cs="Arial"/>
          <w:szCs w:val="24"/>
        </w:rPr>
        <w:t>e a motion to approve the FY2021</w:t>
      </w:r>
      <w:r w:rsidR="00FA01F6">
        <w:rPr>
          <w:rFonts w:ascii="Arial" w:hAnsi="Arial" w:cs="Arial"/>
          <w:szCs w:val="24"/>
        </w:rPr>
        <w:t xml:space="preserve"> Snowmobile budget as proposed</w:t>
      </w:r>
      <w:r w:rsidR="008B37C8">
        <w:rPr>
          <w:rFonts w:ascii="Arial" w:hAnsi="Arial" w:cs="Arial"/>
          <w:szCs w:val="24"/>
        </w:rPr>
        <w:t xml:space="preserve"> by Raynor</w:t>
      </w:r>
      <w:r w:rsidR="006F3997" w:rsidRPr="00536A2E">
        <w:rPr>
          <w:rFonts w:ascii="Arial" w:hAnsi="Arial" w:cs="Arial"/>
          <w:szCs w:val="24"/>
        </w:rPr>
        <w:t xml:space="preserve">. </w:t>
      </w:r>
      <w:r w:rsidR="002E196A" w:rsidRPr="00536A2E">
        <w:rPr>
          <w:rFonts w:ascii="Arial" w:hAnsi="Arial" w:cs="Arial"/>
          <w:szCs w:val="24"/>
        </w:rPr>
        <w:t xml:space="preserve">Motion was seconded by </w:t>
      </w:r>
      <w:r>
        <w:rPr>
          <w:rFonts w:ascii="Arial" w:hAnsi="Arial" w:cs="Arial"/>
          <w:szCs w:val="24"/>
        </w:rPr>
        <w:t>Erstad</w:t>
      </w:r>
      <w:r w:rsidR="002E196A" w:rsidRPr="00536A2E">
        <w:rPr>
          <w:rFonts w:ascii="Arial" w:hAnsi="Arial" w:cs="Arial"/>
          <w:szCs w:val="24"/>
        </w:rPr>
        <w:t xml:space="preserve">. </w:t>
      </w:r>
      <w:r w:rsidR="002E196A" w:rsidRPr="00536A2E">
        <w:rPr>
          <w:rFonts w:ascii="Arial" w:hAnsi="Arial" w:cs="Arial"/>
          <w:b/>
          <w:szCs w:val="24"/>
          <w:u w:val="single"/>
        </w:rPr>
        <w:t>Motion Carried.</w:t>
      </w:r>
    </w:p>
    <w:p w:rsidR="008678DE" w:rsidRDefault="008678DE" w:rsidP="00920368">
      <w:pPr>
        <w:rPr>
          <w:rFonts w:ascii="Arial" w:hAnsi="Arial" w:cs="Arial"/>
          <w:b/>
          <w:szCs w:val="24"/>
          <w:u w:val="single"/>
        </w:rPr>
      </w:pPr>
    </w:p>
    <w:p w:rsidR="008678DE" w:rsidRDefault="008678DE" w:rsidP="00920368">
      <w:pPr>
        <w:rPr>
          <w:rFonts w:ascii="Arial" w:hAnsi="Arial" w:cs="Arial"/>
          <w:szCs w:val="24"/>
        </w:rPr>
      </w:pPr>
      <w:r>
        <w:rPr>
          <w:rFonts w:ascii="Arial" w:hAnsi="Arial" w:cs="Arial"/>
          <w:szCs w:val="24"/>
        </w:rPr>
        <w:t xml:space="preserve">Raynor shared the following slides with the council which depicted the number of registered sleds and gas tax monies brought in over the last ten years. </w:t>
      </w:r>
    </w:p>
    <w:p w:rsidR="008678DE" w:rsidRDefault="008678DE" w:rsidP="00920368">
      <w:pPr>
        <w:rPr>
          <w:rFonts w:ascii="Arial" w:hAnsi="Arial" w:cs="Arial"/>
          <w:szCs w:val="24"/>
        </w:rPr>
      </w:pPr>
    </w:p>
    <w:p w:rsidR="008678DE" w:rsidRPr="008678DE" w:rsidRDefault="008678DE" w:rsidP="00920368">
      <w:pPr>
        <w:rPr>
          <w:rFonts w:ascii="Arial" w:hAnsi="Arial" w:cs="Arial"/>
          <w:szCs w:val="24"/>
        </w:rPr>
      </w:pPr>
      <w:r>
        <w:rPr>
          <w:rFonts w:ascii="Arial" w:hAnsi="Arial" w:cs="Arial"/>
          <w:noProof/>
          <w:szCs w:val="24"/>
        </w:rPr>
        <w:drawing>
          <wp:inline distT="0" distB="0" distL="0" distR="0">
            <wp:extent cx="5431837" cy="4016044"/>
            <wp:effectExtent l="0" t="0" r="0" b="3810"/>
            <wp:docPr id="2" name="Picture 2" descr="C:\Users\gfpr42888\Desktop\Registered Sl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pr42888\Desktop\Registered Sled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0625" cy="4022541"/>
                    </a:xfrm>
                    <a:prstGeom prst="rect">
                      <a:avLst/>
                    </a:prstGeom>
                    <a:noFill/>
                    <a:ln>
                      <a:noFill/>
                    </a:ln>
                  </pic:spPr>
                </pic:pic>
              </a:graphicData>
            </a:graphic>
          </wp:inline>
        </w:drawing>
      </w:r>
    </w:p>
    <w:p w:rsidR="009358DD" w:rsidRPr="00536A2E" w:rsidRDefault="009358DD" w:rsidP="00920368">
      <w:pPr>
        <w:rPr>
          <w:rFonts w:ascii="Arial" w:hAnsi="Arial" w:cs="Arial"/>
          <w:b/>
          <w:szCs w:val="24"/>
          <w:u w:val="single"/>
        </w:rPr>
      </w:pPr>
    </w:p>
    <w:p w:rsidR="008678DE" w:rsidRDefault="008678DE" w:rsidP="00151FE0">
      <w:pPr>
        <w:rPr>
          <w:rFonts w:ascii="Arial" w:hAnsi="Arial" w:cs="Arial"/>
          <w:b/>
          <w:szCs w:val="24"/>
          <w:u w:val="single"/>
        </w:rPr>
      </w:pPr>
      <w:r>
        <w:rPr>
          <w:rFonts w:ascii="Arial" w:hAnsi="Arial" w:cs="Arial"/>
          <w:b/>
          <w:noProof/>
          <w:szCs w:val="24"/>
          <w:u w:val="single"/>
        </w:rPr>
        <w:lastRenderedPageBreak/>
        <w:drawing>
          <wp:inline distT="0" distB="0" distL="0" distR="0">
            <wp:extent cx="5486400" cy="4110990"/>
            <wp:effectExtent l="0" t="0" r="0" b="3810"/>
            <wp:docPr id="3" name="Picture 3" descr="C:\Users\gfpr42888\Desktop\Gas Tax Reven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pr42888\Desktop\Gas Tax Reven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10990"/>
                    </a:xfrm>
                    <a:prstGeom prst="rect">
                      <a:avLst/>
                    </a:prstGeom>
                    <a:noFill/>
                    <a:ln>
                      <a:noFill/>
                    </a:ln>
                  </pic:spPr>
                </pic:pic>
              </a:graphicData>
            </a:graphic>
          </wp:inline>
        </w:drawing>
      </w:r>
    </w:p>
    <w:p w:rsidR="008678DE" w:rsidRDefault="008678DE" w:rsidP="00151FE0">
      <w:pPr>
        <w:rPr>
          <w:rFonts w:ascii="Arial" w:hAnsi="Arial" w:cs="Arial"/>
          <w:b/>
          <w:szCs w:val="24"/>
          <w:u w:val="single"/>
        </w:rPr>
      </w:pPr>
    </w:p>
    <w:p w:rsidR="008678DE" w:rsidRDefault="008678DE" w:rsidP="00151FE0">
      <w:pPr>
        <w:rPr>
          <w:rFonts w:ascii="Arial" w:hAnsi="Arial" w:cs="Arial"/>
          <w:b/>
          <w:szCs w:val="24"/>
          <w:u w:val="single"/>
        </w:rPr>
      </w:pPr>
    </w:p>
    <w:p w:rsidR="00151FE0" w:rsidRPr="00536A2E" w:rsidRDefault="00151FE0" w:rsidP="00151FE0">
      <w:pPr>
        <w:rPr>
          <w:rFonts w:ascii="Arial" w:hAnsi="Arial" w:cs="Arial"/>
          <w:b/>
          <w:szCs w:val="24"/>
          <w:u w:val="single"/>
        </w:rPr>
      </w:pPr>
      <w:r>
        <w:rPr>
          <w:rFonts w:ascii="Arial" w:hAnsi="Arial" w:cs="Arial"/>
          <w:b/>
          <w:szCs w:val="24"/>
          <w:u w:val="single"/>
        </w:rPr>
        <w:t>Economic Impact Study</w:t>
      </w:r>
    </w:p>
    <w:p w:rsidR="00377C2E" w:rsidRDefault="00FA72ED" w:rsidP="00920368">
      <w:pPr>
        <w:rPr>
          <w:rFonts w:ascii="Arial" w:hAnsi="Arial" w:cs="Arial"/>
          <w:szCs w:val="24"/>
        </w:rPr>
      </w:pPr>
      <w:r>
        <w:rPr>
          <w:rFonts w:ascii="Arial" w:hAnsi="Arial" w:cs="Arial"/>
          <w:szCs w:val="24"/>
        </w:rPr>
        <w:t xml:space="preserve">Raynor stated this topic was to bring attention to the new director the </w:t>
      </w:r>
      <w:r w:rsidR="00DD525F">
        <w:rPr>
          <w:rFonts w:ascii="Arial" w:hAnsi="Arial" w:cs="Arial"/>
          <w:szCs w:val="24"/>
        </w:rPr>
        <w:t>request from the c</w:t>
      </w:r>
      <w:bookmarkStart w:id="0" w:name="_GoBack"/>
      <w:bookmarkEnd w:id="0"/>
      <w:r>
        <w:rPr>
          <w:rFonts w:ascii="Arial" w:hAnsi="Arial" w:cs="Arial"/>
          <w:szCs w:val="24"/>
        </w:rPr>
        <w:t>ouncil to perform another economic impact study. While Simpson wasn’t at the meeting, Simpson did mention that the snowmobile program would be included in the next department wide EIS. Wilkinson and other members of the council agreed with that schedule.</w:t>
      </w:r>
    </w:p>
    <w:p w:rsidR="00FA72ED" w:rsidRDefault="00FA72ED" w:rsidP="00920368">
      <w:pPr>
        <w:rPr>
          <w:rFonts w:ascii="Arial" w:hAnsi="Arial" w:cs="Arial"/>
          <w:szCs w:val="24"/>
        </w:rPr>
      </w:pPr>
    </w:p>
    <w:p w:rsidR="00FA72ED" w:rsidRDefault="00FA72ED" w:rsidP="00FA72ED">
      <w:pPr>
        <w:rPr>
          <w:rFonts w:ascii="Arial" w:hAnsi="Arial" w:cs="Arial"/>
          <w:b/>
          <w:szCs w:val="24"/>
          <w:u w:val="single"/>
        </w:rPr>
      </w:pPr>
      <w:r>
        <w:rPr>
          <w:rFonts w:ascii="Arial" w:hAnsi="Arial" w:cs="Arial"/>
          <w:b/>
          <w:szCs w:val="24"/>
          <w:u w:val="single"/>
        </w:rPr>
        <w:t>International Snowmobile Congress</w:t>
      </w:r>
    </w:p>
    <w:p w:rsidR="00FA72ED" w:rsidRPr="00FA72ED" w:rsidRDefault="00FA72ED" w:rsidP="00FA72ED">
      <w:pPr>
        <w:rPr>
          <w:rFonts w:ascii="Arial" w:hAnsi="Arial" w:cs="Arial"/>
          <w:szCs w:val="24"/>
        </w:rPr>
      </w:pPr>
      <w:r>
        <w:rPr>
          <w:rFonts w:ascii="Arial" w:hAnsi="Arial" w:cs="Arial"/>
          <w:szCs w:val="24"/>
        </w:rPr>
        <w:t>Raynor and Percy gave a brief update on their attendance with the International Association of Snowmobile Administrators.  Many states and provinces are still battling with items that have already been addressed in SD such as the conversion of motorcycles and other topics.  Many states</w:t>
      </w:r>
      <w:r w:rsidR="00C16E8D">
        <w:rPr>
          <w:rFonts w:ascii="Arial" w:hAnsi="Arial" w:cs="Arial"/>
          <w:szCs w:val="24"/>
        </w:rPr>
        <w:t xml:space="preserve"> are</w:t>
      </w:r>
      <w:r>
        <w:rPr>
          <w:rFonts w:ascii="Arial" w:hAnsi="Arial" w:cs="Arial"/>
          <w:szCs w:val="24"/>
        </w:rPr>
        <w:t xml:space="preserve"> still struggling with OHV use on snowmobile trails.</w:t>
      </w:r>
    </w:p>
    <w:p w:rsidR="00FA72ED" w:rsidRPr="00377C2E" w:rsidRDefault="00FA72ED" w:rsidP="00920368">
      <w:pPr>
        <w:rPr>
          <w:rFonts w:ascii="Arial" w:hAnsi="Arial" w:cs="Arial"/>
          <w:szCs w:val="24"/>
        </w:rPr>
      </w:pPr>
    </w:p>
    <w:p w:rsidR="00151FE0" w:rsidRDefault="00151FE0" w:rsidP="00920368">
      <w:pPr>
        <w:rPr>
          <w:rFonts w:ascii="Arial" w:hAnsi="Arial" w:cs="Arial"/>
          <w:b/>
          <w:szCs w:val="24"/>
          <w:u w:val="single"/>
        </w:rPr>
      </w:pPr>
    </w:p>
    <w:p w:rsidR="009358DD" w:rsidRPr="00536A2E" w:rsidRDefault="009358DD" w:rsidP="00920368">
      <w:pPr>
        <w:rPr>
          <w:rFonts w:ascii="Arial" w:hAnsi="Arial" w:cs="Arial"/>
          <w:b/>
          <w:szCs w:val="24"/>
          <w:u w:val="single"/>
        </w:rPr>
      </w:pPr>
      <w:r w:rsidRPr="00536A2E">
        <w:rPr>
          <w:rFonts w:ascii="Arial" w:hAnsi="Arial" w:cs="Arial"/>
          <w:b/>
          <w:szCs w:val="24"/>
          <w:u w:val="single"/>
        </w:rPr>
        <w:t>Election of Officers</w:t>
      </w:r>
    </w:p>
    <w:p w:rsidR="009358DD" w:rsidRDefault="00646785" w:rsidP="00920368">
      <w:pPr>
        <w:rPr>
          <w:rFonts w:ascii="Arial" w:hAnsi="Arial" w:cs="Arial"/>
          <w:szCs w:val="24"/>
        </w:rPr>
      </w:pPr>
      <w:r>
        <w:rPr>
          <w:rFonts w:ascii="Arial" w:hAnsi="Arial" w:cs="Arial"/>
          <w:szCs w:val="24"/>
        </w:rPr>
        <w:t xml:space="preserve">Gary Ulmer </w:t>
      </w:r>
      <w:r w:rsidR="00FA72ED">
        <w:rPr>
          <w:rFonts w:ascii="Arial" w:hAnsi="Arial" w:cs="Arial"/>
          <w:szCs w:val="24"/>
        </w:rPr>
        <w:t>was voted back into the</w:t>
      </w:r>
      <w:r>
        <w:rPr>
          <w:rFonts w:ascii="Arial" w:hAnsi="Arial" w:cs="Arial"/>
          <w:szCs w:val="24"/>
        </w:rPr>
        <w:t xml:space="preserve"> Chairman position</w:t>
      </w:r>
      <w:r w:rsidR="00F961F0">
        <w:rPr>
          <w:rFonts w:ascii="Arial" w:hAnsi="Arial" w:cs="Arial"/>
          <w:szCs w:val="24"/>
        </w:rPr>
        <w:t xml:space="preserve"> while Dave Kennedy stays in the Vice Chairman position</w:t>
      </w:r>
      <w:r w:rsidR="00FB2909" w:rsidRPr="00536A2E">
        <w:rPr>
          <w:rFonts w:ascii="Arial" w:hAnsi="Arial" w:cs="Arial"/>
          <w:szCs w:val="24"/>
        </w:rPr>
        <w:t>.</w:t>
      </w:r>
      <w:r>
        <w:rPr>
          <w:rFonts w:ascii="Arial" w:hAnsi="Arial" w:cs="Arial"/>
          <w:szCs w:val="24"/>
        </w:rPr>
        <w:t xml:space="preserve"> A motion was made by </w:t>
      </w:r>
      <w:r w:rsidR="00C16E8D">
        <w:rPr>
          <w:rFonts w:ascii="Arial" w:hAnsi="Arial" w:cs="Arial"/>
          <w:szCs w:val="24"/>
        </w:rPr>
        <w:t>Wilkinson</w:t>
      </w:r>
      <w:r>
        <w:rPr>
          <w:rFonts w:ascii="Arial" w:hAnsi="Arial" w:cs="Arial"/>
          <w:szCs w:val="24"/>
        </w:rPr>
        <w:t xml:space="preserve"> and seconded by Erstad to vote. </w:t>
      </w:r>
      <w:r w:rsidRPr="00536A2E">
        <w:rPr>
          <w:rFonts w:ascii="Arial" w:hAnsi="Arial" w:cs="Arial"/>
          <w:b/>
          <w:szCs w:val="24"/>
          <w:u w:val="single"/>
        </w:rPr>
        <w:t>Motion Carried.</w:t>
      </w:r>
      <w:r>
        <w:rPr>
          <w:rFonts w:ascii="Arial" w:hAnsi="Arial" w:cs="Arial"/>
          <w:szCs w:val="24"/>
        </w:rPr>
        <w:t xml:space="preserve"> </w:t>
      </w:r>
    </w:p>
    <w:p w:rsidR="00283658" w:rsidRDefault="00283658" w:rsidP="00920368">
      <w:pPr>
        <w:rPr>
          <w:rFonts w:ascii="Arial" w:hAnsi="Arial" w:cs="Arial"/>
          <w:szCs w:val="24"/>
        </w:rPr>
      </w:pPr>
    </w:p>
    <w:p w:rsidR="00500AF3" w:rsidRDefault="00500AF3" w:rsidP="00920368">
      <w:pPr>
        <w:rPr>
          <w:rFonts w:ascii="Arial" w:hAnsi="Arial" w:cs="Arial"/>
          <w:szCs w:val="24"/>
        </w:rPr>
      </w:pPr>
    </w:p>
    <w:p w:rsidR="00920368" w:rsidRPr="00536A2E" w:rsidRDefault="00920368" w:rsidP="00920368">
      <w:pPr>
        <w:rPr>
          <w:rFonts w:ascii="Arial" w:hAnsi="Arial" w:cs="Arial"/>
          <w:b/>
          <w:szCs w:val="24"/>
          <w:u w:val="single"/>
        </w:rPr>
      </w:pPr>
      <w:r w:rsidRPr="00536A2E">
        <w:rPr>
          <w:rFonts w:ascii="Arial" w:hAnsi="Arial" w:cs="Arial"/>
          <w:b/>
          <w:szCs w:val="24"/>
          <w:u w:val="single"/>
        </w:rPr>
        <w:lastRenderedPageBreak/>
        <w:t>Next Meeting</w:t>
      </w:r>
    </w:p>
    <w:p w:rsidR="00920368" w:rsidRPr="00536A2E" w:rsidRDefault="0087090E" w:rsidP="00920368">
      <w:pPr>
        <w:rPr>
          <w:rFonts w:ascii="Arial" w:hAnsi="Arial" w:cs="Arial"/>
          <w:szCs w:val="24"/>
        </w:rPr>
      </w:pPr>
      <w:r>
        <w:rPr>
          <w:rFonts w:ascii="Arial" w:hAnsi="Arial" w:cs="Arial"/>
          <w:szCs w:val="24"/>
        </w:rPr>
        <w:t>The next meeting i</w:t>
      </w:r>
      <w:r w:rsidR="00920368" w:rsidRPr="00536A2E">
        <w:rPr>
          <w:rFonts w:ascii="Arial" w:hAnsi="Arial" w:cs="Arial"/>
          <w:szCs w:val="24"/>
        </w:rPr>
        <w:t>s scheduled for 10</w:t>
      </w:r>
      <w:r w:rsidR="00F05060" w:rsidRPr="00536A2E">
        <w:rPr>
          <w:rFonts w:ascii="Arial" w:hAnsi="Arial" w:cs="Arial"/>
          <w:szCs w:val="24"/>
        </w:rPr>
        <w:t>:00</w:t>
      </w:r>
      <w:r w:rsidR="0062707E" w:rsidRPr="00536A2E">
        <w:rPr>
          <w:rFonts w:ascii="Arial" w:hAnsi="Arial" w:cs="Arial"/>
          <w:szCs w:val="24"/>
        </w:rPr>
        <w:t xml:space="preserve"> a.m. on Friday, </w:t>
      </w:r>
      <w:r w:rsidR="00500AF3">
        <w:rPr>
          <w:rFonts w:ascii="Arial" w:hAnsi="Arial" w:cs="Arial"/>
          <w:szCs w:val="24"/>
        </w:rPr>
        <w:t>December 6</w:t>
      </w:r>
      <w:r w:rsidR="00500AF3" w:rsidRPr="00500AF3">
        <w:rPr>
          <w:rFonts w:ascii="Arial" w:hAnsi="Arial" w:cs="Arial"/>
          <w:szCs w:val="24"/>
          <w:vertAlign w:val="superscript"/>
        </w:rPr>
        <w:t>th</w:t>
      </w:r>
      <w:r w:rsidR="00500AF3">
        <w:rPr>
          <w:rFonts w:ascii="Arial" w:hAnsi="Arial" w:cs="Arial"/>
          <w:szCs w:val="24"/>
        </w:rPr>
        <w:t>, 2019</w:t>
      </w:r>
      <w:r w:rsidR="00F9731A" w:rsidRPr="00536A2E">
        <w:rPr>
          <w:rFonts w:ascii="Arial" w:hAnsi="Arial" w:cs="Arial"/>
          <w:szCs w:val="24"/>
        </w:rPr>
        <w:t>,</w:t>
      </w:r>
      <w:r w:rsidR="00920368" w:rsidRPr="00536A2E">
        <w:rPr>
          <w:rFonts w:ascii="Arial" w:hAnsi="Arial" w:cs="Arial"/>
          <w:szCs w:val="24"/>
        </w:rPr>
        <w:t xml:space="preserve"> </w:t>
      </w:r>
      <w:r w:rsidR="002E196A" w:rsidRPr="00536A2E">
        <w:rPr>
          <w:rFonts w:ascii="Arial" w:hAnsi="Arial" w:cs="Arial"/>
          <w:szCs w:val="24"/>
        </w:rPr>
        <w:t>in</w:t>
      </w:r>
      <w:r w:rsidR="00646785">
        <w:rPr>
          <w:rFonts w:ascii="Arial" w:hAnsi="Arial" w:cs="Arial"/>
          <w:szCs w:val="24"/>
        </w:rPr>
        <w:t xml:space="preserve"> </w:t>
      </w:r>
      <w:r w:rsidR="00500AF3">
        <w:rPr>
          <w:rFonts w:ascii="Arial" w:hAnsi="Arial" w:cs="Arial"/>
          <w:szCs w:val="24"/>
        </w:rPr>
        <w:t>Watertown</w:t>
      </w:r>
      <w:r w:rsidR="0062707E" w:rsidRPr="00536A2E">
        <w:rPr>
          <w:rFonts w:ascii="Arial" w:hAnsi="Arial" w:cs="Arial"/>
          <w:szCs w:val="24"/>
        </w:rPr>
        <w:t xml:space="preserve">. </w:t>
      </w:r>
      <w:r w:rsidR="00920368" w:rsidRPr="00536A2E">
        <w:rPr>
          <w:rFonts w:ascii="Arial" w:hAnsi="Arial" w:cs="Arial"/>
          <w:szCs w:val="24"/>
        </w:rPr>
        <w:t>This meeting is he</w:t>
      </w:r>
      <w:r w:rsidR="00E0352B" w:rsidRPr="00536A2E">
        <w:rPr>
          <w:rFonts w:ascii="Arial" w:hAnsi="Arial" w:cs="Arial"/>
          <w:szCs w:val="24"/>
        </w:rPr>
        <w:t xml:space="preserve">ld in conjunction with the SD Snowmobile </w:t>
      </w:r>
      <w:r w:rsidR="00F05060" w:rsidRPr="00536A2E">
        <w:rPr>
          <w:rFonts w:ascii="Arial" w:hAnsi="Arial" w:cs="Arial"/>
          <w:szCs w:val="24"/>
        </w:rPr>
        <w:t>A</w:t>
      </w:r>
      <w:r w:rsidR="00E0352B" w:rsidRPr="00536A2E">
        <w:rPr>
          <w:rFonts w:ascii="Arial" w:hAnsi="Arial" w:cs="Arial"/>
          <w:szCs w:val="24"/>
        </w:rPr>
        <w:t>ssociation</w:t>
      </w:r>
      <w:r w:rsidR="00F05060" w:rsidRPr="00536A2E">
        <w:rPr>
          <w:rFonts w:ascii="Arial" w:hAnsi="Arial" w:cs="Arial"/>
          <w:szCs w:val="24"/>
        </w:rPr>
        <w:t xml:space="preserve"> </w:t>
      </w:r>
      <w:r>
        <w:rPr>
          <w:rFonts w:ascii="Arial" w:hAnsi="Arial" w:cs="Arial"/>
          <w:szCs w:val="24"/>
        </w:rPr>
        <w:t>Association’s A</w:t>
      </w:r>
      <w:r w:rsidR="00646785">
        <w:rPr>
          <w:rFonts w:ascii="Arial" w:hAnsi="Arial" w:cs="Arial"/>
          <w:szCs w:val="24"/>
        </w:rPr>
        <w:t xml:space="preserve">nnual </w:t>
      </w:r>
      <w:r w:rsidR="00920368" w:rsidRPr="00536A2E">
        <w:rPr>
          <w:rFonts w:ascii="Arial" w:hAnsi="Arial" w:cs="Arial"/>
          <w:szCs w:val="24"/>
        </w:rPr>
        <w:t>Convention.</w:t>
      </w:r>
    </w:p>
    <w:p w:rsidR="00920368" w:rsidRPr="00536A2E" w:rsidRDefault="00920368" w:rsidP="00920368">
      <w:pPr>
        <w:rPr>
          <w:rFonts w:ascii="Arial" w:hAnsi="Arial" w:cs="Arial"/>
          <w:szCs w:val="24"/>
        </w:rPr>
      </w:pPr>
    </w:p>
    <w:p w:rsidR="00920368" w:rsidRPr="00536A2E" w:rsidRDefault="00920368" w:rsidP="00920368">
      <w:pPr>
        <w:rPr>
          <w:rFonts w:ascii="Arial" w:hAnsi="Arial" w:cs="Arial"/>
          <w:b/>
          <w:szCs w:val="24"/>
          <w:u w:val="single"/>
        </w:rPr>
      </w:pPr>
      <w:r w:rsidRPr="00536A2E">
        <w:rPr>
          <w:rFonts w:ascii="Arial" w:hAnsi="Arial" w:cs="Arial"/>
          <w:b/>
          <w:szCs w:val="24"/>
          <w:u w:val="single"/>
        </w:rPr>
        <w:t>Adjournment</w:t>
      </w:r>
    </w:p>
    <w:p w:rsidR="00971CA7" w:rsidRDefault="0062707E" w:rsidP="00971CA7">
      <w:pPr>
        <w:rPr>
          <w:rFonts w:ascii="Arial" w:hAnsi="Arial" w:cs="Arial"/>
          <w:b/>
          <w:szCs w:val="24"/>
          <w:u w:val="single"/>
        </w:rPr>
      </w:pPr>
      <w:r w:rsidRPr="00536A2E">
        <w:rPr>
          <w:rFonts w:ascii="Arial" w:hAnsi="Arial" w:cs="Arial"/>
          <w:szCs w:val="24"/>
        </w:rPr>
        <w:t>A motion was made by</w:t>
      </w:r>
      <w:r w:rsidR="00283658">
        <w:rPr>
          <w:rFonts w:ascii="Arial" w:hAnsi="Arial" w:cs="Arial"/>
          <w:szCs w:val="24"/>
        </w:rPr>
        <w:t xml:space="preserve"> </w:t>
      </w:r>
      <w:r w:rsidR="00A63ED8">
        <w:rPr>
          <w:rFonts w:ascii="Arial" w:hAnsi="Arial" w:cs="Arial"/>
          <w:szCs w:val="24"/>
        </w:rPr>
        <w:t>Hintz</w:t>
      </w:r>
      <w:r w:rsidRPr="00536A2E">
        <w:rPr>
          <w:rFonts w:ascii="Arial" w:hAnsi="Arial" w:cs="Arial"/>
          <w:szCs w:val="24"/>
        </w:rPr>
        <w:t xml:space="preserve"> and was seconded by </w:t>
      </w:r>
      <w:r w:rsidR="002E196A" w:rsidRPr="00536A2E">
        <w:rPr>
          <w:rFonts w:ascii="Arial" w:hAnsi="Arial" w:cs="Arial"/>
          <w:szCs w:val="24"/>
        </w:rPr>
        <w:t>Kennedy</w:t>
      </w:r>
      <w:r w:rsidR="00920368" w:rsidRPr="00536A2E">
        <w:rPr>
          <w:rFonts w:ascii="Arial" w:hAnsi="Arial" w:cs="Arial"/>
          <w:szCs w:val="24"/>
        </w:rPr>
        <w:t xml:space="preserve"> to adjourn</w:t>
      </w:r>
      <w:r w:rsidR="009B26D3" w:rsidRPr="00536A2E">
        <w:rPr>
          <w:rFonts w:ascii="Arial" w:hAnsi="Arial" w:cs="Arial"/>
          <w:szCs w:val="24"/>
        </w:rPr>
        <w:t xml:space="preserve"> at </w:t>
      </w:r>
      <w:r w:rsidR="00A63ED8">
        <w:rPr>
          <w:rFonts w:ascii="Arial" w:hAnsi="Arial" w:cs="Arial"/>
          <w:szCs w:val="24"/>
        </w:rPr>
        <w:t>10:42</w:t>
      </w:r>
      <w:r w:rsidRPr="00536A2E">
        <w:rPr>
          <w:rFonts w:ascii="Arial" w:hAnsi="Arial" w:cs="Arial"/>
          <w:szCs w:val="24"/>
        </w:rPr>
        <w:t xml:space="preserve"> </w:t>
      </w:r>
      <w:r w:rsidR="003C49F7" w:rsidRPr="00536A2E">
        <w:rPr>
          <w:rFonts w:ascii="Arial" w:hAnsi="Arial" w:cs="Arial"/>
          <w:szCs w:val="24"/>
        </w:rPr>
        <w:t xml:space="preserve">a.m. </w:t>
      </w:r>
      <w:r w:rsidR="00920368" w:rsidRPr="00536A2E">
        <w:rPr>
          <w:rFonts w:ascii="Arial" w:hAnsi="Arial" w:cs="Arial"/>
          <w:b/>
          <w:szCs w:val="24"/>
          <w:u w:val="single"/>
        </w:rPr>
        <w:t>Mo</w:t>
      </w:r>
      <w:r w:rsidR="002E196A" w:rsidRPr="00536A2E">
        <w:rPr>
          <w:rFonts w:ascii="Arial" w:hAnsi="Arial" w:cs="Arial"/>
          <w:b/>
          <w:szCs w:val="24"/>
          <w:u w:val="single"/>
        </w:rPr>
        <w:t>tion carried.</w:t>
      </w:r>
    </w:p>
    <w:p w:rsidR="00536A2E" w:rsidRDefault="00536A2E">
      <w:pPr>
        <w:rPr>
          <w:rFonts w:ascii="Arial" w:hAnsi="Arial" w:cs="Arial"/>
          <w:szCs w:val="24"/>
        </w:rPr>
      </w:pPr>
    </w:p>
    <w:p w:rsidR="008F684B" w:rsidRPr="00536A2E" w:rsidRDefault="008F684B">
      <w:pPr>
        <w:rPr>
          <w:rFonts w:ascii="Arial" w:hAnsi="Arial" w:cs="Arial"/>
          <w:szCs w:val="24"/>
        </w:rPr>
      </w:pPr>
    </w:p>
    <w:sectPr w:rsidR="008F684B" w:rsidRPr="00536A2E" w:rsidSect="00325E36">
      <w:footerReference w:type="default" r:id="rId13"/>
      <w:pgSz w:w="12240" w:h="15840" w:code="1"/>
      <w:pgMar w:top="1440" w:right="1440" w:bottom="1440" w:left="216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C0" w:rsidRDefault="006724C0" w:rsidP="002618E7">
      <w:r>
        <w:separator/>
      </w:r>
    </w:p>
  </w:endnote>
  <w:endnote w:type="continuationSeparator" w:id="0">
    <w:p w:rsidR="006724C0" w:rsidRDefault="006724C0" w:rsidP="0026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23754"/>
      <w:docPartObj>
        <w:docPartGallery w:val="Page Numbers (Bottom of Page)"/>
        <w:docPartUnique/>
      </w:docPartObj>
    </w:sdtPr>
    <w:sdtEndPr>
      <w:rPr>
        <w:noProof/>
      </w:rPr>
    </w:sdtEndPr>
    <w:sdtContent>
      <w:p w:rsidR="008B6355" w:rsidRDefault="008B6355">
        <w:pPr>
          <w:pStyle w:val="Footer"/>
          <w:jc w:val="right"/>
        </w:pPr>
        <w:r>
          <w:fldChar w:fldCharType="begin"/>
        </w:r>
        <w:r>
          <w:instrText xml:space="preserve"> PAGE   \* MERGEFORMAT </w:instrText>
        </w:r>
        <w:r>
          <w:fldChar w:fldCharType="separate"/>
        </w:r>
        <w:r w:rsidR="00DD525F">
          <w:rPr>
            <w:noProof/>
          </w:rPr>
          <w:t>7</w:t>
        </w:r>
        <w:r>
          <w:rPr>
            <w:noProof/>
          </w:rPr>
          <w:fldChar w:fldCharType="end"/>
        </w:r>
      </w:p>
    </w:sdtContent>
  </w:sdt>
  <w:p w:rsidR="008B6355" w:rsidRDefault="008B6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C0" w:rsidRDefault="006724C0" w:rsidP="002618E7">
      <w:r>
        <w:separator/>
      </w:r>
    </w:p>
  </w:footnote>
  <w:footnote w:type="continuationSeparator" w:id="0">
    <w:p w:rsidR="006724C0" w:rsidRDefault="006724C0" w:rsidP="00261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F47"/>
    <w:multiLevelType w:val="hybridMultilevel"/>
    <w:tmpl w:val="E514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0607B"/>
    <w:multiLevelType w:val="hybridMultilevel"/>
    <w:tmpl w:val="16D2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0304F"/>
    <w:multiLevelType w:val="hybridMultilevel"/>
    <w:tmpl w:val="C93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A4C05"/>
    <w:multiLevelType w:val="hybridMultilevel"/>
    <w:tmpl w:val="2E0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A4DE4"/>
    <w:multiLevelType w:val="hybridMultilevel"/>
    <w:tmpl w:val="4FD63958"/>
    <w:lvl w:ilvl="0" w:tplc="EE085B1A">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27E1E"/>
    <w:multiLevelType w:val="hybridMultilevel"/>
    <w:tmpl w:val="D320FF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F6A6501"/>
    <w:multiLevelType w:val="hybridMultilevel"/>
    <w:tmpl w:val="3D0A3822"/>
    <w:lvl w:ilvl="0" w:tplc="E108846A">
      <w:start w:val="1"/>
      <w:numFmt w:val="bullet"/>
      <w:lvlText w:val="•"/>
      <w:lvlJc w:val="left"/>
      <w:pPr>
        <w:tabs>
          <w:tab w:val="num" w:pos="720"/>
        </w:tabs>
        <w:ind w:left="720" w:hanging="360"/>
      </w:pPr>
      <w:rPr>
        <w:rFonts w:ascii="Arial" w:hAnsi="Arial" w:hint="default"/>
      </w:rPr>
    </w:lvl>
    <w:lvl w:ilvl="1" w:tplc="61160E86" w:tentative="1">
      <w:start w:val="1"/>
      <w:numFmt w:val="bullet"/>
      <w:lvlText w:val="•"/>
      <w:lvlJc w:val="left"/>
      <w:pPr>
        <w:tabs>
          <w:tab w:val="num" w:pos="1440"/>
        </w:tabs>
        <w:ind w:left="1440" w:hanging="360"/>
      </w:pPr>
      <w:rPr>
        <w:rFonts w:ascii="Arial" w:hAnsi="Arial" w:hint="default"/>
      </w:rPr>
    </w:lvl>
    <w:lvl w:ilvl="2" w:tplc="7E981974" w:tentative="1">
      <w:start w:val="1"/>
      <w:numFmt w:val="bullet"/>
      <w:lvlText w:val="•"/>
      <w:lvlJc w:val="left"/>
      <w:pPr>
        <w:tabs>
          <w:tab w:val="num" w:pos="2160"/>
        </w:tabs>
        <w:ind w:left="2160" w:hanging="360"/>
      </w:pPr>
      <w:rPr>
        <w:rFonts w:ascii="Arial" w:hAnsi="Arial" w:hint="default"/>
      </w:rPr>
    </w:lvl>
    <w:lvl w:ilvl="3" w:tplc="E8DA8CE8" w:tentative="1">
      <w:start w:val="1"/>
      <w:numFmt w:val="bullet"/>
      <w:lvlText w:val="•"/>
      <w:lvlJc w:val="left"/>
      <w:pPr>
        <w:tabs>
          <w:tab w:val="num" w:pos="2880"/>
        </w:tabs>
        <w:ind w:left="2880" w:hanging="360"/>
      </w:pPr>
      <w:rPr>
        <w:rFonts w:ascii="Arial" w:hAnsi="Arial" w:hint="default"/>
      </w:rPr>
    </w:lvl>
    <w:lvl w:ilvl="4" w:tplc="38686482" w:tentative="1">
      <w:start w:val="1"/>
      <w:numFmt w:val="bullet"/>
      <w:lvlText w:val="•"/>
      <w:lvlJc w:val="left"/>
      <w:pPr>
        <w:tabs>
          <w:tab w:val="num" w:pos="3600"/>
        </w:tabs>
        <w:ind w:left="3600" w:hanging="360"/>
      </w:pPr>
      <w:rPr>
        <w:rFonts w:ascii="Arial" w:hAnsi="Arial" w:hint="default"/>
      </w:rPr>
    </w:lvl>
    <w:lvl w:ilvl="5" w:tplc="5964CD82" w:tentative="1">
      <w:start w:val="1"/>
      <w:numFmt w:val="bullet"/>
      <w:lvlText w:val="•"/>
      <w:lvlJc w:val="left"/>
      <w:pPr>
        <w:tabs>
          <w:tab w:val="num" w:pos="4320"/>
        </w:tabs>
        <w:ind w:left="4320" w:hanging="360"/>
      </w:pPr>
      <w:rPr>
        <w:rFonts w:ascii="Arial" w:hAnsi="Arial" w:hint="default"/>
      </w:rPr>
    </w:lvl>
    <w:lvl w:ilvl="6" w:tplc="7CEE3592" w:tentative="1">
      <w:start w:val="1"/>
      <w:numFmt w:val="bullet"/>
      <w:lvlText w:val="•"/>
      <w:lvlJc w:val="left"/>
      <w:pPr>
        <w:tabs>
          <w:tab w:val="num" w:pos="5040"/>
        </w:tabs>
        <w:ind w:left="5040" w:hanging="360"/>
      </w:pPr>
      <w:rPr>
        <w:rFonts w:ascii="Arial" w:hAnsi="Arial" w:hint="default"/>
      </w:rPr>
    </w:lvl>
    <w:lvl w:ilvl="7" w:tplc="802E070C" w:tentative="1">
      <w:start w:val="1"/>
      <w:numFmt w:val="bullet"/>
      <w:lvlText w:val="•"/>
      <w:lvlJc w:val="left"/>
      <w:pPr>
        <w:tabs>
          <w:tab w:val="num" w:pos="5760"/>
        </w:tabs>
        <w:ind w:left="5760" w:hanging="360"/>
      </w:pPr>
      <w:rPr>
        <w:rFonts w:ascii="Arial" w:hAnsi="Arial" w:hint="default"/>
      </w:rPr>
    </w:lvl>
    <w:lvl w:ilvl="8" w:tplc="C35070C0" w:tentative="1">
      <w:start w:val="1"/>
      <w:numFmt w:val="bullet"/>
      <w:lvlText w:val="•"/>
      <w:lvlJc w:val="left"/>
      <w:pPr>
        <w:tabs>
          <w:tab w:val="num" w:pos="6480"/>
        </w:tabs>
        <w:ind w:left="6480" w:hanging="360"/>
      </w:pPr>
      <w:rPr>
        <w:rFonts w:ascii="Arial" w:hAnsi="Arial" w:hint="default"/>
      </w:rPr>
    </w:lvl>
  </w:abstractNum>
  <w:abstractNum w:abstractNumId="7">
    <w:nsid w:val="55E73B4E"/>
    <w:multiLevelType w:val="hybridMultilevel"/>
    <w:tmpl w:val="C3F4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8369D"/>
    <w:multiLevelType w:val="hybridMultilevel"/>
    <w:tmpl w:val="FD0C6014"/>
    <w:lvl w:ilvl="0" w:tplc="8624988E">
      <w:numFmt w:val="bullet"/>
      <w:lvlText w:val=""/>
      <w:lvlJc w:val="left"/>
      <w:pPr>
        <w:ind w:left="1080" w:hanging="72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A3070"/>
    <w:multiLevelType w:val="hybridMultilevel"/>
    <w:tmpl w:val="0B2A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05600"/>
    <w:multiLevelType w:val="hybridMultilevel"/>
    <w:tmpl w:val="775C9BB8"/>
    <w:lvl w:ilvl="0" w:tplc="19E843E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3"/>
  </w:num>
  <w:num w:numId="5">
    <w:abstractNumId w:val="1"/>
  </w:num>
  <w:num w:numId="6">
    <w:abstractNumId w:val="2"/>
  </w:num>
  <w:num w:numId="7">
    <w:abstractNumId w:val="6"/>
  </w:num>
  <w:num w:numId="8">
    <w:abstractNumId w:val="8"/>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FD"/>
    <w:rsid w:val="00006ACC"/>
    <w:rsid w:val="00010732"/>
    <w:rsid w:val="00014640"/>
    <w:rsid w:val="00014952"/>
    <w:rsid w:val="00022A42"/>
    <w:rsid w:val="00025443"/>
    <w:rsid w:val="00033D14"/>
    <w:rsid w:val="000345B4"/>
    <w:rsid w:val="000349C2"/>
    <w:rsid w:val="00035F43"/>
    <w:rsid w:val="00036F9C"/>
    <w:rsid w:val="00044850"/>
    <w:rsid w:val="0004641E"/>
    <w:rsid w:val="00053797"/>
    <w:rsid w:val="00067626"/>
    <w:rsid w:val="00067DB2"/>
    <w:rsid w:val="0007243D"/>
    <w:rsid w:val="00073560"/>
    <w:rsid w:val="00073C24"/>
    <w:rsid w:val="00086653"/>
    <w:rsid w:val="000925AA"/>
    <w:rsid w:val="0009411E"/>
    <w:rsid w:val="00094177"/>
    <w:rsid w:val="000958AC"/>
    <w:rsid w:val="00096246"/>
    <w:rsid w:val="000A7A79"/>
    <w:rsid w:val="000B048D"/>
    <w:rsid w:val="000B1EF6"/>
    <w:rsid w:val="000C116F"/>
    <w:rsid w:val="000C2D5E"/>
    <w:rsid w:val="000C2FE0"/>
    <w:rsid w:val="000C5BF3"/>
    <w:rsid w:val="000C68A5"/>
    <w:rsid w:val="000D11B6"/>
    <w:rsid w:val="000D15E7"/>
    <w:rsid w:val="000D23D8"/>
    <w:rsid w:val="000D2D68"/>
    <w:rsid w:val="000D5110"/>
    <w:rsid w:val="000D7B25"/>
    <w:rsid w:val="000E7D03"/>
    <w:rsid w:val="000F2362"/>
    <w:rsid w:val="000F6599"/>
    <w:rsid w:val="000F6662"/>
    <w:rsid w:val="0010226A"/>
    <w:rsid w:val="001137E2"/>
    <w:rsid w:val="001154E4"/>
    <w:rsid w:val="001179F5"/>
    <w:rsid w:val="00117AE1"/>
    <w:rsid w:val="00126210"/>
    <w:rsid w:val="001339F2"/>
    <w:rsid w:val="001340E1"/>
    <w:rsid w:val="00134194"/>
    <w:rsid w:val="001348DD"/>
    <w:rsid w:val="001373A3"/>
    <w:rsid w:val="001377AD"/>
    <w:rsid w:val="001378D0"/>
    <w:rsid w:val="00137921"/>
    <w:rsid w:val="0014156E"/>
    <w:rsid w:val="001458AD"/>
    <w:rsid w:val="001462C6"/>
    <w:rsid w:val="00151736"/>
    <w:rsid w:val="00151FE0"/>
    <w:rsid w:val="001667F6"/>
    <w:rsid w:val="00170311"/>
    <w:rsid w:val="0017255D"/>
    <w:rsid w:val="00172FE9"/>
    <w:rsid w:val="001739FB"/>
    <w:rsid w:val="001741B7"/>
    <w:rsid w:val="001742A6"/>
    <w:rsid w:val="00180E0C"/>
    <w:rsid w:val="00190889"/>
    <w:rsid w:val="00193E96"/>
    <w:rsid w:val="00193F85"/>
    <w:rsid w:val="0019408C"/>
    <w:rsid w:val="00194D7A"/>
    <w:rsid w:val="00195697"/>
    <w:rsid w:val="001968B0"/>
    <w:rsid w:val="001A005E"/>
    <w:rsid w:val="001A26B8"/>
    <w:rsid w:val="001A3306"/>
    <w:rsid w:val="001A393B"/>
    <w:rsid w:val="001B14D6"/>
    <w:rsid w:val="001B397C"/>
    <w:rsid w:val="001B72FD"/>
    <w:rsid w:val="001B7816"/>
    <w:rsid w:val="001C108B"/>
    <w:rsid w:val="001C57FB"/>
    <w:rsid w:val="001D7946"/>
    <w:rsid w:val="001E20CE"/>
    <w:rsid w:val="001E3A11"/>
    <w:rsid w:val="001E774E"/>
    <w:rsid w:val="001F41C4"/>
    <w:rsid w:val="001F47B2"/>
    <w:rsid w:val="00204321"/>
    <w:rsid w:val="00207554"/>
    <w:rsid w:val="00207E6F"/>
    <w:rsid w:val="002145A4"/>
    <w:rsid w:val="002206E9"/>
    <w:rsid w:val="0022171F"/>
    <w:rsid w:val="00225904"/>
    <w:rsid w:val="0022770B"/>
    <w:rsid w:val="0023204E"/>
    <w:rsid w:val="00234009"/>
    <w:rsid w:val="00234480"/>
    <w:rsid w:val="00236336"/>
    <w:rsid w:val="00240853"/>
    <w:rsid w:val="0024102B"/>
    <w:rsid w:val="00241860"/>
    <w:rsid w:val="002462B7"/>
    <w:rsid w:val="00250B7E"/>
    <w:rsid w:val="00251AEA"/>
    <w:rsid w:val="00253261"/>
    <w:rsid w:val="002618E7"/>
    <w:rsid w:val="00267B77"/>
    <w:rsid w:val="002764C9"/>
    <w:rsid w:val="00276CCA"/>
    <w:rsid w:val="00281C52"/>
    <w:rsid w:val="002834BF"/>
    <w:rsid w:val="00283658"/>
    <w:rsid w:val="002A0DD3"/>
    <w:rsid w:val="002A346E"/>
    <w:rsid w:val="002A5FCE"/>
    <w:rsid w:val="002A69A4"/>
    <w:rsid w:val="002B3B22"/>
    <w:rsid w:val="002B546B"/>
    <w:rsid w:val="002B7262"/>
    <w:rsid w:val="002C1551"/>
    <w:rsid w:val="002C1C88"/>
    <w:rsid w:val="002C21F8"/>
    <w:rsid w:val="002C5FC9"/>
    <w:rsid w:val="002D2D41"/>
    <w:rsid w:val="002D3063"/>
    <w:rsid w:val="002D3B37"/>
    <w:rsid w:val="002D4062"/>
    <w:rsid w:val="002D706B"/>
    <w:rsid w:val="002D7788"/>
    <w:rsid w:val="002D787A"/>
    <w:rsid w:val="002E0BF2"/>
    <w:rsid w:val="002E196A"/>
    <w:rsid w:val="002E1BFF"/>
    <w:rsid w:val="002E26AD"/>
    <w:rsid w:val="002E5E40"/>
    <w:rsid w:val="002F1E6B"/>
    <w:rsid w:val="002F3627"/>
    <w:rsid w:val="002F6C74"/>
    <w:rsid w:val="00301B8D"/>
    <w:rsid w:val="0030343A"/>
    <w:rsid w:val="003040C6"/>
    <w:rsid w:val="003047EA"/>
    <w:rsid w:val="00305E7C"/>
    <w:rsid w:val="00310FEC"/>
    <w:rsid w:val="003119EB"/>
    <w:rsid w:val="003123E8"/>
    <w:rsid w:val="0032293A"/>
    <w:rsid w:val="00323880"/>
    <w:rsid w:val="00325E36"/>
    <w:rsid w:val="00326612"/>
    <w:rsid w:val="003271D8"/>
    <w:rsid w:val="00334A80"/>
    <w:rsid w:val="00352593"/>
    <w:rsid w:val="00355995"/>
    <w:rsid w:val="00356820"/>
    <w:rsid w:val="00365A1F"/>
    <w:rsid w:val="00366873"/>
    <w:rsid w:val="003708E9"/>
    <w:rsid w:val="00371886"/>
    <w:rsid w:val="00372CDE"/>
    <w:rsid w:val="0037439C"/>
    <w:rsid w:val="00377C2E"/>
    <w:rsid w:val="003803E5"/>
    <w:rsid w:val="00381407"/>
    <w:rsid w:val="00381A5B"/>
    <w:rsid w:val="00381AD5"/>
    <w:rsid w:val="00387FC7"/>
    <w:rsid w:val="00392B41"/>
    <w:rsid w:val="00393AAC"/>
    <w:rsid w:val="003A0AB0"/>
    <w:rsid w:val="003A5733"/>
    <w:rsid w:val="003A66B9"/>
    <w:rsid w:val="003A7C9B"/>
    <w:rsid w:val="003B4BB9"/>
    <w:rsid w:val="003B56E2"/>
    <w:rsid w:val="003C49F7"/>
    <w:rsid w:val="003C70A9"/>
    <w:rsid w:val="003D3FD0"/>
    <w:rsid w:val="003D517B"/>
    <w:rsid w:val="003D758F"/>
    <w:rsid w:val="003D7BC7"/>
    <w:rsid w:val="003E239B"/>
    <w:rsid w:val="003F3A0E"/>
    <w:rsid w:val="003F4616"/>
    <w:rsid w:val="003F5F5E"/>
    <w:rsid w:val="003F6F17"/>
    <w:rsid w:val="00403404"/>
    <w:rsid w:val="00405D12"/>
    <w:rsid w:val="004060F4"/>
    <w:rsid w:val="00406330"/>
    <w:rsid w:val="00413500"/>
    <w:rsid w:val="00413E26"/>
    <w:rsid w:val="00425AD0"/>
    <w:rsid w:val="00430755"/>
    <w:rsid w:val="00433AAF"/>
    <w:rsid w:val="00434044"/>
    <w:rsid w:val="004412B3"/>
    <w:rsid w:val="004423F0"/>
    <w:rsid w:val="00445306"/>
    <w:rsid w:val="00460150"/>
    <w:rsid w:val="00460869"/>
    <w:rsid w:val="0046535C"/>
    <w:rsid w:val="00473D08"/>
    <w:rsid w:val="00474327"/>
    <w:rsid w:val="00474CBA"/>
    <w:rsid w:val="00480029"/>
    <w:rsid w:val="0048381E"/>
    <w:rsid w:val="00486B3D"/>
    <w:rsid w:val="0049154B"/>
    <w:rsid w:val="004927BA"/>
    <w:rsid w:val="00492D3D"/>
    <w:rsid w:val="00494127"/>
    <w:rsid w:val="00494D06"/>
    <w:rsid w:val="00496BE5"/>
    <w:rsid w:val="004A3A5F"/>
    <w:rsid w:val="004A4B87"/>
    <w:rsid w:val="004A4E97"/>
    <w:rsid w:val="004A7326"/>
    <w:rsid w:val="004B0032"/>
    <w:rsid w:val="004B21DD"/>
    <w:rsid w:val="004B40DA"/>
    <w:rsid w:val="004C094B"/>
    <w:rsid w:val="004C1F49"/>
    <w:rsid w:val="004C2E37"/>
    <w:rsid w:val="004C3353"/>
    <w:rsid w:val="004C43A0"/>
    <w:rsid w:val="004C6CA5"/>
    <w:rsid w:val="004D01DC"/>
    <w:rsid w:val="004D237E"/>
    <w:rsid w:val="004D2CBF"/>
    <w:rsid w:val="004D3C47"/>
    <w:rsid w:val="004D60F6"/>
    <w:rsid w:val="004D64EB"/>
    <w:rsid w:val="004D7C50"/>
    <w:rsid w:val="004E114F"/>
    <w:rsid w:val="004E1F38"/>
    <w:rsid w:val="004E2507"/>
    <w:rsid w:val="004E4D15"/>
    <w:rsid w:val="004E53FA"/>
    <w:rsid w:val="004E636B"/>
    <w:rsid w:val="004F0466"/>
    <w:rsid w:val="004F2E27"/>
    <w:rsid w:val="004F5625"/>
    <w:rsid w:val="004F647D"/>
    <w:rsid w:val="00500AF3"/>
    <w:rsid w:val="005043E5"/>
    <w:rsid w:val="00507AB6"/>
    <w:rsid w:val="00507BE7"/>
    <w:rsid w:val="00507DAA"/>
    <w:rsid w:val="00514CF6"/>
    <w:rsid w:val="00516C2D"/>
    <w:rsid w:val="0052031B"/>
    <w:rsid w:val="00522C8A"/>
    <w:rsid w:val="00535996"/>
    <w:rsid w:val="005367BB"/>
    <w:rsid w:val="00536A2E"/>
    <w:rsid w:val="00537971"/>
    <w:rsid w:val="00542223"/>
    <w:rsid w:val="00543705"/>
    <w:rsid w:val="00543975"/>
    <w:rsid w:val="00544E43"/>
    <w:rsid w:val="005502C4"/>
    <w:rsid w:val="0055062D"/>
    <w:rsid w:val="00554E74"/>
    <w:rsid w:val="005613DC"/>
    <w:rsid w:val="00563CBC"/>
    <w:rsid w:val="00566039"/>
    <w:rsid w:val="00570639"/>
    <w:rsid w:val="00571AAB"/>
    <w:rsid w:val="00575E46"/>
    <w:rsid w:val="005833D8"/>
    <w:rsid w:val="00585D40"/>
    <w:rsid w:val="0058695F"/>
    <w:rsid w:val="0059233D"/>
    <w:rsid w:val="00593715"/>
    <w:rsid w:val="00593954"/>
    <w:rsid w:val="005B061D"/>
    <w:rsid w:val="005B135F"/>
    <w:rsid w:val="005B1E94"/>
    <w:rsid w:val="005B35CB"/>
    <w:rsid w:val="005C2D18"/>
    <w:rsid w:val="005C31B0"/>
    <w:rsid w:val="005D3B4D"/>
    <w:rsid w:val="005D43AC"/>
    <w:rsid w:val="005D6863"/>
    <w:rsid w:val="005E048C"/>
    <w:rsid w:val="005E1705"/>
    <w:rsid w:val="005E6368"/>
    <w:rsid w:val="005F4086"/>
    <w:rsid w:val="005F4310"/>
    <w:rsid w:val="00600CF0"/>
    <w:rsid w:val="00601560"/>
    <w:rsid w:val="00603D10"/>
    <w:rsid w:val="00620117"/>
    <w:rsid w:val="00620578"/>
    <w:rsid w:val="006218F7"/>
    <w:rsid w:val="0062707E"/>
    <w:rsid w:val="006336D2"/>
    <w:rsid w:val="00633FEA"/>
    <w:rsid w:val="00634F49"/>
    <w:rsid w:val="006377D0"/>
    <w:rsid w:val="00641C84"/>
    <w:rsid w:val="006429EE"/>
    <w:rsid w:val="00646785"/>
    <w:rsid w:val="00653FFD"/>
    <w:rsid w:val="006541DB"/>
    <w:rsid w:val="006551F5"/>
    <w:rsid w:val="00656DB9"/>
    <w:rsid w:val="00662276"/>
    <w:rsid w:val="0066387F"/>
    <w:rsid w:val="006655AA"/>
    <w:rsid w:val="006656E1"/>
    <w:rsid w:val="006658D8"/>
    <w:rsid w:val="0066620D"/>
    <w:rsid w:val="00667271"/>
    <w:rsid w:val="006724C0"/>
    <w:rsid w:val="00681FB7"/>
    <w:rsid w:val="00684BA1"/>
    <w:rsid w:val="006860AE"/>
    <w:rsid w:val="006A3C11"/>
    <w:rsid w:val="006A4739"/>
    <w:rsid w:val="006A600F"/>
    <w:rsid w:val="006B0A83"/>
    <w:rsid w:val="006B1B8A"/>
    <w:rsid w:val="006B43B6"/>
    <w:rsid w:val="006B5348"/>
    <w:rsid w:val="006C19B2"/>
    <w:rsid w:val="006C5734"/>
    <w:rsid w:val="006D11CA"/>
    <w:rsid w:val="006D14F7"/>
    <w:rsid w:val="006D1C4C"/>
    <w:rsid w:val="006E01B7"/>
    <w:rsid w:val="006E0519"/>
    <w:rsid w:val="006E275F"/>
    <w:rsid w:val="006F3997"/>
    <w:rsid w:val="006F492E"/>
    <w:rsid w:val="0070463E"/>
    <w:rsid w:val="00704A53"/>
    <w:rsid w:val="00705429"/>
    <w:rsid w:val="00707AB6"/>
    <w:rsid w:val="00707E0A"/>
    <w:rsid w:val="007106C4"/>
    <w:rsid w:val="007125DC"/>
    <w:rsid w:val="0071263F"/>
    <w:rsid w:val="00715563"/>
    <w:rsid w:val="007156EB"/>
    <w:rsid w:val="007173D8"/>
    <w:rsid w:val="007230D4"/>
    <w:rsid w:val="00726F93"/>
    <w:rsid w:val="00741779"/>
    <w:rsid w:val="007441B2"/>
    <w:rsid w:val="00747A40"/>
    <w:rsid w:val="00752F2D"/>
    <w:rsid w:val="00760F3B"/>
    <w:rsid w:val="00761715"/>
    <w:rsid w:val="007716A6"/>
    <w:rsid w:val="00777F91"/>
    <w:rsid w:val="00782221"/>
    <w:rsid w:val="007837DE"/>
    <w:rsid w:val="00783DDB"/>
    <w:rsid w:val="007934D4"/>
    <w:rsid w:val="007A01FE"/>
    <w:rsid w:val="007B0581"/>
    <w:rsid w:val="007B10CF"/>
    <w:rsid w:val="007B436F"/>
    <w:rsid w:val="007B50F2"/>
    <w:rsid w:val="007C0F1F"/>
    <w:rsid w:val="007D1187"/>
    <w:rsid w:val="007D1E0D"/>
    <w:rsid w:val="007D31B0"/>
    <w:rsid w:val="007D542C"/>
    <w:rsid w:val="007D6B2F"/>
    <w:rsid w:val="007D6C26"/>
    <w:rsid w:val="007E0D5F"/>
    <w:rsid w:val="007E0D6C"/>
    <w:rsid w:val="007E1869"/>
    <w:rsid w:val="007E22A3"/>
    <w:rsid w:val="007E3879"/>
    <w:rsid w:val="007F3823"/>
    <w:rsid w:val="007F79EE"/>
    <w:rsid w:val="00800563"/>
    <w:rsid w:val="00800BC2"/>
    <w:rsid w:val="0080539F"/>
    <w:rsid w:val="00812212"/>
    <w:rsid w:val="00813279"/>
    <w:rsid w:val="0082111E"/>
    <w:rsid w:val="00821FED"/>
    <w:rsid w:val="008231CF"/>
    <w:rsid w:val="008235A6"/>
    <w:rsid w:val="00823923"/>
    <w:rsid w:val="00824DDA"/>
    <w:rsid w:val="00836BC9"/>
    <w:rsid w:val="008434F3"/>
    <w:rsid w:val="00846373"/>
    <w:rsid w:val="00846A26"/>
    <w:rsid w:val="008504AA"/>
    <w:rsid w:val="008513AB"/>
    <w:rsid w:val="0085364B"/>
    <w:rsid w:val="00860E06"/>
    <w:rsid w:val="00861A1C"/>
    <w:rsid w:val="00861C48"/>
    <w:rsid w:val="0086238A"/>
    <w:rsid w:val="00865657"/>
    <w:rsid w:val="008678DE"/>
    <w:rsid w:val="0087090E"/>
    <w:rsid w:val="00871AC2"/>
    <w:rsid w:val="00875717"/>
    <w:rsid w:val="00875C62"/>
    <w:rsid w:val="00877100"/>
    <w:rsid w:val="008851FA"/>
    <w:rsid w:val="00890A57"/>
    <w:rsid w:val="008A6260"/>
    <w:rsid w:val="008B15A7"/>
    <w:rsid w:val="008B37C8"/>
    <w:rsid w:val="008B3EB3"/>
    <w:rsid w:val="008B3EF0"/>
    <w:rsid w:val="008B6355"/>
    <w:rsid w:val="008B66EF"/>
    <w:rsid w:val="008C22B9"/>
    <w:rsid w:val="008C273E"/>
    <w:rsid w:val="008C28CE"/>
    <w:rsid w:val="008C6F7C"/>
    <w:rsid w:val="008D0CDE"/>
    <w:rsid w:val="008D1903"/>
    <w:rsid w:val="008D1920"/>
    <w:rsid w:val="008D2D12"/>
    <w:rsid w:val="008D54EE"/>
    <w:rsid w:val="008E4DD5"/>
    <w:rsid w:val="008E7846"/>
    <w:rsid w:val="008E7AF1"/>
    <w:rsid w:val="008F251F"/>
    <w:rsid w:val="008F38D7"/>
    <w:rsid w:val="008F5C1C"/>
    <w:rsid w:val="008F6363"/>
    <w:rsid w:val="008F640C"/>
    <w:rsid w:val="008F684B"/>
    <w:rsid w:val="009010C4"/>
    <w:rsid w:val="0090171E"/>
    <w:rsid w:val="00901977"/>
    <w:rsid w:val="009054B2"/>
    <w:rsid w:val="00905C94"/>
    <w:rsid w:val="0091130E"/>
    <w:rsid w:val="009120EC"/>
    <w:rsid w:val="00913FF2"/>
    <w:rsid w:val="00915ADD"/>
    <w:rsid w:val="00920368"/>
    <w:rsid w:val="0092251B"/>
    <w:rsid w:val="00923887"/>
    <w:rsid w:val="00931AF8"/>
    <w:rsid w:val="009358DD"/>
    <w:rsid w:val="0093635F"/>
    <w:rsid w:val="009437D6"/>
    <w:rsid w:val="00945223"/>
    <w:rsid w:val="009456ED"/>
    <w:rsid w:val="00945911"/>
    <w:rsid w:val="00945FC1"/>
    <w:rsid w:val="00951641"/>
    <w:rsid w:val="009530E6"/>
    <w:rsid w:val="009565F0"/>
    <w:rsid w:val="009611C5"/>
    <w:rsid w:val="009672E2"/>
    <w:rsid w:val="00971CA7"/>
    <w:rsid w:val="00974253"/>
    <w:rsid w:val="009745A1"/>
    <w:rsid w:val="0097636B"/>
    <w:rsid w:val="00976AB6"/>
    <w:rsid w:val="0098257E"/>
    <w:rsid w:val="0099423F"/>
    <w:rsid w:val="00996C49"/>
    <w:rsid w:val="009A0494"/>
    <w:rsid w:val="009A0869"/>
    <w:rsid w:val="009A58CC"/>
    <w:rsid w:val="009B26D3"/>
    <w:rsid w:val="009B270E"/>
    <w:rsid w:val="009C28DB"/>
    <w:rsid w:val="009C2969"/>
    <w:rsid w:val="009C33B3"/>
    <w:rsid w:val="009C3B52"/>
    <w:rsid w:val="009C76C7"/>
    <w:rsid w:val="009D0608"/>
    <w:rsid w:val="009D0D34"/>
    <w:rsid w:val="009D5DBC"/>
    <w:rsid w:val="009D66E7"/>
    <w:rsid w:val="009D784A"/>
    <w:rsid w:val="009E3F74"/>
    <w:rsid w:val="009E7C9A"/>
    <w:rsid w:val="009F0553"/>
    <w:rsid w:val="009F4570"/>
    <w:rsid w:val="009F4D11"/>
    <w:rsid w:val="009F62A1"/>
    <w:rsid w:val="00A00E2E"/>
    <w:rsid w:val="00A07A3D"/>
    <w:rsid w:val="00A10610"/>
    <w:rsid w:val="00A10B9E"/>
    <w:rsid w:val="00A12C45"/>
    <w:rsid w:val="00A158E8"/>
    <w:rsid w:val="00A1609F"/>
    <w:rsid w:val="00A21412"/>
    <w:rsid w:val="00A22BD3"/>
    <w:rsid w:val="00A3033C"/>
    <w:rsid w:val="00A319D6"/>
    <w:rsid w:val="00A4044E"/>
    <w:rsid w:val="00A42E28"/>
    <w:rsid w:val="00A4354A"/>
    <w:rsid w:val="00A4369B"/>
    <w:rsid w:val="00A469B2"/>
    <w:rsid w:val="00A53B50"/>
    <w:rsid w:val="00A5662C"/>
    <w:rsid w:val="00A60C38"/>
    <w:rsid w:val="00A627C9"/>
    <w:rsid w:val="00A636EA"/>
    <w:rsid w:val="00A63ED8"/>
    <w:rsid w:val="00A6461A"/>
    <w:rsid w:val="00A65977"/>
    <w:rsid w:val="00A66EC5"/>
    <w:rsid w:val="00A67E60"/>
    <w:rsid w:val="00A74BA0"/>
    <w:rsid w:val="00A92FC5"/>
    <w:rsid w:val="00AA01B9"/>
    <w:rsid w:val="00AA18CB"/>
    <w:rsid w:val="00AA32F7"/>
    <w:rsid w:val="00AA475B"/>
    <w:rsid w:val="00AA5E6F"/>
    <w:rsid w:val="00AA5FCC"/>
    <w:rsid w:val="00AB3568"/>
    <w:rsid w:val="00AC252B"/>
    <w:rsid w:val="00AC2C71"/>
    <w:rsid w:val="00AD12F5"/>
    <w:rsid w:val="00AD372F"/>
    <w:rsid w:val="00AD52F3"/>
    <w:rsid w:val="00AD5EBB"/>
    <w:rsid w:val="00AD7114"/>
    <w:rsid w:val="00AE465E"/>
    <w:rsid w:val="00AE6C5B"/>
    <w:rsid w:val="00AF4BC5"/>
    <w:rsid w:val="00AF6213"/>
    <w:rsid w:val="00AF6BBA"/>
    <w:rsid w:val="00B00018"/>
    <w:rsid w:val="00B0297E"/>
    <w:rsid w:val="00B11D51"/>
    <w:rsid w:val="00B11ED1"/>
    <w:rsid w:val="00B13999"/>
    <w:rsid w:val="00B147D3"/>
    <w:rsid w:val="00B21F71"/>
    <w:rsid w:val="00B2380D"/>
    <w:rsid w:val="00B2391E"/>
    <w:rsid w:val="00B24AB9"/>
    <w:rsid w:val="00B259F8"/>
    <w:rsid w:val="00B27C82"/>
    <w:rsid w:val="00B36111"/>
    <w:rsid w:val="00B46353"/>
    <w:rsid w:val="00B506E1"/>
    <w:rsid w:val="00B51F79"/>
    <w:rsid w:val="00B53BDD"/>
    <w:rsid w:val="00B61ECD"/>
    <w:rsid w:val="00B62571"/>
    <w:rsid w:val="00B71ACA"/>
    <w:rsid w:val="00B72914"/>
    <w:rsid w:val="00B76AD0"/>
    <w:rsid w:val="00B76BCA"/>
    <w:rsid w:val="00B84747"/>
    <w:rsid w:val="00B87481"/>
    <w:rsid w:val="00B91A42"/>
    <w:rsid w:val="00B932D4"/>
    <w:rsid w:val="00B95F5F"/>
    <w:rsid w:val="00B967FB"/>
    <w:rsid w:val="00B9682C"/>
    <w:rsid w:val="00BA2A43"/>
    <w:rsid w:val="00BA37E9"/>
    <w:rsid w:val="00BC0A33"/>
    <w:rsid w:val="00BC2370"/>
    <w:rsid w:val="00BC5D3C"/>
    <w:rsid w:val="00BD040E"/>
    <w:rsid w:val="00BD1A40"/>
    <w:rsid w:val="00BD1E01"/>
    <w:rsid w:val="00BD31A0"/>
    <w:rsid w:val="00BD40D4"/>
    <w:rsid w:val="00BD645A"/>
    <w:rsid w:val="00BD66E2"/>
    <w:rsid w:val="00BE35C7"/>
    <w:rsid w:val="00BE3A82"/>
    <w:rsid w:val="00BE6071"/>
    <w:rsid w:val="00BF2BC3"/>
    <w:rsid w:val="00BF3DA6"/>
    <w:rsid w:val="00BF3F36"/>
    <w:rsid w:val="00C00608"/>
    <w:rsid w:val="00C008D2"/>
    <w:rsid w:val="00C01435"/>
    <w:rsid w:val="00C0148E"/>
    <w:rsid w:val="00C02550"/>
    <w:rsid w:val="00C04144"/>
    <w:rsid w:val="00C07493"/>
    <w:rsid w:val="00C1049A"/>
    <w:rsid w:val="00C108F1"/>
    <w:rsid w:val="00C110BA"/>
    <w:rsid w:val="00C16D36"/>
    <w:rsid w:val="00C16E8D"/>
    <w:rsid w:val="00C20D5F"/>
    <w:rsid w:val="00C21131"/>
    <w:rsid w:val="00C21E9A"/>
    <w:rsid w:val="00C25D56"/>
    <w:rsid w:val="00C26DEA"/>
    <w:rsid w:val="00C324A3"/>
    <w:rsid w:val="00C36086"/>
    <w:rsid w:val="00C43CF3"/>
    <w:rsid w:val="00C440A8"/>
    <w:rsid w:val="00C4459E"/>
    <w:rsid w:val="00C44FE9"/>
    <w:rsid w:val="00C512C5"/>
    <w:rsid w:val="00C5560F"/>
    <w:rsid w:val="00C564DE"/>
    <w:rsid w:val="00C57227"/>
    <w:rsid w:val="00C575B8"/>
    <w:rsid w:val="00C611AF"/>
    <w:rsid w:val="00C61201"/>
    <w:rsid w:val="00C62ACB"/>
    <w:rsid w:val="00C7187E"/>
    <w:rsid w:val="00C71A3E"/>
    <w:rsid w:val="00C72E05"/>
    <w:rsid w:val="00C75396"/>
    <w:rsid w:val="00C80180"/>
    <w:rsid w:val="00C846EA"/>
    <w:rsid w:val="00C870ED"/>
    <w:rsid w:val="00C96190"/>
    <w:rsid w:val="00C96C10"/>
    <w:rsid w:val="00CA7C87"/>
    <w:rsid w:val="00CB30CF"/>
    <w:rsid w:val="00CB7892"/>
    <w:rsid w:val="00CC27CB"/>
    <w:rsid w:val="00CC64A7"/>
    <w:rsid w:val="00CC7FF0"/>
    <w:rsid w:val="00CD335B"/>
    <w:rsid w:val="00CD6711"/>
    <w:rsid w:val="00CE180D"/>
    <w:rsid w:val="00CE706A"/>
    <w:rsid w:val="00CE7822"/>
    <w:rsid w:val="00D01EAB"/>
    <w:rsid w:val="00D04EDD"/>
    <w:rsid w:val="00D07A20"/>
    <w:rsid w:val="00D14FC6"/>
    <w:rsid w:val="00D1799D"/>
    <w:rsid w:val="00D20BDF"/>
    <w:rsid w:val="00D2278A"/>
    <w:rsid w:val="00D3435D"/>
    <w:rsid w:val="00D35368"/>
    <w:rsid w:val="00D36C97"/>
    <w:rsid w:val="00D422FC"/>
    <w:rsid w:val="00D44B50"/>
    <w:rsid w:val="00D47717"/>
    <w:rsid w:val="00D47BC4"/>
    <w:rsid w:val="00D52288"/>
    <w:rsid w:val="00D524BE"/>
    <w:rsid w:val="00D5697E"/>
    <w:rsid w:val="00D579A4"/>
    <w:rsid w:val="00D62B23"/>
    <w:rsid w:val="00D6457E"/>
    <w:rsid w:val="00D75844"/>
    <w:rsid w:val="00D767B2"/>
    <w:rsid w:val="00D76A2C"/>
    <w:rsid w:val="00D80DBA"/>
    <w:rsid w:val="00D84950"/>
    <w:rsid w:val="00D856EA"/>
    <w:rsid w:val="00D923A5"/>
    <w:rsid w:val="00D92416"/>
    <w:rsid w:val="00D93D2C"/>
    <w:rsid w:val="00DA6D73"/>
    <w:rsid w:val="00DB2122"/>
    <w:rsid w:val="00DB6E3A"/>
    <w:rsid w:val="00DC09BD"/>
    <w:rsid w:val="00DC2F12"/>
    <w:rsid w:val="00DC4014"/>
    <w:rsid w:val="00DD49BC"/>
    <w:rsid w:val="00DD525F"/>
    <w:rsid w:val="00DD5453"/>
    <w:rsid w:val="00DD590A"/>
    <w:rsid w:val="00DE3660"/>
    <w:rsid w:val="00DE4E03"/>
    <w:rsid w:val="00E0352B"/>
    <w:rsid w:val="00E05365"/>
    <w:rsid w:val="00E05970"/>
    <w:rsid w:val="00E0597E"/>
    <w:rsid w:val="00E113FD"/>
    <w:rsid w:val="00E1266D"/>
    <w:rsid w:val="00E14D0A"/>
    <w:rsid w:val="00E234A7"/>
    <w:rsid w:val="00E25FB4"/>
    <w:rsid w:val="00E272B7"/>
    <w:rsid w:val="00E35F48"/>
    <w:rsid w:val="00E40FFF"/>
    <w:rsid w:val="00E4793C"/>
    <w:rsid w:val="00E47B1A"/>
    <w:rsid w:val="00E537E2"/>
    <w:rsid w:val="00E54616"/>
    <w:rsid w:val="00E5655D"/>
    <w:rsid w:val="00E56C93"/>
    <w:rsid w:val="00E60DE0"/>
    <w:rsid w:val="00E62206"/>
    <w:rsid w:val="00E64A1A"/>
    <w:rsid w:val="00E66E65"/>
    <w:rsid w:val="00E70807"/>
    <w:rsid w:val="00E73935"/>
    <w:rsid w:val="00E811C1"/>
    <w:rsid w:val="00E834BA"/>
    <w:rsid w:val="00E85CA0"/>
    <w:rsid w:val="00E9255A"/>
    <w:rsid w:val="00E97E2D"/>
    <w:rsid w:val="00EA2E25"/>
    <w:rsid w:val="00EA370A"/>
    <w:rsid w:val="00EA4BC7"/>
    <w:rsid w:val="00EB487F"/>
    <w:rsid w:val="00EB4AC5"/>
    <w:rsid w:val="00EB77A5"/>
    <w:rsid w:val="00EC1E47"/>
    <w:rsid w:val="00EC760C"/>
    <w:rsid w:val="00ED4BF9"/>
    <w:rsid w:val="00EE21A0"/>
    <w:rsid w:val="00EE3ABF"/>
    <w:rsid w:val="00EE4527"/>
    <w:rsid w:val="00EE480D"/>
    <w:rsid w:val="00EE6419"/>
    <w:rsid w:val="00EF1BCC"/>
    <w:rsid w:val="00EF210B"/>
    <w:rsid w:val="00EF5795"/>
    <w:rsid w:val="00EF606F"/>
    <w:rsid w:val="00F01D19"/>
    <w:rsid w:val="00F05060"/>
    <w:rsid w:val="00F07F1B"/>
    <w:rsid w:val="00F1146B"/>
    <w:rsid w:val="00F13E27"/>
    <w:rsid w:val="00F17DC7"/>
    <w:rsid w:val="00F202EB"/>
    <w:rsid w:val="00F265AC"/>
    <w:rsid w:val="00F313BA"/>
    <w:rsid w:val="00F350A4"/>
    <w:rsid w:val="00F36C75"/>
    <w:rsid w:val="00F376DB"/>
    <w:rsid w:val="00F404B7"/>
    <w:rsid w:val="00F439B2"/>
    <w:rsid w:val="00F443BD"/>
    <w:rsid w:val="00F478F7"/>
    <w:rsid w:val="00F50300"/>
    <w:rsid w:val="00F520E1"/>
    <w:rsid w:val="00F5503F"/>
    <w:rsid w:val="00F60498"/>
    <w:rsid w:val="00F6296D"/>
    <w:rsid w:val="00F65A2F"/>
    <w:rsid w:val="00F660DE"/>
    <w:rsid w:val="00F70150"/>
    <w:rsid w:val="00F72EA0"/>
    <w:rsid w:val="00F7311C"/>
    <w:rsid w:val="00F80BDC"/>
    <w:rsid w:val="00F822AB"/>
    <w:rsid w:val="00F824D4"/>
    <w:rsid w:val="00F82B24"/>
    <w:rsid w:val="00F85528"/>
    <w:rsid w:val="00F961F0"/>
    <w:rsid w:val="00F9731A"/>
    <w:rsid w:val="00FA01F6"/>
    <w:rsid w:val="00FA1104"/>
    <w:rsid w:val="00FA6E0C"/>
    <w:rsid w:val="00FA72ED"/>
    <w:rsid w:val="00FB2909"/>
    <w:rsid w:val="00FB4544"/>
    <w:rsid w:val="00FB5F71"/>
    <w:rsid w:val="00FB73A4"/>
    <w:rsid w:val="00FC23CE"/>
    <w:rsid w:val="00FC44A3"/>
    <w:rsid w:val="00FC6B81"/>
    <w:rsid w:val="00FC7760"/>
    <w:rsid w:val="00FD0332"/>
    <w:rsid w:val="00FD6C3E"/>
    <w:rsid w:val="00FE1378"/>
    <w:rsid w:val="00FE18C5"/>
    <w:rsid w:val="00FE5969"/>
    <w:rsid w:val="00FF10E4"/>
    <w:rsid w:val="00FF13CB"/>
    <w:rsid w:val="00FF4482"/>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5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paragraph" w:styleId="BalloonText">
    <w:name w:val="Balloon Text"/>
    <w:basedOn w:val="Normal"/>
    <w:link w:val="BalloonTextChar"/>
    <w:uiPriority w:val="99"/>
    <w:semiHidden/>
    <w:unhideWhenUsed/>
    <w:rsid w:val="000D7B25"/>
    <w:rPr>
      <w:rFonts w:ascii="Tahoma" w:hAnsi="Tahoma" w:cs="Tahoma"/>
      <w:sz w:val="16"/>
      <w:szCs w:val="16"/>
    </w:rPr>
  </w:style>
  <w:style w:type="character" w:customStyle="1" w:styleId="BalloonTextChar">
    <w:name w:val="Balloon Text Char"/>
    <w:link w:val="BalloonText"/>
    <w:uiPriority w:val="99"/>
    <w:semiHidden/>
    <w:rsid w:val="000D7B25"/>
    <w:rPr>
      <w:rFonts w:ascii="Tahoma" w:hAnsi="Tahoma" w:cs="Tahoma"/>
      <w:sz w:val="16"/>
      <w:szCs w:val="16"/>
    </w:rPr>
  </w:style>
  <w:style w:type="paragraph" w:styleId="ListParagraph">
    <w:name w:val="List Paragraph"/>
    <w:basedOn w:val="Normal"/>
    <w:uiPriority w:val="34"/>
    <w:qFormat/>
    <w:rsid w:val="00207E6F"/>
    <w:pPr>
      <w:ind w:left="720"/>
      <w:contextualSpacing/>
    </w:pPr>
    <w:rPr>
      <w:szCs w:val="24"/>
    </w:rPr>
  </w:style>
  <w:style w:type="paragraph" w:styleId="Header">
    <w:name w:val="header"/>
    <w:basedOn w:val="Normal"/>
    <w:link w:val="HeaderChar"/>
    <w:uiPriority w:val="99"/>
    <w:unhideWhenUsed/>
    <w:rsid w:val="002618E7"/>
    <w:pPr>
      <w:tabs>
        <w:tab w:val="center" w:pos="4680"/>
        <w:tab w:val="right" w:pos="9360"/>
      </w:tabs>
    </w:pPr>
  </w:style>
  <w:style w:type="character" w:customStyle="1" w:styleId="HeaderChar">
    <w:name w:val="Header Char"/>
    <w:link w:val="Header"/>
    <w:uiPriority w:val="99"/>
    <w:rsid w:val="002618E7"/>
    <w:rPr>
      <w:sz w:val="24"/>
    </w:rPr>
  </w:style>
  <w:style w:type="paragraph" w:styleId="Footer">
    <w:name w:val="footer"/>
    <w:basedOn w:val="Normal"/>
    <w:link w:val="FooterChar"/>
    <w:uiPriority w:val="99"/>
    <w:unhideWhenUsed/>
    <w:rsid w:val="002618E7"/>
    <w:pPr>
      <w:tabs>
        <w:tab w:val="center" w:pos="4680"/>
        <w:tab w:val="right" w:pos="9360"/>
      </w:tabs>
    </w:pPr>
  </w:style>
  <w:style w:type="character" w:customStyle="1" w:styleId="FooterChar">
    <w:name w:val="Footer Char"/>
    <w:link w:val="Footer"/>
    <w:uiPriority w:val="99"/>
    <w:rsid w:val="002618E7"/>
    <w:rPr>
      <w:sz w:val="24"/>
    </w:rPr>
  </w:style>
  <w:style w:type="paragraph" w:styleId="EndnoteText">
    <w:name w:val="endnote text"/>
    <w:basedOn w:val="Normal"/>
    <w:link w:val="EndnoteTextChar"/>
    <w:uiPriority w:val="99"/>
    <w:semiHidden/>
    <w:unhideWhenUsed/>
    <w:rsid w:val="00F202EB"/>
    <w:rPr>
      <w:sz w:val="20"/>
    </w:rPr>
  </w:style>
  <w:style w:type="character" w:customStyle="1" w:styleId="EndnoteTextChar">
    <w:name w:val="Endnote Text Char"/>
    <w:basedOn w:val="DefaultParagraphFont"/>
    <w:link w:val="EndnoteText"/>
    <w:uiPriority w:val="99"/>
    <w:semiHidden/>
    <w:rsid w:val="00F202EB"/>
  </w:style>
  <w:style w:type="character" w:styleId="EndnoteReference">
    <w:name w:val="endnote reference"/>
    <w:basedOn w:val="DefaultParagraphFont"/>
    <w:uiPriority w:val="99"/>
    <w:semiHidden/>
    <w:unhideWhenUsed/>
    <w:rsid w:val="00F202EB"/>
    <w:rPr>
      <w:vertAlign w:val="superscript"/>
    </w:rPr>
  </w:style>
  <w:style w:type="paragraph" w:styleId="FootnoteText">
    <w:name w:val="footnote text"/>
    <w:basedOn w:val="Normal"/>
    <w:link w:val="FootnoteTextChar"/>
    <w:uiPriority w:val="99"/>
    <w:semiHidden/>
    <w:unhideWhenUsed/>
    <w:rsid w:val="00B76AD0"/>
    <w:rPr>
      <w:sz w:val="20"/>
    </w:rPr>
  </w:style>
  <w:style w:type="character" w:customStyle="1" w:styleId="FootnoteTextChar">
    <w:name w:val="Footnote Text Char"/>
    <w:basedOn w:val="DefaultParagraphFont"/>
    <w:link w:val="FootnoteText"/>
    <w:uiPriority w:val="99"/>
    <w:semiHidden/>
    <w:rsid w:val="00B76AD0"/>
  </w:style>
  <w:style w:type="character" w:styleId="FootnoteReference">
    <w:name w:val="footnote reference"/>
    <w:basedOn w:val="DefaultParagraphFont"/>
    <w:uiPriority w:val="99"/>
    <w:semiHidden/>
    <w:unhideWhenUsed/>
    <w:rsid w:val="00B76A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5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paragraph" w:styleId="BalloonText">
    <w:name w:val="Balloon Text"/>
    <w:basedOn w:val="Normal"/>
    <w:link w:val="BalloonTextChar"/>
    <w:uiPriority w:val="99"/>
    <w:semiHidden/>
    <w:unhideWhenUsed/>
    <w:rsid w:val="000D7B25"/>
    <w:rPr>
      <w:rFonts w:ascii="Tahoma" w:hAnsi="Tahoma" w:cs="Tahoma"/>
      <w:sz w:val="16"/>
      <w:szCs w:val="16"/>
    </w:rPr>
  </w:style>
  <w:style w:type="character" w:customStyle="1" w:styleId="BalloonTextChar">
    <w:name w:val="Balloon Text Char"/>
    <w:link w:val="BalloonText"/>
    <w:uiPriority w:val="99"/>
    <w:semiHidden/>
    <w:rsid w:val="000D7B25"/>
    <w:rPr>
      <w:rFonts w:ascii="Tahoma" w:hAnsi="Tahoma" w:cs="Tahoma"/>
      <w:sz w:val="16"/>
      <w:szCs w:val="16"/>
    </w:rPr>
  </w:style>
  <w:style w:type="paragraph" w:styleId="ListParagraph">
    <w:name w:val="List Paragraph"/>
    <w:basedOn w:val="Normal"/>
    <w:uiPriority w:val="34"/>
    <w:qFormat/>
    <w:rsid w:val="00207E6F"/>
    <w:pPr>
      <w:ind w:left="720"/>
      <w:contextualSpacing/>
    </w:pPr>
    <w:rPr>
      <w:szCs w:val="24"/>
    </w:rPr>
  </w:style>
  <w:style w:type="paragraph" w:styleId="Header">
    <w:name w:val="header"/>
    <w:basedOn w:val="Normal"/>
    <w:link w:val="HeaderChar"/>
    <w:uiPriority w:val="99"/>
    <w:unhideWhenUsed/>
    <w:rsid w:val="002618E7"/>
    <w:pPr>
      <w:tabs>
        <w:tab w:val="center" w:pos="4680"/>
        <w:tab w:val="right" w:pos="9360"/>
      </w:tabs>
    </w:pPr>
  </w:style>
  <w:style w:type="character" w:customStyle="1" w:styleId="HeaderChar">
    <w:name w:val="Header Char"/>
    <w:link w:val="Header"/>
    <w:uiPriority w:val="99"/>
    <w:rsid w:val="002618E7"/>
    <w:rPr>
      <w:sz w:val="24"/>
    </w:rPr>
  </w:style>
  <w:style w:type="paragraph" w:styleId="Footer">
    <w:name w:val="footer"/>
    <w:basedOn w:val="Normal"/>
    <w:link w:val="FooterChar"/>
    <w:uiPriority w:val="99"/>
    <w:unhideWhenUsed/>
    <w:rsid w:val="002618E7"/>
    <w:pPr>
      <w:tabs>
        <w:tab w:val="center" w:pos="4680"/>
        <w:tab w:val="right" w:pos="9360"/>
      </w:tabs>
    </w:pPr>
  </w:style>
  <w:style w:type="character" w:customStyle="1" w:styleId="FooterChar">
    <w:name w:val="Footer Char"/>
    <w:link w:val="Footer"/>
    <w:uiPriority w:val="99"/>
    <w:rsid w:val="002618E7"/>
    <w:rPr>
      <w:sz w:val="24"/>
    </w:rPr>
  </w:style>
  <w:style w:type="paragraph" w:styleId="EndnoteText">
    <w:name w:val="endnote text"/>
    <w:basedOn w:val="Normal"/>
    <w:link w:val="EndnoteTextChar"/>
    <w:uiPriority w:val="99"/>
    <w:semiHidden/>
    <w:unhideWhenUsed/>
    <w:rsid w:val="00F202EB"/>
    <w:rPr>
      <w:sz w:val="20"/>
    </w:rPr>
  </w:style>
  <w:style w:type="character" w:customStyle="1" w:styleId="EndnoteTextChar">
    <w:name w:val="Endnote Text Char"/>
    <w:basedOn w:val="DefaultParagraphFont"/>
    <w:link w:val="EndnoteText"/>
    <w:uiPriority w:val="99"/>
    <w:semiHidden/>
    <w:rsid w:val="00F202EB"/>
  </w:style>
  <w:style w:type="character" w:styleId="EndnoteReference">
    <w:name w:val="endnote reference"/>
    <w:basedOn w:val="DefaultParagraphFont"/>
    <w:uiPriority w:val="99"/>
    <w:semiHidden/>
    <w:unhideWhenUsed/>
    <w:rsid w:val="00F202EB"/>
    <w:rPr>
      <w:vertAlign w:val="superscript"/>
    </w:rPr>
  </w:style>
  <w:style w:type="paragraph" w:styleId="FootnoteText">
    <w:name w:val="footnote text"/>
    <w:basedOn w:val="Normal"/>
    <w:link w:val="FootnoteTextChar"/>
    <w:uiPriority w:val="99"/>
    <w:semiHidden/>
    <w:unhideWhenUsed/>
    <w:rsid w:val="00B76AD0"/>
    <w:rPr>
      <w:sz w:val="20"/>
    </w:rPr>
  </w:style>
  <w:style w:type="character" w:customStyle="1" w:styleId="FootnoteTextChar">
    <w:name w:val="Footnote Text Char"/>
    <w:basedOn w:val="DefaultParagraphFont"/>
    <w:link w:val="FootnoteText"/>
    <w:uiPriority w:val="99"/>
    <w:semiHidden/>
    <w:rsid w:val="00B76AD0"/>
  </w:style>
  <w:style w:type="character" w:styleId="FootnoteReference">
    <w:name w:val="footnote reference"/>
    <w:basedOn w:val="DefaultParagraphFont"/>
    <w:uiPriority w:val="99"/>
    <w:semiHidden/>
    <w:unhideWhenUsed/>
    <w:rsid w:val="00B76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7207">
      <w:bodyDiv w:val="1"/>
      <w:marLeft w:val="0"/>
      <w:marRight w:val="0"/>
      <w:marTop w:val="0"/>
      <w:marBottom w:val="0"/>
      <w:divBdr>
        <w:top w:val="none" w:sz="0" w:space="0" w:color="auto"/>
        <w:left w:val="none" w:sz="0" w:space="0" w:color="auto"/>
        <w:bottom w:val="none" w:sz="0" w:space="0" w:color="auto"/>
        <w:right w:val="none" w:sz="0" w:space="0" w:color="auto"/>
      </w:divBdr>
    </w:div>
    <w:div w:id="1016273118">
      <w:bodyDiv w:val="1"/>
      <w:marLeft w:val="0"/>
      <w:marRight w:val="0"/>
      <w:marTop w:val="0"/>
      <w:marBottom w:val="0"/>
      <w:divBdr>
        <w:top w:val="none" w:sz="0" w:space="0" w:color="auto"/>
        <w:left w:val="none" w:sz="0" w:space="0" w:color="auto"/>
        <w:bottom w:val="none" w:sz="0" w:space="0" w:color="auto"/>
        <w:right w:val="none" w:sz="0" w:space="0" w:color="auto"/>
      </w:divBdr>
    </w:div>
    <w:div w:id="1665275225">
      <w:bodyDiv w:val="1"/>
      <w:marLeft w:val="0"/>
      <w:marRight w:val="0"/>
      <w:marTop w:val="0"/>
      <w:marBottom w:val="0"/>
      <w:divBdr>
        <w:top w:val="none" w:sz="0" w:space="0" w:color="auto"/>
        <w:left w:val="none" w:sz="0" w:space="0" w:color="auto"/>
        <w:bottom w:val="none" w:sz="0" w:space="0" w:color="auto"/>
        <w:right w:val="none" w:sz="0" w:space="0" w:color="auto"/>
      </w:divBdr>
    </w:div>
    <w:div w:id="1713767155">
      <w:bodyDiv w:val="1"/>
      <w:marLeft w:val="0"/>
      <w:marRight w:val="0"/>
      <w:marTop w:val="0"/>
      <w:marBottom w:val="0"/>
      <w:divBdr>
        <w:top w:val="none" w:sz="0" w:space="0" w:color="auto"/>
        <w:left w:val="none" w:sz="0" w:space="0" w:color="auto"/>
        <w:bottom w:val="none" w:sz="0" w:space="0" w:color="auto"/>
        <w:right w:val="none" w:sz="0" w:space="0" w:color="auto"/>
      </w:divBdr>
    </w:div>
    <w:div w:id="1913420312">
      <w:bodyDiv w:val="1"/>
      <w:marLeft w:val="0"/>
      <w:marRight w:val="0"/>
      <w:marTop w:val="0"/>
      <w:marBottom w:val="0"/>
      <w:divBdr>
        <w:top w:val="none" w:sz="0" w:space="0" w:color="auto"/>
        <w:left w:val="none" w:sz="0" w:space="0" w:color="auto"/>
        <w:bottom w:val="none" w:sz="0" w:space="0" w:color="auto"/>
        <w:right w:val="none" w:sz="0" w:space="0" w:color="auto"/>
      </w:divBdr>
    </w:div>
    <w:div w:id="2034375463">
      <w:bodyDiv w:val="1"/>
      <w:marLeft w:val="0"/>
      <w:marRight w:val="0"/>
      <w:marTop w:val="0"/>
      <w:marBottom w:val="0"/>
      <w:divBdr>
        <w:top w:val="none" w:sz="0" w:space="0" w:color="auto"/>
        <w:left w:val="none" w:sz="0" w:space="0" w:color="auto"/>
        <w:bottom w:val="none" w:sz="0" w:space="0" w:color="auto"/>
        <w:right w:val="none" w:sz="0" w:space="0" w:color="auto"/>
      </w:divBdr>
      <w:divsChild>
        <w:div w:id="1804302722">
          <w:marLeft w:val="547"/>
          <w:marRight w:val="0"/>
          <w:marTop w:val="106"/>
          <w:marBottom w:val="0"/>
          <w:divBdr>
            <w:top w:val="none" w:sz="0" w:space="0" w:color="auto"/>
            <w:left w:val="none" w:sz="0" w:space="0" w:color="auto"/>
            <w:bottom w:val="none" w:sz="0" w:space="0" w:color="auto"/>
            <w:right w:val="none" w:sz="0" w:space="0" w:color="auto"/>
          </w:divBdr>
        </w:div>
        <w:div w:id="2000377768">
          <w:marLeft w:val="547"/>
          <w:marRight w:val="0"/>
          <w:marTop w:val="106"/>
          <w:marBottom w:val="0"/>
          <w:divBdr>
            <w:top w:val="none" w:sz="0" w:space="0" w:color="auto"/>
            <w:left w:val="none" w:sz="0" w:space="0" w:color="auto"/>
            <w:bottom w:val="none" w:sz="0" w:space="0" w:color="auto"/>
            <w:right w:val="none" w:sz="0" w:space="0" w:color="auto"/>
          </w:divBdr>
        </w:div>
        <w:div w:id="200986461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8466-52F0-4305-B655-4B5437DE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2A2BE997.dotm</Template>
  <TotalTime>410</TotalTime>
  <Pages>8</Pages>
  <Words>1772</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Meeting Minutes</vt:lpstr>
    </vt:vector>
  </TitlesOfParts>
  <Company>State of South Dakota</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Tony Schmitt</dc:creator>
  <cp:lastModifiedBy>Raynor, Ryan</cp:lastModifiedBy>
  <cp:revision>36</cp:revision>
  <cp:lastPrinted>2013-10-22T18:05:00Z</cp:lastPrinted>
  <dcterms:created xsi:type="dcterms:W3CDTF">2019-08-24T19:57:00Z</dcterms:created>
  <dcterms:modified xsi:type="dcterms:W3CDTF">2019-08-26T19:31:00Z</dcterms:modified>
</cp:coreProperties>
</file>