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E206" w14:textId="77777777" w:rsidR="00DD538C" w:rsidRDefault="00DD538C" w:rsidP="001C7EB3">
      <w:pPr>
        <w:ind w:left="-630"/>
      </w:pPr>
    </w:p>
    <w:p w14:paraId="08A0E207" w14:textId="77777777" w:rsidR="00DD538C" w:rsidRDefault="00DD538C" w:rsidP="00DD538C">
      <w:pPr>
        <w:ind w:left="-630"/>
      </w:pPr>
    </w:p>
    <w:p w14:paraId="08A0E208" w14:textId="77777777" w:rsidR="00DD538C" w:rsidRPr="003825C4" w:rsidRDefault="00DD538C" w:rsidP="00DD538C">
      <w:pPr>
        <w:ind w:left="-630"/>
        <w:rPr>
          <w:rFonts w:ascii="Arial" w:hAnsi="Arial" w:cs="Arial"/>
          <w:b/>
          <w:sz w:val="28"/>
          <w:szCs w:val="28"/>
        </w:rPr>
      </w:pPr>
      <w:r w:rsidRPr="003825C4">
        <w:rPr>
          <w:rFonts w:ascii="Arial" w:hAnsi="Arial" w:cs="Arial"/>
          <w:b/>
          <w:sz w:val="28"/>
          <w:szCs w:val="28"/>
        </w:rPr>
        <w:t>Meeting Minutes</w:t>
      </w:r>
    </w:p>
    <w:p w14:paraId="08A0E209" w14:textId="77777777" w:rsidR="00DD538C" w:rsidRPr="00C77AA0" w:rsidRDefault="00DD538C" w:rsidP="00DD538C">
      <w:pPr>
        <w:ind w:left="-630"/>
        <w:rPr>
          <w:rFonts w:ascii="Arial" w:hAnsi="Arial" w:cs="Arial"/>
          <w:szCs w:val="24"/>
        </w:rPr>
      </w:pPr>
      <w:r w:rsidRPr="00C77AA0">
        <w:rPr>
          <w:rFonts w:ascii="Arial" w:hAnsi="Arial" w:cs="Arial"/>
          <w:szCs w:val="24"/>
        </w:rPr>
        <w:t>Governor’s Snowmobile Advisory Council</w:t>
      </w:r>
    </w:p>
    <w:p w14:paraId="08A0E20A" w14:textId="14667A60" w:rsidR="00DD538C" w:rsidRDefault="00C47DF2" w:rsidP="00DD538C">
      <w:pPr>
        <w:ind w:left="-630"/>
        <w:rPr>
          <w:rFonts w:ascii="Arial" w:hAnsi="Arial" w:cs="Arial"/>
          <w:szCs w:val="24"/>
        </w:rPr>
      </w:pPr>
      <w:r>
        <w:rPr>
          <w:rFonts w:ascii="Arial" w:hAnsi="Arial" w:cs="Arial"/>
          <w:szCs w:val="24"/>
        </w:rPr>
        <w:t xml:space="preserve">Saturday, May </w:t>
      </w:r>
      <w:r w:rsidR="00965DC3">
        <w:rPr>
          <w:rFonts w:ascii="Arial" w:hAnsi="Arial" w:cs="Arial"/>
          <w:szCs w:val="24"/>
        </w:rPr>
        <w:t>15</w:t>
      </w:r>
      <w:r>
        <w:rPr>
          <w:rFonts w:ascii="Arial" w:hAnsi="Arial" w:cs="Arial"/>
          <w:szCs w:val="24"/>
        </w:rPr>
        <w:t>, 20</w:t>
      </w:r>
      <w:r w:rsidR="00524CCD">
        <w:rPr>
          <w:rFonts w:ascii="Arial" w:hAnsi="Arial" w:cs="Arial"/>
          <w:szCs w:val="24"/>
        </w:rPr>
        <w:t>2</w:t>
      </w:r>
      <w:r w:rsidR="00965DC3">
        <w:rPr>
          <w:rFonts w:ascii="Arial" w:hAnsi="Arial" w:cs="Arial"/>
          <w:szCs w:val="24"/>
        </w:rPr>
        <w:t>1</w:t>
      </w:r>
      <w:r w:rsidR="00E309F6">
        <w:rPr>
          <w:rFonts w:ascii="Arial" w:hAnsi="Arial" w:cs="Arial"/>
          <w:szCs w:val="24"/>
        </w:rPr>
        <w:t xml:space="preserve"> </w:t>
      </w:r>
      <w:r w:rsidR="0070263B">
        <w:rPr>
          <w:rFonts w:ascii="Arial" w:hAnsi="Arial" w:cs="Arial"/>
          <w:szCs w:val="24"/>
        </w:rPr>
        <w:t xml:space="preserve">~ </w:t>
      </w:r>
      <w:r w:rsidR="00965DC3">
        <w:rPr>
          <w:rFonts w:ascii="Arial" w:hAnsi="Arial" w:cs="Arial"/>
          <w:szCs w:val="24"/>
        </w:rPr>
        <w:t>Pierre, SD</w:t>
      </w:r>
    </w:p>
    <w:p w14:paraId="3F611CEC" w14:textId="550E5687" w:rsidR="00965DC3" w:rsidRDefault="00965DC3" w:rsidP="00DD538C">
      <w:pPr>
        <w:ind w:left="-630"/>
        <w:rPr>
          <w:rFonts w:ascii="Arial" w:hAnsi="Arial" w:cs="Arial"/>
          <w:szCs w:val="24"/>
        </w:rPr>
      </w:pPr>
      <w:r>
        <w:rPr>
          <w:rFonts w:ascii="Arial" w:hAnsi="Arial" w:cs="Arial"/>
          <w:szCs w:val="24"/>
        </w:rPr>
        <w:t>State Capitol Building – LRC Room 413</w:t>
      </w:r>
    </w:p>
    <w:p w14:paraId="221A60F8" w14:textId="7474523E" w:rsidR="00C77813" w:rsidRPr="00C77AA0" w:rsidRDefault="00C77813" w:rsidP="00DD538C">
      <w:pPr>
        <w:ind w:left="-630"/>
        <w:rPr>
          <w:rFonts w:ascii="Arial" w:hAnsi="Arial" w:cs="Arial"/>
          <w:szCs w:val="24"/>
        </w:rPr>
      </w:pPr>
      <w:r>
        <w:rPr>
          <w:rFonts w:ascii="Arial" w:hAnsi="Arial" w:cs="Arial"/>
          <w:szCs w:val="24"/>
        </w:rPr>
        <w:t>Zoom</w:t>
      </w:r>
      <w:r w:rsidR="00D07090">
        <w:rPr>
          <w:rFonts w:ascii="Arial" w:hAnsi="Arial" w:cs="Arial"/>
          <w:szCs w:val="24"/>
        </w:rPr>
        <w:t xml:space="preserve"> Link</w:t>
      </w:r>
    </w:p>
    <w:p w14:paraId="08A0E20B" w14:textId="77777777" w:rsidR="00DD538C" w:rsidRDefault="00DD538C" w:rsidP="00DD538C">
      <w:pPr>
        <w:ind w:left="-630"/>
        <w:rPr>
          <w:rFonts w:ascii="Arial" w:hAnsi="Arial" w:cs="Arial"/>
          <w:szCs w:val="24"/>
        </w:rPr>
      </w:pPr>
    </w:p>
    <w:p w14:paraId="08A0E20C" w14:textId="77777777" w:rsidR="002A7393" w:rsidRPr="00C77AA0" w:rsidRDefault="002A7393" w:rsidP="00DD538C">
      <w:pPr>
        <w:ind w:left="-630"/>
        <w:rPr>
          <w:rFonts w:ascii="Arial" w:hAnsi="Arial" w:cs="Arial"/>
          <w:szCs w:val="24"/>
        </w:rPr>
      </w:pPr>
    </w:p>
    <w:p w14:paraId="08A0E20D" w14:textId="77777777" w:rsidR="00DD538C" w:rsidRPr="00CC1AF8" w:rsidRDefault="00DD538C" w:rsidP="00DD538C">
      <w:pPr>
        <w:ind w:left="-630"/>
        <w:rPr>
          <w:rFonts w:ascii="Arial" w:hAnsi="Arial" w:cs="Arial"/>
          <w:b/>
          <w:sz w:val="28"/>
          <w:szCs w:val="28"/>
          <w:u w:val="single"/>
        </w:rPr>
      </w:pPr>
      <w:r w:rsidRPr="00CC1AF8">
        <w:rPr>
          <w:rFonts w:ascii="Arial" w:hAnsi="Arial" w:cs="Arial"/>
          <w:b/>
          <w:sz w:val="28"/>
          <w:szCs w:val="28"/>
          <w:u w:val="single"/>
        </w:rPr>
        <w:t>Call to Order</w:t>
      </w:r>
    </w:p>
    <w:p w14:paraId="08A0E20E" w14:textId="7B2B1870" w:rsidR="00DD538C" w:rsidRPr="00C77AA0" w:rsidRDefault="00B07201" w:rsidP="00DD538C">
      <w:pPr>
        <w:ind w:left="-630"/>
        <w:rPr>
          <w:rFonts w:ascii="Arial" w:hAnsi="Arial" w:cs="Arial"/>
          <w:szCs w:val="24"/>
        </w:rPr>
      </w:pPr>
      <w:r w:rsidRPr="00C77AA0">
        <w:rPr>
          <w:rFonts w:ascii="Arial" w:hAnsi="Arial" w:cs="Arial"/>
          <w:szCs w:val="24"/>
        </w:rPr>
        <w:t xml:space="preserve">Chairman </w:t>
      </w:r>
      <w:r w:rsidR="00965DC3">
        <w:rPr>
          <w:rFonts w:ascii="Arial" w:hAnsi="Arial" w:cs="Arial"/>
          <w:szCs w:val="24"/>
        </w:rPr>
        <w:t>Dave Kennedy</w:t>
      </w:r>
      <w:r w:rsidRPr="00C77AA0">
        <w:rPr>
          <w:rFonts w:ascii="Arial" w:hAnsi="Arial" w:cs="Arial"/>
          <w:szCs w:val="24"/>
        </w:rPr>
        <w:t xml:space="preserve"> cal</w:t>
      </w:r>
      <w:r w:rsidR="0078117B" w:rsidRPr="00C77AA0">
        <w:rPr>
          <w:rFonts w:ascii="Arial" w:hAnsi="Arial" w:cs="Arial"/>
          <w:szCs w:val="24"/>
        </w:rPr>
        <w:t xml:space="preserve">led the meeting to order at </w:t>
      </w:r>
      <w:r w:rsidR="00675792">
        <w:rPr>
          <w:rFonts w:ascii="Arial" w:hAnsi="Arial" w:cs="Arial"/>
          <w:szCs w:val="24"/>
        </w:rPr>
        <w:t>9:</w:t>
      </w:r>
      <w:r w:rsidR="00965DC3">
        <w:rPr>
          <w:rFonts w:ascii="Arial" w:hAnsi="Arial" w:cs="Arial"/>
          <w:szCs w:val="24"/>
        </w:rPr>
        <w:t>02</w:t>
      </w:r>
      <w:r w:rsidR="00C92722" w:rsidRPr="00C77AA0">
        <w:rPr>
          <w:rFonts w:ascii="Arial" w:hAnsi="Arial" w:cs="Arial"/>
          <w:szCs w:val="24"/>
        </w:rPr>
        <w:t xml:space="preserve"> </w:t>
      </w:r>
      <w:r w:rsidR="00441176" w:rsidRPr="00C77AA0">
        <w:rPr>
          <w:rFonts w:ascii="Arial" w:hAnsi="Arial" w:cs="Arial"/>
          <w:szCs w:val="24"/>
        </w:rPr>
        <w:t>a</w:t>
      </w:r>
      <w:r w:rsidR="00C274A3">
        <w:rPr>
          <w:rFonts w:ascii="Arial" w:hAnsi="Arial" w:cs="Arial"/>
          <w:szCs w:val="24"/>
        </w:rPr>
        <w:t>.</w:t>
      </w:r>
      <w:r w:rsidR="00441176" w:rsidRPr="00C77AA0">
        <w:rPr>
          <w:rFonts w:ascii="Arial" w:hAnsi="Arial" w:cs="Arial"/>
          <w:szCs w:val="24"/>
        </w:rPr>
        <w:t>m</w:t>
      </w:r>
      <w:r w:rsidRPr="00C77AA0">
        <w:rPr>
          <w:rFonts w:ascii="Arial" w:hAnsi="Arial" w:cs="Arial"/>
          <w:szCs w:val="24"/>
        </w:rPr>
        <w:t xml:space="preserve">.  </w:t>
      </w:r>
    </w:p>
    <w:p w14:paraId="08A0E20F" w14:textId="77777777" w:rsidR="00B07201" w:rsidRPr="00C77AA0" w:rsidRDefault="00B07201" w:rsidP="00DD538C">
      <w:pPr>
        <w:ind w:left="-630"/>
        <w:rPr>
          <w:rFonts w:ascii="Arial" w:hAnsi="Arial" w:cs="Arial"/>
          <w:szCs w:val="24"/>
        </w:rPr>
      </w:pPr>
    </w:p>
    <w:p w14:paraId="08A0E210" w14:textId="77777777" w:rsidR="00B07201" w:rsidRPr="00CC1AF8" w:rsidRDefault="00B07201" w:rsidP="00DD538C">
      <w:pPr>
        <w:ind w:left="-630"/>
        <w:rPr>
          <w:rFonts w:ascii="Arial" w:hAnsi="Arial" w:cs="Arial"/>
          <w:b/>
          <w:sz w:val="28"/>
          <w:szCs w:val="28"/>
          <w:u w:val="single"/>
        </w:rPr>
      </w:pPr>
      <w:r w:rsidRPr="00CC1AF8">
        <w:rPr>
          <w:rFonts w:ascii="Arial" w:hAnsi="Arial" w:cs="Arial"/>
          <w:b/>
          <w:sz w:val="28"/>
          <w:szCs w:val="28"/>
          <w:u w:val="single"/>
        </w:rPr>
        <w:t>Roll Call</w:t>
      </w:r>
    </w:p>
    <w:p w14:paraId="08A0E211" w14:textId="0A9542C1" w:rsidR="00B07201" w:rsidRDefault="00B07201" w:rsidP="00DD538C">
      <w:pPr>
        <w:ind w:left="-630"/>
        <w:rPr>
          <w:rFonts w:ascii="Arial" w:hAnsi="Arial" w:cs="Arial"/>
          <w:szCs w:val="24"/>
        </w:rPr>
      </w:pPr>
      <w:r w:rsidRPr="00C77AA0">
        <w:rPr>
          <w:rFonts w:ascii="Arial" w:hAnsi="Arial" w:cs="Arial"/>
          <w:szCs w:val="24"/>
        </w:rPr>
        <w:t>Members Presen</w:t>
      </w:r>
      <w:r w:rsidR="00C92722" w:rsidRPr="00C77AA0">
        <w:rPr>
          <w:rFonts w:ascii="Arial" w:hAnsi="Arial" w:cs="Arial"/>
          <w:szCs w:val="24"/>
        </w:rPr>
        <w:t>t:</w:t>
      </w:r>
      <w:r w:rsidR="0070263B">
        <w:rPr>
          <w:rFonts w:ascii="Arial" w:hAnsi="Arial" w:cs="Arial"/>
          <w:szCs w:val="24"/>
        </w:rPr>
        <w:t xml:space="preserve"> </w:t>
      </w:r>
      <w:r w:rsidR="00C92722" w:rsidRPr="00C77AA0">
        <w:rPr>
          <w:rFonts w:ascii="Arial" w:hAnsi="Arial" w:cs="Arial"/>
          <w:szCs w:val="24"/>
        </w:rPr>
        <w:t>Dave K</w:t>
      </w:r>
      <w:r w:rsidR="0037520E">
        <w:rPr>
          <w:rFonts w:ascii="Arial" w:hAnsi="Arial" w:cs="Arial"/>
          <w:szCs w:val="24"/>
        </w:rPr>
        <w:t>en</w:t>
      </w:r>
      <w:r w:rsidR="0070263B">
        <w:rPr>
          <w:rFonts w:ascii="Arial" w:hAnsi="Arial" w:cs="Arial"/>
          <w:szCs w:val="24"/>
        </w:rPr>
        <w:t>ne</w:t>
      </w:r>
      <w:r w:rsidR="002A7393">
        <w:rPr>
          <w:rFonts w:ascii="Arial" w:hAnsi="Arial" w:cs="Arial"/>
          <w:szCs w:val="24"/>
        </w:rPr>
        <w:t>dy,</w:t>
      </w:r>
      <w:r w:rsidR="00A16129">
        <w:rPr>
          <w:rFonts w:ascii="Arial" w:hAnsi="Arial" w:cs="Arial"/>
          <w:szCs w:val="24"/>
        </w:rPr>
        <w:t xml:space="preserve"> </w:t>
      </w:r>
      <w:r w:rsidR="002A7393">
        <w:rPr>
          <w:rFonts w:ascii="Arial" w:hAnsi="Arial" w:cs="Arial"/>
          <w:szCs w:val="24"/>
        </w:rPr>
        <w:t xml:space="preserve">Gary Ulmer, </w:t>
      </w:r>
      <w:r w:rsidR="007E55FA">
        <w:rPr>
          <w:rFonts w:ascii="Arial" w:hAnsi="Arial" w:cs="Arial"/>
          <w:szCs w:val="24"/>
        </w:rPr>
        <w:t>Al Nagel</w:t>
      </w:r>
      <w:r w:rsidR="00675792">
        <w:rPr>
          <w:rFonts w:ascii="Arial" w:hAnsi="Arial" w:cs="Arial"/>
          <w:szCs w:val="24"/>
        </w:rPr>
        <w:t xml:space="preserve">, </w:t>
      </w:r>
    </w:p>
    <w:p w14:paraId="3F415390" w14:textId="482F857E" w:rsidR="00D07090" w:rsidRDefault="00D07090" w:rsidP="00DD538C">
      <w:pPr>
        <w:ind w:left="-630"/>
        <w:rPr>
          <w:rFonts w:ascii="Arial" w:hAnsi="Arial" w:cs="Arial"/>
          <w:szCs w:val="24"/>
        </w:rPr>
      </w:pPr>
    </w:p>
    <w:p w14:paraId="622105DE" w14:textId="34F2142F" w:rsidR="00D07090" w:rsidRPr="00C77AA0" w:rsidRDefault="00D07090" w:rsidP="00DD538C">
      <w:pPr>
        <w:ind w:left="-630"/>
        <w:rPr>
          <w:rFonts w:ascii="Arial" w:hAnsi="Arial" w:cs="Arial"/>
          <w:szCs w:val="24"/>
        </w:rPr>
      </w:pPr>
      <w:r>
        <w:rPr>
          <w:rFonts w:ascii="Arial" w:hAnsi="Arial" w:cs="Arial"/>
          <w:szCs w:val="24"/>
        </w:rPr>
        <w:t>Members Present on Zoom: Todd Wilkinson,</w:t>
      </w:r>
      <w:r w:rsidR="00A16129">
        <w:rPr>
          <w:rFonts w:ascii="Arial" w:hAnsi="Arial" w:cs="Arial"/>
          <w:szCs w:val="24"/>
        </w:rPr>
        <w:t xml:space="preserve"> Todd Sprang, Scott Erstad and Bruce Hintz</w:t>
      </w:r>
    </w:p>
    <w:p w14:paraId="08A0E212" w14:textId="77777777" w:rsidR="00C92722" w:rsidRPr="00C77AA0" w:rsidRDefault="00C92722" w:rsidP="00DD538C">
      <w:pPr>
        <w:ind w:left="-630"/>
        <w:rPr>
          <w:rFonts w:ascii="Arial" w:hAnsi="Arial" w:cs="Arial"/>
          <w:szCs w:val="24"/>
        </w:rPr>
      </w:pPr>
    </w:p>
    <w:p w14:paraId="08A0E213" w14:textId="00B98DFF" w:rsidR="00C92722" w:rsidRPr="00C77AA0" w:rsidRDefault="0070263B" w:rsidP="00DD538C">
      <w:pPr>
        <w:ind w:left="-630"/>
        <w:rPr>
          <w:rFonts w:ascii="Arial" w:hAnsi="Arial" w:cs="Arial"/>
          <w:szCs w:val="24"/>
        </w:rPr>
      </w:pPr>
      <w:r>
        <w:rPr>
          <w:rFonts w:ascii="Arial" w:hAnsi="Arial" w:cs="Arial"/>
          <w:szCs w:val="24"/>
        </w:rPr>
        <w:t xml:space="preserve">Members Absent: </w:t>
      </w:r>
      <w:r w:rsidR="008F28AD">
        <w:rPr>
          <w:rFonts w:ascii="Arial" w:hAnsi="Arial" w:cs="Arial"/>
          <w:szCs w:val="24"/>
        </w:rPr>
        <w:t>Scott Simpson</w:t>
      </w:r>
    </w:p>
    <w:p w14:paraId="08A0E214" w14:textId="77777777" w:rsidR="00B07201" w:rsidRPr="00C77AA0" w:rsidRDefault="00B07201" w:rsidP="00DD538C">
      <w:pPr>
        <w:ind w:left="-630"/>
        <w:rPr>
          <w:rFonts w:ascii="Arial" w:hAnsi="Arial" w:cs="Arial"/>
          <w:szCs w:val="24"/>
        </w:rPr>
      </w:pPr>
    </w:p>
    <w:p w14:paraId="08A0E215" w14:textId="77777777" w:rsidR="00441176" w:rsidRPr="00C77AA0" w:rsidRDefault="00EA016C" w:rsidP="00441176">
      <w:pPr>
        <w:ind w:left="-630"/>
        <w:rPr>
          <w:rFonts w:ascii="Arial" w:hAnsi="Arial" w:cs="Arial"/>
          <w:szCs w:val="24"/>
        </w:rPr>
      </w:pPr>
      <w:r>
        <w:rPr>
          <w:rFonts w:ascii="Arial" w:hAnsi="Arial" w:cs="Arial"/>
          <w:szCs w:val="24"/>
        </w:rPr>
        <w:t>GF</w:t>
      </w:r>
      <w:r w:rsidR="0037520E">
        <w:rPr>
          <w:rFonts w:ascii="Arial" w:hAnsi="Arial" w:cs="Arial"/>
          <w:szCs w:val="24"/>
        </w:rPr>
        <w:t>P Staff Present:</w:t>
      </w:r>
      <w:r w:rsidR="00675792">
        <w:rPr>
          <w:rFonts w:ascii="Arial" w:hAnsi="Arial" w:cs="Arial"/>
          <w:szCs w:val="24"/>
        </w:rPr>
        <w:t xml:space="preserve"> </w:t>
      </w:r>
      <w:r w:rsidR="00C47DF2">
        <w:rPr>
          <w:rFonts w:ascii="Arial" w:hAnsi="Arial" w:cs="Arial"/>
          <w:szCs w:val="24"/>
        </w:rPr>
        <w:t xml:space="preserve">Ryan Raynor and </w:t>
      </w:r>
      <w:r w:rsidR="00675792">
        <w:rPr>
          <w:rFonts w:ascii="Arial" w:hAnsi="Arial" w:cs="Arial"/>
          <w:szCs w:val="24"/>
        </w:rPr>
        <w:t>Shannon Percy</w:t>
      </w:r>
    </w:p>
    <w:p w14:paraId="08A0E216" w14:textId="77777777" w:rsidR="00441176" w:rsidRPr="00C77AA0" w:rsidRDefault="00441176" w:rsidP="00441176">
      <w:pPr>
        <w:ind w:left="-630"/>
        <w:rPr>
          <w:rFonts w:ascii="Arial" w:hAnsi="Arial" w:cs="Arial"/>
          <w:szCs w:val="24"/>
        </w:rPr>
      </w:pPr>
    </w:p>
    <w:p w14:paraId="08A0E217" w14:textId="77777777" w:rsidR="000B2105" w:rsidRPr="00CC1AF8" w:rsidRDefault="0070263B" w:rsidP="00DD538C">
      <w:pPr>
        <w:ind w:left="-630"/>
        <w:rPr>
          <w:rFonts w:ascii="Arial" w:hAnsi="Arial" w:cs="Arial"/>
          <w:b/>
          <w:sz w:val="28"/>
          <w:szCs w:val="28"/>
          <w:u w:val="single"/>
        </w:rPr>
      </w:pPr>
      <w:r>
        <w:rPr>
          <w:rFonts w:ascii="Arial" w:hAnsi="Arial" w:cs="Arial"/>
          <w:b/>
          <w:sz w:val="28"/>
          <w:szCs w:val="28"/>
          <w:u w:val="single"/>
        </w:rPr>
        <w:t>Adoption</w:t>
      </w:r>
      <w:r w:rsidR="000B2105" w:rsidRPr="00CC1AF8">
        <w:rPr>
          <w:rFonts w:ascii="Arial" w:hAnsi="Arial" w:cs="Arial"/>
          <w:b/>
          <w:sz w:val="28"/>
          <w:szCs w:val="28"/>
          <w:u w:val="single"/>
        </w:rPr>
        <w:t xml:space="preserve"> of</w:t>
      </w:r>
      <w:r w:rsidR="001053AD" w:rsidRPr="00CC1AF8">
        <w:rPr>
          <w:rFonts w:ascii="Arial" w:hAnsi="Arial" w:cs="Arial"/>
          <w:b/>
          <w:sz w:val="28"/>
          <w:szCs w:val="28"/>
          <w:u w:val="single"/>
        </w:rPr>
        <w:t xml:space="preserve"> the</w:t>
      </w:r>
      <w:r w:rsidR="000B2105" w:rsidRPr="00CC1AF8">
        <w:rPr>
          <w:rFonts w:ascii="Arial" w:hAnsi="Arial" w:cs="Arial"/>
          <w:b/>
          <w:sz w:val="28"/>
          <w:szCs w:val="28"/>
          <w:u w:val="single"/>
        </w:rPr>
        <w:t xml:space="preserve"> Agenda</w:t>
      </w:r>
    </w:p>
    <w:p w14:paraId="08A0E219" w14:textId="3592DFF5" w:rsidR="004638DB" w:rsidRPr="0037520E" w:rsidRDefault="004638DB" w:rsidP="0009784E">
      <w:pPr>
        <w:ind w:left="-630"/>
        <w:rPr>
          <w:rFonts w:ascii="Arial" w:hAnsi="Arial" w:cs="Arial"/>
          <w:b/>
          <w:bCs/>
          <w:szCs w:val="24"/>
          <w:u w:val="single"/>
        </w:rPr>
      </w:pPr>
      <w:r w:rsidRPr="00C77AA0">
        <w:rPr>
          <w:rFonts w:ascii="Arial" w:hAnsi="Arial" w:cs="Arial"/>
          <w:bCs/>
          <w:szCs w:val="24"/>
        </w:rPr>
        <w:t xml:space="preserve">A motion was made by </w:t>
      </w:r>
      <w:r w:rsidR="003B656A">
        <w:rPr>
          <w:rFonts w:ascii="Arial" w:hAnsi="Arial" w:cs="Arial"/>
          <w:bCs/>
          <w:szCs w:val="24"/>
        </w:rPr>
        <w:t>Wilkinson</w:t>
      </w:r>
      <w:r w:rsidRPr="00C77AA0">
        <w:rPr>
          <w:rFonts w:ascii="Arial" w:hAnsi="Arial" w:cs="Arial"/>
          <w:bCs/>
          <w:szCs w:val="24"/>
        </w:rPr>
        <w:t xml:space="preserve"> and secon</w:t>
      </w:r>
      <w:r w:rsidR="0070263B">
        <w:rPr>
          <w:rFonts w:ascii="Arial" w:hAnsi="Arial" w:cs="Arial"/>
          <w:bCs/>
          <w:szCs w:val="24"/>
        </w:rPr>
        <w:t xml:space="preserve">ded by </w:t>
      </w:r>
      <w:r w:rsidR="003B656A">
        <w:rPr>
          <w:rFonts w:ascii="Arial" w:hAnsi="Arial" w:cs="Arial"/>
          <w:bCs/>
          <w:szCs w:val="24"/>
        </w:rPr>
        <w:t>Ulmer</w:t>
      </w:r>
      <w:r w:rsidRPr="00C77AA0">
        <w:rPr>
          <w:rFonts w:ascii="Arial" w:hAnsi="Arial" w:cs="Arial"/>
          <w:bCs/>
          <w:szCs w:val="24"/>
        </w:rPr>
        <w:t xml:space="preserve"> to adopt the agenda</w:t>
      </w:r>
      <w:r w:rsidR="0037520E">
        <w:rPr>
          <w:rFonts w:ascii="Arial" w:hAnsi="Arial" w:cs="Arial"/>
          <w:bCs/>
          <w:szCs w:val="24"/>
        </w:rPr>
        <w:t xml:space="preserve"> as </w:t>
      </w:r>
      <w:r w:rsidR="004F642B">
        <w:rPr>
          <w:rFonts w:ascii="Arial" w:hAnsi="Arial" w:cs="Arial"/>
          <w:bCs/>
          <w:szCs w:val="24"/>
        </w:rPr>
        <w:t>amended</w:t>
      </w:r>
      <w:r w:rsidR="0037520E">
        <w:rPr>
          <w:rFonts w:ascii="Arial" w:hAnsi="Arial" w:cs="Arial"/>
          <w:bCs/>
          <w:szCs w:val="24"/>
        </w:rPr>
        <w:t>.</w:t>
      </w:r>
      <w:r w:rsidR="001055E0">
        <w:rPr>
          <w:rFonts w:ascii="Arial" w:hAnsi="Arial" w:cs="Arial"/>
          <w:b/>
          <w:bCs/>
          <w:szCs w:val="24"/>
        </w:rPr>
        <w:t xml:space="preserve"> </w:t>
      </w:r>
      <w:r w:rsidR="008C0534" w:rsidRPr="0037520E">
        <w:rPr>
          <w:rFonts w:ascii="Arial" w:hAnsi="Arial" w:cs="Arial"/>
          <w:b/>
          <w:bCs/>
          <w:szCs w:val="24"/>
          <w:u w:val="single"/>
        </w:rPr>
        <w:t>Motion Carried</w:t>
      </w:r>
      <w:r w:rsidR="0070263B">
        <w:rPr>
          <w:rFonts w:ascii="Arial" w:hAnsi="Arial" w:cs="Arial"/>
          <w:b/>
          <w:bCs/>
          <w:szCs w:val="24"/>
          <w:u w:val="single"/>
        </w:rPr>
        <w:t>.</w:t>
      </w:r>
    </w:p>
    <w:p w14:paraId="08A0E21A" w14:textId="77777777" w:rsidR="00441176" w:rsidRPr="00C77AA0" w:rsidRDefault="00441176" w:rsidP="0009784E">
      <w:pPr>
        <w:ind w:left="-630"/>
        <w:rPr>
          <w:rFonts w:ascii="Arial" w:hAnsi="Arial" w:cs="Arial"/>
          <w:b/>
          <w:bCs/>
          <w:szCs w:val="24"/>
        </w:rPr>
      </w:pPr>
    </w:p>
    <w:p w14:paraId="08A0E21B" w14:textId="77777777" w:rsidR="00441176" w:rsidRPr="00CC1AF8" w:rsidRDefault="00441176" w:rsidP="00441176">
      <w:pPr>
        <w:ind w:left="-630"/>
        <w:rPr>
          <w:rFonts w:ascii="Arial" w:hAnsi="Arial" w:cs="Arial"/>
          <w:b/>
          <w:sz w:val="28"/>
          <w:szCs w:val="28"/>
          <w:u w:val="single"/>
        </w:rPr>
      </w:pPr>
      <w:r w:rsidRPr="00CC1AF8">
        <w:rPr>
          <w:rFonts w:ascii="Arial" w:hAnsi="Arial" w:cs="Arial"/>
          <w:b/>
          <w:sz w:val="28"/>
          <w:szCs w:val="28"/>
          <w:u w:val="single"/>
        </w:rPr>
        <w:t>Approval of the Minutes</w:t>
      </w:r>
    </w:p>
    <w:p w14:paraId="08A0E21C" w14:textId="492F6C27" w:rsidR="00441176" w:rsidRDefault="00C92722" w:rsidP="001055E0">
      <w:pPr>
        <w:ind w:left="-630"/>
        <w:rPr>
          <w:rFonts w:ascii="Arial" w:hAnsi="Arial" w:cs="Arial"/>
          <w:b/>
          <w:szCs w:val="24"/>
          <w:u w:val="single"/>
        </w:rPr>
      </w:pPr>
      <w:r w:rsidRPr="00C77AA0">
        <w:rPr>
          <w:rFonts w:ascii="Arial" w:hAnsi="Arial" w:cs="Arial"/>
          <w:szCs w:val="24"/>
        </w:rPr>
        <w:t>A motion was mad</w:t>
      </w:r>
      <w:r w:rsidR="0070263B">
        <w:rPr>
          <w:rFonts w:ascii="Arial" w:hAnsi="Arial" w:cs="Arial"/>
          <w:szCs w:val="24"/>
        </w:rPr>
        <w:t xml:space="preserve">e by </w:t>
      </w:r>
      <w:r w:rsidR="00C01614">
        <w:rPr>
          <w:rFonts w:ascii="Arial" w:hAnsi="Arial" w:cs="Arial"/>
          <w:szCs w:val="24"/>
        </w:rPr>
        <w:t>Nagel</w:t>
      </w:r>
      <w:r w:rsidR="0037520E">
        <w:rPr>
          <w:rFonts w:ascii="Arial" w:hAnsi="Arial" w:cs="Arial"/>
          <w:szCs w:val="24"/>
        </w:rPr>
        <w:t xml:space="preserve"> and seconded by </w:t>
      </w:r>
      <w:r w:rsidR="00C01614">
        <w:rPr>
          <w:rFonts w:ascii="Arial" w:hAnsi="Arial" w:cs="Arial"/>
          <w:szCs w:val="24"/>
        </w:rPr>
        <w:t>Wilkinson</w:t>
      </w:r>
      <w:r w:rsidR="00441176" w:rsidRPr="00C77AA0">
        <w:rPr>
          <w:rFonts w:ascii="Arial" w:hAnsi="Arial" w:cs="Arial"/>
          <w:szCs w:val="24"/>
        </w:rPr>
        <w:t xml:space="preserve"> to a</w:t>
      </w:r>
      <w:r w:rsidRPr="00C77AA0">
        <w:rPr>
          <w:rFonts w:ascii="Arial" w:hAnsi="Arial" w:cs="Arial"/>
          <w:szCs w:val="24"/>
        </w:rPr>
        <w:t xml:space="preserve">pprove </w:t>
      </w:r>
      <w:r w:rsidR="0070263B">
        <w:rPr>
          <w:rFonts w:ascii="Arial" w:hAnsi="Arial" w:cs="Arial"/>
          <w:szCs w:val="24"/>
        </w:rPr>
        <w:t>the mi</w:t>
      </w:r>
      <w:r w:rsidR="00C47DF2">
        <w:rPr>
          <w:rFonts w:ascii="Arial" w:hAnsi="Arial" w:cs="Arial"/>
          <w:szCs w:val="24"/>
        </w:rPr>
        <w:t>nutes from the February 1</w:t>
      </w:r>
      <w:r w:rsidR="00C01614">
        <w:rPr>
          <w:rFonts w:ascii="Arial" w:hAnsi="Arial" w:cs="Arial"/>
          <w:szCs w:val="24"/>
        </w:rPr>
        <w:t>4</w:t>
      </w:r>
      <w:r w:rsidR="00C47DF2">
        <w:rPr>
          <w:rFonts w:ascii="Arial" w:hAnsi="Arial" w:cs="Arial"/>
          <w:szCs w:val="24"/>
        </w:rPr>
        <w:t>, 20</w:t>
      </w:r>
      <w:r w:rsidR="008F28AD">
        <w:rPr>
          <w:rFonts w:ascii="Arial" w:hAnsi="Arial" w:cs="Arial"/>
          <w:szCs w:val="24"/>
        </w:rPr>
        <w:t>2</w:t>
      </w:r>
      <w:r w:rsidR="00965DC3">
        <w:rPr>
          <w:rFonts w:ascii="Arial" w:hAnsi="Arial" w:cs="Arial"/>
          <w:szCs w:val="24"/>
        </w:rPr>
        <w:t>1</w:t>
      </w:r>
      <w:r w:rsidR="00441176" w:rsidRPr="00C77AA0">
        <w:rPr>
          <w:rFonts w:ascii="Arial" w:hAnsi="Arial" w:cs="Arial"/>
          <w:szCs w:val="24"/>
        </w:rPr>
        <w:t xml:space="preserve"> meeting. </w:t>
      </w:r>
      <w:r w:rsidR="00441176" w:rsidRPr="0037520E">
        <w:rPr>
          <w:rFonts w:ascii="Arial" w:hAnsi="Arial" w:cs="Arial"/>
          <w:b/>
          <w:szCs w:val="24"/>
          <w:u w:val="single"/>
        </w:rPr>
        <w:t>Motion Carried</w:t>
      </w:r>
      <w:r w:rsidR="0070263B">
        <w:rPr>
          <w:rFonts w:ascii="Arial" w:hAnsi="Arial" w:cs="Arial"/>
          <w:b/>
          <w:szCs w:val="24"/>
          <w:u w:val="single"/>
        </w:rPr>
        <w:t>.</w:t>
      </w:r>
    </w:p>
    <w:p w14:paraId="08A0E21D" w14:textId="77777777" w:rsidR="004638DB" w:rsidRPr="00C77AA0" w:rsidRDefault="004638DB" w:rsidP="00A7127F">
      <w:pPr>
        <w:rPr>
          <w:rFonts w:ascii="Arial" w:hAnsi="Arial" w:cs="Arial"/>
          <w:b/>
          <w:szCs w:val="24"/>
          <w:u w:val="single"/>
        </w:rPr>
      </w:pPr>
    </w:p>
    <w:p w14:paraId="08A0E21E" w14:textId="77777777" w:rsidR="00C47DF2" w:rsidRDefault="00C47DF2" w:rsidP="00C47DF2">
      <w:pPr>
        <w:ind w:left="-630"/>
        <w:rPr>
          <w:rFonts w:ascii="Arial" w:hAnsi="Arial" w:cs="Arial"/>
          <w:b/>
          <w:szCs w:val="24"/>
          <w:u w:val="single"/>
        </w:rPr>
      </w:pPr>
      <w:r>
        <w:rPr>
          <w:rFonts w:ascii="Arial" w:hAnsi="Arial" w:cs="Arial"/>
          <w:b/>
          <w:szCs w:val="24"/>
          <w:u w:val="single"/>
        </w:rPr>
        <w:t>Public Comment</w:t>
      </w:r>
    </w:p>
    <w:p w14:paraId="08A0E223" w14:textId="4FC9E3AD" w:rsidR="00C47DF2" w:rsidRPr="008F28AD" w:rsidRDefault="00942AD4" w:rsidP="008F28AD">
      <w:pPr>
        <w:ind w:left="-630"/>
        <w:rPr>
          <w:rFonts w:ascii="Arial" w:hAnsi="Arial" w:cs="Arial"/>
          <w:szCs w:val="24"/>
        </w:rPr>
      </w:pPr>
      <w:r>
        <w:rPr>
          <w:rFonts w:ascii="Arial" w:hAnsi="Arial" w:cs="Arial"/>
          <w:szCs w:val="24"/>
        </w:rPr>
        <w:t>No comments were made</w:t>
      </w:r>
      <w:r w:rsidR="0048624D">
        <w:rPr>
          <w:rFonts w:ascii="Arial" w:hAnsi="Arial" w:cs="Arial"/>
          <w:szCs w:val="24"/>
        </w:rPr>
        <w:t xml:space="preserve"> during the public comment period.</w:t>
      </w:r>
    </w:p>
    <w:p w14:paraId="08A0E224" w14:textId="77777777" w:rsidR="00C47DF2" w:rsidRDefault="00C47DF2" w:rsidP="00E309F6">
      <w:pPr>
        <w:ind w:left="-630"/>
        <w:rPr>
          <w:rFonts w:ascii="Arial" w:hAnsi="Arial" w:cs="Arial"/>
          <w:b/>
          <w:szCs w:val="24"/>
          <w:u w:val="single"/>
        </w:rPr>
      </w:pPr>
    </w:p>
    <w:p w14:paraId="08A0E225" w14:textId="49BE0EF8" w:rsidR="00E309F6" w:rsidRPr="00FC695F" w:rsidRDefault="00C47DF2" w:rsidP="00E309F6">
      <w:pPr>
        <w:ind w:left="-630"/>
        <w:rPr>
          <w:rFonts w:ascii="Arial" w:hAnsi="Arial" w:cs="Arial"/>
          <w:b/>
          <w:szCs w:val="24"/>
          <w:u w:val="single"/>
        </w:rPr>
      </w:pPr>
      <w:r>
        <w:rPr>
          <w:rFonts w:ascii="Arial" w:hAnsi="Arial" w:cs="Arial"/>
          <w:b/>
          <w:szCs w:val="24"/>
          <w:u w:val="single"/>
        </w:rPr>
        <w:t>202</w:t>
      </w:r>
      <w:r w:rsidR="0048624D">
        <w:rPr>
          <w:rFonts w:ascii="Arial" w:hAnsi="Arial" w:cs="Arial"/>
          <w:b/>
          <w:szCs w:val="24"/>
          <w:u w:val="single"/>
        </w:rPr>
        <w:t>1</w:t>
      </w:r>
      <w:r>
        <w:rPr>
          <w:rFonts w:ascii="Arial" w:hAnsi="Arial" w:cs="Arial"/>
          <w:b/>
          <w:szCs w:val="24"/>
          <w:u w:val="single"/>
        </w:rPr>
        <w:t xml:space="preserve"> </w:t>
      </w:r>
      <w:r w:rsidR="00551C61">
        <w:rPr>
          <w:rFonts w:ascii="Arial" w:hAnsi="Arial" w:cs="Arial"/>
          <w:b/>
          <w:szCs w:val="24"/>
          <w:u w:val="single"/>
        </w:rPr>
        <w:t>Legislative Session</w:t>
      </w:r>
    </w:p>
    <w:p w14:paraId="08A0E22F" w14:textId="31041FA0" w:rsidR="00551C61" w:rsidRPr="0048624D" w:rsidRDefault="008F28AD" w:rsidP="0048624D">
      <w:pPr>
        <w:ind w:left="-630"/>
        <w:rPr>
          <w:rFonts w:ascii="Arial" w:hAnsi="Arial" w:cs="Arial"/>
          <w:szCs w:val="24"/>
        </w:rPr>
      </w:pPr>
      <w:r>
        <w:rPr>
          <w:rFonts w:ascii="Arial" w:hAnsi="Arial" w:cs="Arial"/>
          <w:szCs w:val="24"/>
        </w:rPr>
        <w:t>Raynor explained that no bills went through legislative session that impacted the snowmobile program.</w:t>
      </w:r>
    </w:p>
    <w:p w14:paraId="51DEEC1E" w14:textId="77777777" w:rsidR="008F28AD" w:rsidRDefault="008F28AD" w:rsidP="00DD538C">
      <w:pPr>
        <w:ind w:left="-630"/>
        <w:rPr>
          <w:rFonts w:ascii="Arial" w:hAnsi="Arial" w:cs="Arial"/>
          <w:b/>
          <w:sz w:val="28"/>
          <w:szCs w:val="28"/>
          <w:u w:val="single"/>
        </w:rPr>
      </w:pPr>
    </w:p>
    <w:p w14:paraId="08A0E230" w14:textId="73F67B23" w:rsidR="00B6790F" w:rsidRPr="00CC1AF8" w:rsidRDefault="004638DB" w:rsidP="00DD538C">
      <w:pPr>
        <w:ind w:left="-630"/>
        <w:rPr>
          <w:rFonts w:ascii="Arial" w:hAnsi="Arial" w:cs="Arial"/>
          <w:b/>
          <w:sz w:val="28"/>
          <w:szCs w:val="28"/>
          <w:u w:val="single"/>
        </w:rPr>
      </w:pPr>
      <w:r w:rsidRPr="00CC1AF8">
        <w:rPr>
          <w:rFonts w:ascii="Arial" w:hAnsi="Arial" w:cs="Arial"/>
          <w:b/>
          <w:sz w:val="28"/>
          <w:szCs w:val="28"/>
          <w:u w:val="single"/>
        </w:rPr>
        <w:t>Black Hills</w:t>
      </w:r>
      <w:r w:rsidR="0070263B">
        <w:rPr>
          <w:rFonts w:ascii="Arial" w:hAnsi="Arial" w:cs="Arial"/>
          <w:b/>
          <w:sz w:val="28"/>
          <w:szCs w:val="28"/>
          <w:u w:val="single"/>
        </w:rPr>
        <w:t xml:space="preserve"> Season Review</w:t>
      </w:r>
    </w:p>
    <w:p w14:paraId="08A0E231" w14:textId="3230779B" w:rsidR="00F40146" w:rsidRDefault="003345E7" w:rsidP="00E47805">
      <w:pPr>
        <w:ind w:left="-630"/>
        <w:rPr>
          <w:rFonts w:ascii="Arial" w:hAnsi="Arial" w:cs="Arial"/>
          <w:bCs/>
          <w:szCs w:val="24"/>
        </w:rPr>
      </w:pPr>
      <w:r>
        <w:rPr>
          <w:rFonts w:ascii="Arial" w:hAnsi="Arial" w:cs="Arial"/>
          <w:bCs/>
          <w:szCs w:val="24"/>
        </w:rPr>
        <w:t>Overall,</w:t>
      </w:r>
      <w:r w:rsidR="00172879">
        <w:rPr>
          <w:rFonts w:ascii="Arial" w:hAnsi="Arial" w:cs="Arial"/>
          <w:bCs/>
          <w:szCs w:val="24"/>
        </w:rPr>
        <w:t xml:space="preserve"> it was a </w:t>
      </w:r>
      <w:r w:rsidR="002948DF">
        <w:rPr>
          <w:rFonts w:ascii="Arial" w:hAnsi="Arial" w:cs="Arial"/>
          <w:bCs/>
          <w:szCs w:val="24"/>
        </w:rPr>
        <w:t>great</w:t>
      </w:r>
      <w:r w:rsidR="00172879">
        <w:rPr>
          <w:rFonts w:ascii="Arial" w:hAnsi="Arial" w:cs="Arial"/>
          <w:bCs/>
          <w:szCs w:val="24"/>
        </w:rPr>
        <w:t xml:space="preserve"> snow year </w:t>
      </w:r>
      <w:r w:rsidR="0070263B">
        <w:rPr>
          <w:rFonts w:ascii="Arial" w:hAnsi="Arial" w:cs="Arial"/>
          <w:bCs/>
          <w:szCs w:val="24"/>
        </w:rPr>
        <w:t>in the</w:t>
      </w:r>
      <w:r w:rsidR="00B6790F" w:rsidRPr="00C77AA0">
        <w:rPr>
          <w:rFonts w:ascii="Arial" w:hAnsi="Arial" w:cs="Arial"/>
          <w:bCs/>
          <w:szCs w:val="24"/>
        </w:rPr>
        <w:t xml:space="preserve"> Black Hills</w:t>
      </w:r>
      <w:r w:rsidR="00FE1C9C">
        <w:rPr>
          <w:rFonts w:ascii="Arial" w:hAnsi="Arial" w:cs="Arial"/>
          <w:bCs/>
          <w:szCs w:val="24"/>
        </w:rPr>
        <w:t xml:space="preserve"> stated Percy. </w:t>
      </w:r>
      <w:r w:rsidR="00B6790F" w:rsidRPr="00C77AA0">
        <w:rPr>
          <w:rFonts w:ascii="Arial" w:hAnsi="Arial" w:cs="Arial"/>
          <w:bCs/>
          <w:szCs w:val="24"/>
        </w:rPr>
        <w:t>Groomi</w:t>
      </w:r>
      <w:r w:rsidR="00211AC6" w:rsidRPr="00C77AA0">
        <w:rPr>
          <w:rFonts w:ascii="Arial" w:hAnsi="Arial" w:cs="Arial"/>
          <w:bCs/>
          <w:szCs w:val="24"/>
        </w:rPr>
        <w:t xml:space="preserve">ng began on </w:t>
      </w:r>
      <w:r w:rsidR="00384761">
        <w:rPr>
          <w:rFonts w:ascii="Arial" w:hAnsi="Arial" w:cs="Arial"/>
          <w:bCs/>
          <w:szCs w:val="24"/>
        </w:rPr>
        <w:t>January 12</w:t>
      </w:r>
      <w:r w:rsidR="00384761" w:rsidRPr="00384761">
        <w:rPr>
          <w:rFonts w:ascii="Arial" w:hAnsi="Arial" w:cs="Arial"/>
          <w:bCs/>
          <w:szCs w:val="24"/>
          <w:vertAlign w:val="superscript"/>
        </w:rPr>
        <w:t>th</w:t>
      </w:r>
      <w:r w:rsidR="00623FFF">
        <w:rPr>
          <w:rFonts w:ascii="Arial" w:hAnsi="Arial" w:cs="Arial"/>
          <w:bCs/>
          <w:szCs w:val="24"/>
        </w:rPr>
        <w:t xml:space="preserve"> and ended on </w:t>
      </w:r>
      <w:r w:rsidR="00384761">
        <w:rPr>
          <w:rFonts w:ascii="Arial" w:hAnsi="Arial" w:cs="Arial"/>
          <w:bCs/>
          <w:szCs w:val="24"/>
        </w:rPr>
        <w:t>February 28</w:t>
      </w:r>
      <w:r w:rsidR="00384761" w:rsidRPr="00384761">
        <w:rPr>
          <w:rFonts w:ascii="Arial" w:hAnsi="Arial" w:cs="Arial"/>
          <w:bCs/>
          <w:szCs w:val="24"/>
          <w:vertAlign w:val="superscript"/>
        </w:rPr>
        <w:t>th</w:t>
      </w:r>
      <w:r w:rsidR="0070263B">
        <w:rPr>
          <w:rFonts w:ascii="Arial" w:hAnsi="Arial" w:cs="Arial"/>
          <w:bCs/>
          <w:szCs w:val="24"/>
        </w:rPr>
        <w:t>. During that time frame</w:t>
      </w:r>
      <w:r w:rsidR="003825C4">
        <w:rPr>
          <w:rFonts w:ascii="Arial" w:hAnsi="Arial" w:cs="Arial"/>
          <w:bCs/>
          <w:szCs w:val="24"/>
        </w:rPr>
        <w:t>,</w:t>
      </w:r>
      <w:r w:rsidR="00172879">
        <w:rPr>
          <w:rFonts w:ascii="Arial" w:hAnsi="Arial" w:cs="Arial"/>
          <w:bCs/>
          <w:szCs w:val="24"/>
        </w:rPr>
        <w:t xml:space="preserve"> </w:t>
      </w:r>
      <w:r w:rsidR="00012C52">
        <w:rPr>
          <w:rFonts w:ascii="Arial" w:hAnsi="Arial" w:cs="Arial"/>
          <w:bCs/>
          <w:szCs w:val="24"/>
        </w:rPr>
        <w:t>16,977</w:t>
      </w:r>
      <w:r w:rsidR="00B6790F" w:rsidRPr="00C77AA0">
        <w:rPr>
          <w:rFonts w:ascii="Arial" w:hAnsi="Arial" w:cs="Arial"/>
          <w:bCs/>
          <w:szCs w:val="24"/>
        </w:rPr>
        <w:t xml:space="preserve"> miles were groomed in South Dakota</w:t>
      </w:r>
      <w:r w:rsidR="00172879">
        <w:rPr>
          <w:rFonts w:ascii="Arial" w:hAnsi="Arial" w:cs="Arial"/>
          <w:bCs/>
          <w:szCs w:val="24"/>
        </w:rPr>
        <w:t xml:space="preserve"> and</w:t>
      </w:r>
      <w:r w:rsidR="00012C52">
        <w:rPr>
          <w:rFonts w:ascii="Arial" w:hAnsi="Arial" w:cs="Arial"/>
          <w:bCs/>
          <w:szCs w:val="24"/>
        </w:rPr>
        <w:t xml:space="preserve"> 2,227</w:t>
      </w:r>
      <w:r w:rsidR="002948DF">
        <w:rPr>
          <w:rFonts w:ascii="Arial" w:hAnsi="Arial" w:cs="Arial"/>
          <w:bCs/>
          <w:szCs w:val="24"/>
        </w:rPr>
        <w:t xml:space="preserve"> </w:t>
      </w:r>
      <w:r w:rsidR="001849BC">
        <w:rPr>
          <w:rFonts w:ascii="Arial" w:hAnsi="Arial" w:cs="Arial"/>
          <w:bCs/>
          <w:szCs w:val="24"/>
        </w:rPr>
        <w:t>mil</w:t>
      </w:r>
      <w:r w:rsidR="008D774D">
        <w:rPr>
          <w:rFonts w:ascii="Arial" w:hAnsi="Arial" w:cs="Arial"/>
          <w:bCs/>
          <w:szCs w:val="24"/>
        </w:rPr>
        <w:t>es were groomed in Wyoming</w:t>
      </w:r>
      <w:r w:rsidR="005E01F6">
        <w:rPr>
          <w:rFonts w:ascii="Arial" w:hAnsi="Arial" w:cs="Arial"/>
          <w:bCs/>
          <w:szCs w:val="24"/>
        </w:rPr>
        <w:t xml:space="preserve"> for a total of 19,204.</w:t>
      </w:r>
    </w:p>
    <w:p w14:paraId="08A0E232" w14:textId="77777777" w:rsidR="00F40146" w:rsidRDefault="00F40146" w:rsidP="00E47805">
      <w:pPr>
        <w:ind w:left="-630"/>
        <w:rPr>
          <w:rFonts w:ascii="Arial" w:hAnsi="Arial" w:cs="Arial"/>
          <w:bCs/>
          <w:szCs w:val="24"/>
        </w:rPr>
      </w:pPr>
    </w:p>
    <w:p w14:paraId="08A0E233" w14:textId="77777777" w:rsidR="005C0537" w:rsidRDefault="005C0537" w:rsidP="002948DF">
      <w:pPr>
        <w:rPr>
          <w:rFonts w:ascii="Arial" w:hAnsi="Arial" w:cs="Arial"/>
          <w:bCs/>
          <w:szCs w:val="24"/>
        </w:rPr>
      </w:pPr>
    </w:p>
    <w:p w14:paraId="08A0E234" w14:textId="5121A208" w:rsidR="005C0537" w:rsidRDefault="005C0537" w:rsidP="00E207E1">
      <w:pPr>
        <w:ind w:left="-630"/>
        <w:rPr>
          <w:rFonts w:ascii="Arial" w:hAnsi="Arial" w:cs="Arial"/>
          <w:bCs/>
          <w:szCs w:val="24"/>
        </w:rPr>
      </w:pPr>
      <w:r>
        <w:rPr>
          <w:rFonts w:ascii="Arial" w:hAnsi="Arial" w:cs="Arial"/>
          <w:bCs/>
          <w:szCs w:val="24"/>
        </w:rPr>
        <w:t>Percy</w:t>
      </w:r>
      <w:r w:rsidR="002948DF">
        <w:rPr>
          <w:rFonts w:ascii="Arial" w:hAnsi="Arial" w:cs="Arial"/>
          <w:bCs/>
          <w:szCs w:val="24"/>
        </w:rPr>
        <w:t xml:space="preserve"> also</w:t>
      </w:r>
      <w:r>
        <w:rPr>
          <w:rFonts w:ascii="Arial" w:hAnsi="Arial" w:cs="Arial"/>
          <w:bCs/>
          <w:szCs w:val="24"/>
        </w:rPr>
        <w:t xml:space="preserve"> sha</w:t>
      </w:r>
      <w:r w:rsidR="002948DF">
        <w:rPr>
          <w:rFonts w:ascii="Arial" w:hAnsi="Arial" w:cs="Arial"/>
          <w:bCs/>
          <w:szCs w:val="24"/>
        </w:rPr>
        <w:t xml:space="preserve">red the following groomer hours </w:t>
      </w:r>
      <w:r w:rsidR="002F4DC2">
        <w:rPr>
          <w:rFonts w:ascii="Arial" w:hAnsi="Arial" w:cs="Arial"/>
          <w:bCs/>
          <w:szCs w:val="24"/>
        </w:rPr>
        <w:t>which were down compared to last year.</w:t>
      </w:r>
    </w:p>
    <w:p w14:paraId="575EEFBD" w14:textId="70200258" w:rsidR="00E207E1" w:rsidRDefault="00E207E1" w:rsidP="00E207E1">
      <w:pPr>
        <w:ind w:left="-630"/>
        <w:rPr>
          <w:rFonts w:ascii="Arial" w:hAnsi="Arial" w:cs="Arial"/>
          <w:bCs/>
          <w:szCs w:val="24"/>
        </w:rPr>
      </w:pPr>
    </w:p>
    <w:p w14:paraId="1706DE43" w14:textId="77777777" w:rsidR="00E207E1" w:rsidRDefault="00E207E1" w:rsidP="00E207E1">
      <w:pPr>
        <w:ind w:left="-630"/>
        <w:rPr>
          <w:rFonts w:ascii="Arial" w:hAnsi="Arial" w:cs="Arial"/>
          <w:bCs/>
          <w:szCs w:val="24"/>
        </w:rPr>
      </w:pPr>
    </w:p>
    <w:p w14:paraId="08A0E235" w14:textId="77777777" w:rsidR="005C0537" w:rsidRDefault="005C0537" w:rsidP="00E47805">
      <w:pPr>
        <w:ind w:left="-630"/>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p>
    <w:p w14:paraId="08A0E256" w14:textId="111A5BDA" w:rsidR="00B6790F" w:rsidRDefault="00675420" w:rsidP="00DB5BB0">
      <w:pPr>
        <w:rPr>
          <w:rFonts w:ascii="Arial" w:hAnsi="Arial" w:cs="Arial"/>
          <w:bCs/>
          <w:szCs w:val="24"/>
        </w:rPr>
      </w:pPr>
      <w:r w:rsidRPr="00675420">
        <w:rPr>
          <w:rFonts w:ascii="Arial" w:hAnsi="Arial" w:cs="Arial"/>
          <w:bCs/>
          <w:noProof/>
          <w:szCs w:val="24"/>
        </w:rPr>
        <w:lastRenderedPageBreak/>
        <w:drawing>
          <wp:inline distT="0" distB="0" distL="0" distR="0" wp14:anchorId="3B426AD3" wp14:editId="7E08F611">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14:paraId="08A0E257" w14:textId="77777777" w:rsidR="000F2AF5" w:rsidRDefault="000F2AF5" w:rsidP="000F2AF5">
      <w:pPr>
        <w:ind w:left="-630"/>
        <w:rPr>
          <w:rFonts w:ascii="Arial" w:hAnsi="Arial" w:cs="Arial"/>
          <w:bCs/>
          <w:szCs w:val="24"/>
        </w:rPr>
      </w:pPr>
    </w:p>
    <w:p w14:paraId="6B9FE76F" w14:textId="1E9E49C5" w:rsidR="008F28AD" w:rsidRPr="00CD5C0E" w:rsidRDefault="00CD5C0E" w:rsidP="000F2AF5">
      <w:pPr>
        <w:ind w:left="-630"/>
        <w:rPr>
          <w:rFonts w:ascii="Arial" w:hAnsi="Arial" w:cs="Arial"/>
          <w:szCs w:val="24"/>
        </w:rPr>
      </w:pPr>
      <w:r w:rsidRPr="00CD5C0E">
        <w:rPr>
          <w:rFonts w:ascii="Arial" w:hAnsi="Arial" w:cs="Arial"/>
          <w:szCs w:val="24"/>
        </w:rPr>
        <w:t>*Mitchell groomer used in the BH fleet</w:t>
      </w:r>
      <w:r>
        <w:rPr>
          <w:rFonts w:ascii="Arial" w:hAnsi="Arial" w:cs="Arial"/>
          <w:szCs w:val="24"/>
        </w:rPr>
        <w:t xml:space="preserve"> due to issues with breakdowns during the Governor’s Ride. This cat accumulated 323 hours and 1,411 miles. These totals are included in the total row in the chart above.   </w:t>
      </w:r>
    </w:p>
    <w:p w14:paraId="3CF7E00B" w14:textId="77777777" w:rsidR="008F28AD" w:rsidRDefault="008F28AD" w:rsidP="000F2AF5">
      <w:pPr>
        <w:ind w:left="-630"/>
        <w:rPr>
          <w:rFonts w:ascii="Arial" w:hAnsi="Arial" w:cs="Arial"/>
          <w:b/>
          <w:bCs/>
          <w:szCs w:val="24"/>
          <w:u w:val="single"/>
        </w:rPr>
      </w:pPr>
    </w:p>
    <w:p w14:paraId="23F63C8A" w14:textId="2535946A" w:rsidR="00CD5C0E" w:rsidRDefault="00CD5C0E" w:rsidP="00CD5C0E">
      <w:pPr>
        <w:ind w:left="-630"/>
        <w:rPr>
          <w:rFonts w:ascii="Arial" w:hAnsi="Arial" w:cs="Arial"/>
          <w:b/>
          <w:bCs/>
          <w:szCs w:val="24"/>
          <w:u w:val="single"/>
        </w:rPr>
      </w:pPr>
      <w:r>
        <w:rPr>
          <w:rFonts w:ascii="Arial" w:hAnsi="Arial" w:cs="Arial"/>
          <w:b/>
          <w:bCs/>
          <w:szCs w:val="24"/>
          <w:u w:val="single"/>
        </w:rPr>
        <w:t>Sno-Cat Downtime</w:t>
      </w:r>
    </w:p>
    <w:p w14:paraId="2C6546C1" w14:textId="77777777" w:rsidR="00846C56" w:rsidRDefault="00CD5C0E" w:rsidP="00CD5C0E">
      <w:pPr>
        <w:ind w:left="-630"/>
        <w:rPr>
          <w:rFonts w:ascii="Arial" w:hAnsi="Arial" w:cs="Arial"/>
          <w:szCs w:val="24"/>
        </w:rPr>
      </w:pPr>
      <w:r>
        <w:rPr>
          <w:rFonts w:ascii="Arial" w:hAnsi="Arial" w:cs="Arial"/>
          <w:szCs w:val="24"/>
        </w:rPr>
        <w:t xml:space="preserve">Percy stated </w:t>
      </w:r>
      <w:r w:rsidR="00DE074D">
        <w:rPr>
          <w:rFonts w:ascii="Arial" w:hAnsi="Arial" w:cs="Arial"/>
          <w:szCs w:val="24"/>
        </w:rPr>
        <w:t xml:space="preserve">last year was the first time ever tracking </w:t>
      </w:r>
      <w:r w:rsidR="00CE1254">
        <w:rPr>
          <w:rFonts w:ascii="Arial" w:hAnsi="Arial" w:cs="Arial"/>
          <w:szCs w:val="24"/>
        </w:rPr>
        <w:t>the amount of time our groomers were down to due repairs.  We had 360 hours of downtime throughout the various cats ran at Hardy Camp. Mostly minor items but one differential</w:t>
      </w:r>
      <w:r w:rsidR="007D2F19">
        <w:rPr>
          <w:rFonts w:ascii="Arial" w:hAnsi="Arial" w:cs="Arial"/>
          <w:szCs w:val="24"/>
        </w:rPr>
        <w:t xml:space="preserve"> was replaced.</w:t>
      </w:r>
    </w:p>
    <w:p w14:paraId="025B9C88" w14:textId="77777777" w:rsidR="00846C56" w:rsidRDefault="00846C56" w:rsidP="00CD5C0E">
      <w:pPr>
        <w:ind w:left="-630"/>
        <w:rPr>
          <w:rFonts w:ascii="Arial" w:hAnsi="Arial" w:cs="Arial"/>
          <w:szCs w:val="24"/>
        </w:rPr>
      </w:pPr>
    </w:p>
    <w:p w14:paraId="138B79FB" w14:textId="5934865A" w:rsidR="00CD5C0E" w:rsidRPr="00CD5C0E" w:rsidRDefault="00846C56" w:rsidP="00CD5C0E">
      <w:pPr>
        <w:ind w:left="-630"/>
        <w:rPr>
          <w:rFonts w:ascii="Arial" w:hAnsi="Arial" w:cs="Arial"/>
          <w:szCs w:val="24"/>
        </w:rPr>
      </w:pPr>
      <w:r>
        <w:rPr>
          <w:rFonts w:ascii="Arial" w:hAnsi="Arial" w:cs="Arial"/>
          <w:szCs w:val="24"/>
        </w:rPr>
        <w:t xml:space="preserve">Percy also shared </w:t>
      </w:r>
      <w:r w:rsidR="005119DE">
        <w:rPr>
          <w:rFonts w:ascii="Arial" w:hAnsi="Arial" w:cs="Arial"/>
          <w:szCs w:val="24"/>
        </w:rPr>
        <w:t>with the council of an ongoing electrical issue with Cat #7, which would transfer to East River.</w:t>
      </w:r>
      <w:r w:rsidR="00AB795F">
        <w:rPr>
          <w:rFonts w:ascii="Arial" w:hAnsi="Arial" w:cs="Arial"/>
          <w:szCs w:val="24"/>
        </w:rPr>
        <w:t xml:space="preserve"> The groomer will just suddenly shut off and won’t share any codes to help trouble shoot.  </w:t>
      </w:r>
      <w:r w:rsidR="0078490E">
        <w:rPr>
          <w:rFonts w:ascii="Arial" w:hAnsi="Arial" w:cs="Arial"/>
          <w:szCs w:val="24"/>
        </w:rPr>
        <w:t xml:space="preserve">With all the issues, GFP is trying to </w:t>
      </w:r>
      <w:proofErr w:type="spellStart"/>
      <w:proofErr w:type="gramStart"/>
      <w:r w:rsidR="0078490E">
        <w:rPr>
          <w:rFonts w:ascii="Arial" w:hAnsi="Arial" w:cs="Arial"/>
          <w:szCs w:val="24"/>
        </w:rPr>
        <w:t>decided</w:t>
      </w:r>
      <w:proofErr w:type="spellEnd"/>
      <w:proofErr w:type="gramEnd"/>
      <w:r w:rsidR="0078490E">
        <w:rPr>
          <w:rFonts w:ascii="Arial" w:hAnsi="Arial" w:cs="Arial"/>
          <w:szCs w:val="24"/>
        </w:rPr>
        <w:t xml:space="preserve"> whether or not Tucker has truly resolved the issues to the point where we feel confident it will run for a club in Eastern, Sd.</w:t>
      </w:r>
      <w:r w:rsidR="002C6099">
        <w:rPr>
          <w:rFonts w:ascii="Arial" w:hAnsi="Arial" w:cs="Arial"/>
          <w:szCs w:val="24"/>
        </w:rPr>
        <w:t xml:space="preserve">  </w:t>
      </w:r>
    </w:p>
    <w:p w14:paraId="1E4A4DDD" w14:textId="77777777" w:rsidR="00CD5C0E" w:rsidRDefault="00CD5C0E" w:rsidP="000F2AF5">
      <w:pPr>
        <w:ind w:left="-630"/>
        <w:rPr>
          <w:rFonts w:ascii="Arial" w:hAnsi="Arial" w:cs="Arial"/>
          <w:b/>
          <w:bCs/>
          <w:szCs w:val="24"/>
          <w:u w:val="single"/>
        </w:rPr>
      </w:pPr>
    </w:p>
    <w:p w14:paraId="5E60685F" w14:textId="77777777" w:rsidR="00CD5C0E" w:rsidRDefault="00CD5C0E" w:rsidP="000F2AF5">
      <w:pPr>
        <w:ind w:left="-630"/>
        <w:rPr>
          <w:rFonts w:ascii="Arial" w:hAnsi="Arial" w:cs="Arial"/>
          <w:b/>
          <w:bCs/>
          <w:szCs w:val="24"/>
          <w:u w:val="single"/>
        </w:rPr>
      </w:pPr>
    </w:p>
    <w:p w14:paraId="08A0E258" w14:textId="2399CD29" w:rsidR="000F2AF5" w:rsidRPr="000F2AF5" w:rsidRDefault="000F2AF5" w:rsidP="000F2AF5">
      <w:pPr>
        <w:ind w:left="-630"/>
        <w:rPr>
          <w:rFonts w:ascii="Arial" w:hAnsi="Arial" w:cs="Arial"/>
          <w:b/>
          <w:bCs/>
          <w:szCs w:val="24"/>
          <w:u w:val="single"/>
        </w:rPr>
      </w:pPr>
      <w:r w:rsidRPr="000F2AF5">
        <w:rPr>
          <w:rFonts w:ascii="Arial" w:hAnsi="Arial" w:cs="Arial"/>
          <w:b/>
          <w:bCs/>
          <w:szCs w:val="24"/>
          <w:u w:val="single"/>
        </w:rPr>
        <w:t>Black Hills Trail Counts</w:t>
      </w:r>
    </w:p>
    <w:p w14:paraId="08A0E259" w14:textId="141721F2" w:rsidR="005C0537" w:rsidRDefault="00657587" w:rsidP="000F2AF5">
      <w:pPr>
        <w:ind w:left="-630"/>
        <w:rPr>
          <w:rFonts w:ascii="Arial" w:hAnsi="Arial" w:cs="Arial"/>
          <w:bCs/>
          <w:szCs w:val="24"/>
        </w:rPr>
      </w:pPr>
      <w:r>
        <w:rPr>
          <w:rFonts w:ascii="Arial" w:hAnsi="Arial" w:cs="Arial"/>
          <w:bCs/>
          <w:szCs w:val="24"/>
        </w:rPr>
        <w:t xml:space="preserve">Percy stated </w:t>
      </w:r>
      <w:r w:rsidR="00B9750C">
        <w:rPr>
          <w:rFonts w:ascii="Arial" w:hAnsi="Arial" w:cs="Arial"/>
          <w:bCs/>
          <w:szCs w:val="24"/>
        </w:rPr>
        <w:t xml:space="preserve">not much positive news here as traffic counts were down significantly compared to last year.  Below are those numbers shared with the council. </w:t>
      </w:r>
      <w:r w:rsidR="00381F6D">
        <w:rPr>
          <w:rFonts w:ascii="Arial" w:hAnsi="Arial" w:cs="Arial"/>
          <w:bCs/>
          <w:szCs w:val="24"/>
        </w:rPr>
        <w:t xml:space="preserve">Most popular trails included those trails connected to trailside vendors. He also mentioned the popular days of the week switched, where </w:t>
      </w:r>
      <w:r w:rsidR="00A25F46">
        <w:rPr>
          <w:rFonts w:ascii="Arial" w:hAnsi="Arial" w:cs="Arial"/>
          <w:bCs/>
          <w:szCs w:val="24"/>
        </w:rPr>
        <w:t xml:space="preserve">it used to be Thursday </w:t>
      </w:r>
      <w:r w:rsidR="00EC223C">
        <w:rPr>
          <w:rFonts w:ascii="Arial" w:hAnsi="Arial" w:cs="Arial"/>
          <w:bCs/>
          <w:szCs w:val="24"/>
        </w:rPr>
        <w:t xml:space="preserve">through the </w:t>
      </w:r>
      <w:r w:rsidR="002A6E3D">
        <w:rPr>
          <w:rFonts w:ascii="Arial" w:hAnsi="Arial" w:cs="Arial"/>
          <w:bCs/>
          <w:szCs w:val="24"/>
        </w:rPr>
        <w:t>Saturday</w:t>
      </w:r>
      <w:r w:rsidR="00A25F46">
        <w:rPr>
          <w:rFonts w:ascii="Arial" w:hAnsi="Arial" w:cs="Arial"/>
          <w:bCs/>
          <w:szCs w:val="24"/>
        </w:rPr>
        <w:t>,</w:t>
      </w:r>
      <w:r w:rsidR="00EC223C">
        <w:rPr>
          <w:rFonts w:ascii="Arial" w:hAnsi="Arial" w:cs="Arial"/>
          <w:bCs/>
          <w:szCs w:val="24"/>
        </w:rPr>
        <w:t xml:space="preserve"> this season</w:t>
      </w:r>
      <w:r w:rsidR="002A6E3D">
        <w:rPr>
          <w:rFonts w:ascii="Arial" w:hAnsi="Arial" w:cs="Arial"/>
          <w:bCs/>
          <w:szCs w:val="24"/>
        </w:rPr>
        <w:t>,</w:t>
      </w:r>
      <w:r w:rsidR="00EC223C">
        <w:rPr>
          <w:rFonts w:ascii="Arial" w:hAnsi="Arial" w:cs="Arial"/>
          <w:bCs/>
          <w:szCs w:val="24"/>
        </w:rPr>
        <w:t xml:space="preserve"> it </w:t>
      </w:r>
      <w:r w:rsidR="002A6E3D">
        <w:rPr>
          <w:rFonts w:ascii="Arial" w:hAnsi="Arial" w:cs="Arial"/>
          <w:bCs/>
          <w:szCs w:val="24"/>
        </w:rPr>
        <w:t>switched from</w:t>
      </w:r>
      <w:r w:rsidR="00EC223C">
        <w:rPr>
          <w:rFonts w:ascii="Arial" w:hAnsi="Arial" w:cs="Arial"/>
          <w:bCs/>
          <w:szCs w:val="24"/>
        </w:rPr>
        <w:t xml:space="preserve"> </w:t>
      </w:r>
      <w:r w:rsidR="002A6E3D">
        <w:rPr>
          <w:rFonts w:ascii="Arial" w:hAnsi="Arial" w:cs="Arial"/>
          <w:bCs/>
          <w:szCs w:val="24"/>
        </w:rPr>
        <w:t>Friday through</w:t>
      </w:r>
      <w:r w:rsidR="00A25F46">
        <w:rPr>
          <w:rFonts w:ascii="Arial" w:hAnsi="Arial" w:cs="Arial"/>
          <w:bCs/>
          <w:szCs w:val="24"/>
        </w:rPr>
        <w:t xml:space="preserve"> Sunday</w:t>
      </w:r>
      <w:r w:rsidR="002A6E3D">
        <w:rPr>
          <w:rFonts w:ascii="Arial" w:hAnsi="Arial" w:cs="Arial"/>
          <w:bCs/>
          <w:szCs w:val="24"/>
        </w:rPr>
        <w:t>.</w:t>
      </w:r>
    </w:p>
    <w:p w14:paraId="08A0E25B" w14:textId="546C7122" w:rsidR="000F2AF5" w:rsidRPr="004F0ECD" w:rsidRDefault="000F2AF5" w:rsidP="004F0ECD">
      <w:pPr>
        <w:ind w:left="-630"/>
        <w:rPr>
          <w:rFonts w:ascii="Arial" w:hAnsi="Arial" w:cs="Arial"/>
          <w:bCs/>
          <w:szCs w:val="24"/>
        </w:rPr>
      </w:pPr>
    </w:p>
    <w:p w14:paraId="744738AE" w14:textId="3633AC97" w:rsidR="00657587" w:rsidRDefault="00657587" w:rsidP="00AB75CF">
      <w:pPr>
        <w:ind w:left="-630"/>
        <w:rPr>
          <w:rFonts w:ascii="Arial" w:hAnsi="Arial" w:cs="Arial"/>
          <w:b/>
          <w:sz w:val="28"/>
          <w:szCs w:val="28"/>
          <w:u w:val="single"/>
        </w:rPr>
      </w:pPr>
      <w:r w:rsidRPr="00657587">
        <w:rPr>
          <w:rFonts w:ascii="Arial" w:hAnsi="Arial" w:cs="Arial"/>
          <w:b/>
          <w:noProof/>
          <w:sz w:val="28"/>
          <w:szCs w:val="28"/>
          <w:u w:val="single"/>
        </w:rPr>
        <w:lastRenderedPageBreak/>
        <w:drawing>
          <wp:inline distT="0" distB="0" distL="0" distR="0" wp14:anchorId="7770E8FB" wp14:editId="41A6D401">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14:paraId="4DD5BB38" w14:textId="77777777" w:rsidR="00657587" w:rsidRDefault="00657587" w:rsidP="002A6E3D">
      <w:pPr>
        <w:rPr>
          <w:rFonts w:ascii="Arial" w:hAnsi="Arial" w:cs="Arial"/>
          <w:b/>
          <w:sz w:val="28"/>
          <w:szCs w:val="28"/>
          <w:u w:val="single"/>
        </w:rPr>
      </w:pPr>
    </w:p>
    <w:p w14:paraId="090031AB" w14:textId="77777777" w:rsidR="00657587" w:rsidRDefault="00657587" w:rsidP="00AB75CF">
      <w:pPr>
        <w:ind w:left="-630"/>
        <w:rPr>
          <w:rFonts w:ascii="Arial" w:hAnsi="Arial" w:cs="Arial"/>
          <w:b/>
          <w:sz w:val="28"/>
          <w:szCs w:val="28"/>
          <w:u w:val="single"/>
        </w:rPr>
      </w:pPr>
    </w:p>
    <w:p w14:paraId="07C20054" w14:textId="3FEEC534" w:rsidR="00A05BB8" w:rsidRDefault="00E7725E" w:rsidP="00A05BB8">
      <w:pPr>
        <w:ind w:left="-630"/>
        <w:rPr>
          <w:rFonts w:ascii="Arial" w:hAnsi="Arial" w:cs="Arial"/>
          <w:b/>
          <w:sz w:val="28"/>
          <w:szCs w:val="28"/>
          <w:u w:val="single"/>
        </w:rPr>
      </w:pPr>
      <w:r w:rsidRPr="00CC1AF8">
        <w:rPr>
          <w:rFonts w:ascii="Arial" w:hAnsi="Arial" w:cs="Arial"/>
          <w:b/>
          <w:sz w:val="28"/>
          <w:szCs w:val="28"/>
          <w:u w:val="single"/>
        </w:rPr>
        <w:t>Black Hills Revenue</w:t>
      </w:r>
    </w:p>
    <w:p w14:paraId="4610446A" w14:textId="09362DA3" w:rsidR="00A05BB8" w:rsidRDefault="00A05BB8" w:rsidP="00A05BB8">
      <w:pPr>
        <w:ind w:left="-630"/>
        <w:rPr>
          <w:rFonts w:ascii="Arial" w:hAnsi="Arial" w:cs="Arial"/>
          <w:b/>
          <w:sz w:val="28"/>
          <w:szCs w:val="28"/>
          <w:u w:val="single"/>
        </w:rPr>
      </w:pPr>
    </w:p>
    <w:p w14:paraId="7E818A9F" w14:textId="4C8393FC" w:rsidR="00A05BB8" w:rsidRPr="003414F2" w:rsidRDefault="003414F2" w:rsidP="00A05BB8">
      <w:pPr>
        <w:ind w:left="-630"/>
        <w:rPr>
          <w:rFonts w:ascii="Arial" w:hAnsi="Arial" w:cs="Arial"/>
          <w:bCs/>
          <w:sz w:val="28"/>
          <w:szCs w:val="28"/>
        </w:rPr>
      </w:pPr>
      <w:r>
        <w:rPr>
          <w:rFonts w:ascii="Arial" w:hAnsi="Arial" w:cs="Arial"/>
          <w:bCs/>
          <w:sz w:val="28"/>
          <w:szCs w:val="28"/>
        </w:rPr>
        <w:t>Percy stated almost half the revenue was generated from the Black Hills compared to last year.  For the first time, we didn’t groom enough miles</w:t>
      </w:r>
      <w:r w:rsidR="0068671B">
        <w:rPr>
          <w:rFonts w:ascii="Arial" w:hAnsi="Arial" w:cs="Arial"/>
          <w:bCs/>
          <w:sz w:val="28"/>
          <w:szCs w:val="28"/>
        </w:rPr>
        <w:t xml:space="preserve"> to full fill the full reimbursement dollars per contract with the state of WY.</w:t>
      </w:r>
      <w:r w:rsidR="000117FE">
        <w:rPr>
          <w:rFonts w:ascii="Arial" w:hAnsi="Arial" w:cs="Arial"/>
          <w:bCs/>
          <w:sz w:val="28"/>
          <w:szCs w:val="28"/>
        </w:rPr>
        <w:t xml:space="preserve"> The number of permits sold through the </w:t>
      </w:r>
      <w:r w:rsidR="00F25635">
        <w:rPr>
          <w:rFonts w:ascii="Arial" w:hAnsi="Arial" w:cs="Arial"/>
          <w:bCs/>
          <w:sz w:val="28"/>
          <w:szCs w:val="28"/>
        </w:rPr>
        <w:t>Motorcycle license also was down due to lack of deep snow conditions. A full report of revenue is listed below.</w:t>
      </w:r>
    </w:p>
    <w:p w14:paraId="2AA93D91" w14:textId="479841A8" w:rsidR="00A05BB8" w:rsidRDefault="00A05BB8" w:rsidP="00A05BB8">
      <w:pPr>
        <w:ind w:left="-630"/>
        <w:rPr>
          <w:rFonts w:ascii="Arial" w:hAnsi="Arial" w:cs="Arial"/>
          <w:b/>
          <w:sz w:val="28"/>
          <w:szCs w:val="28"/>
          <w:u w:val="single"/>
        </w:rPr>
      </w:pPr>
    </w:p>
    <w:p w14:paraId="371BA020" w14:textId="201319C8" w:rsidR="00A05BB8" w:rsidRPr="00A05BB8" w:rsidRDefault="00A05BB8" w:rsidP="00A05BB8">
      <w:pPr>
        <w:ind w:left="-630"/>
        <w:rPr>
          <w:rFonts w:ascii="Arial" w:hAnsi="Arial" w:cs="Arial"/>
          <w:b/>
          <w:sz w:val="28"/>
          <w:szCs w:val="28"/>
          <w:u w:val="single"/>
        </w:rPr>
      </w:pPr>
      <w:r w:rsidRPr="00A05BB8">
        <w:rPr>
          <w:rFonts w:ascii="Arial" w:hAnsi="Arial" w:cs="Arial"/>
          <w:b/>
          <w:noProof/>
          <w:sz w:val="28"/>
          <w:szCs w:val="28"/>
          <w:u w:val="single"/>
        </w:rPr>
        <w:drawing>
          <wp:inline distT="0" distB="0" distL="0" distR="0" wp14:anchorId="17D0D0CB" wp14:editId="40E6CBFF">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53A9C9BB" w14:textId="3F17BF44" w:rsidR="00F50362" w:rsidRDefault="00F50362" w:rsidP="001849BC">
      <w:pPr>
        <w:ind w:left="-630"/>
        <w:rPr>
          <w:rFonts w:ascii="Arial" w:hAnsi="Arial" w:cs="Arial"/>
          <w:szCs w:val="24"/>
        </w:rPr>
      </w:pPr>
    </w:p>
    <w:p w14:paraId="67B08500" w14:textId="557111D2" w:rsidR="00AB75CF" w:rsidRDefault="007E2F8E" w:rsidP="00903D42">
      <w:pPr>
        <w:rPr>
          <w:rFonts w:ascii="Arial" w:hAnsi="Arial" w:cs="Arial"/>
          <w:szCs w:val="24"/>
        </w:rPr>
      </w:pPr>
      <w:r>
        <w:rPr>
          <w:rFonts w:ascii="Arial" w:hAnsi="Arial" w:cs="Arial"/>
          <w:szCs w:val="24"/>
        </w:rPr>
        <w:lastRenderedPageBreak/>
        <w:t>Percy shared the</w:t>
      </w:r>
      <w:r w:rsidR="009D29A5">
        <w:rPr>
          <w:rFonts w:ascii="Arial" w:hAnsi="Arial" w:cs="Arial"/>
          <w:szCs w:val="24"/>
        </w:rPr>
        <w:t xml:space="preserve"> image below which shows what states are represented from those buying 5-Day Temporary Permits</w:t>
      </w:r>
      <w:r w:rsidR="00C318C7">
        <w:rPr>
          <w:rFonts w:ascii="Arial" w:hAnsi="Arial" w:cs="Arial"/>
          <w:szCs w:val="24"/>
        </w:rPr>
        <w:t xml:space="preserve">. </w:t>
      </w:r>
    </w:p>
    <w:p w14:paraId="08A0E26B" w14:textId="77777777" w:rsidR="00370B2F" w:rsidRDefault="00370B2F" w:rsidP="001849BC">
      <w:pPr>
        <w:ind w:left="-630"/>
        <w:rPr>
          <w:rFonts w:ascii="Arial" w:hAnsi="Arial" w:cs="Arial"/>
          <w:szCs w:val="24"/>
        </w:rPr>
      </w:pPr>
    </w:p>
    <w:p w14:paraId="71B2500B" w14:textId="793038C0" w:rsidR="003A3A2E" w:rsidRPr="00273D32" w:rsidRDefault="00C048E4" w:rsidP="00273D32">
      <w:pPr>
        <w:ind w:left="-630"/>
        <w:rPr>
          <w:rFonts w:ascii="Arial" w:hAnsi="Arial" w:cs="Arial"/>
          <w:szCs w:val="24"/>
        </w:rPr>
      </w:pPr>
      <w:r w:rsidRPr="00C048E4">
        <w:rPr>
          <w:rFonts w:ascii="Arial" w:hAnsi="Arial" w:cs="Arial"/>
          <w:noProof/>
          <w:szCs w:val="24"/>
        </w:rPr>
        <w:drawing>
          <wp:inline distT="0" distB="0" distL="0" distR="0" wp14:anchorId="49FE1257" wp14:editId="33125F5C">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pic:spPr>
                </pic:pic>
              </a:graphicData>
            </a:graphic>
          </wp:inline>
        </w:drawing>
      </w:r>
      <w:r w:rsidR="00FF4187" w:rsidRPr="00FF4187">
        <w:rPr>
          <w:rFonts w:ascii="Arial" w:hAnsi="Arial" w:cs="Arial"/>
          <w:szCs w:val="24"/>
        </w:rPr>
        <w:t xml:space="preserve"> </w:t>
      </w:r>
    </w:p>
    <w:p w14:paraId="3546DDD8" w14:textId="77777777" w:rsidR="003A3A2E" w:rsidRDefault="003A3A2E" w:rsidP="00A43100">
      <w:pPr>
        <w:ind w:left="-630"/>
        <w:rPr>
          <w:rFonts w:ascii="Arial" w:hAnsi="Arial" w:cs="Arial"/>
          <w:b/>
          <w:sz w:val="28"/>
          <w:szCs w:val="28"/>
          <w:u w:val="single"/>
        </w:rPr>
      </w:pPr>
    </w:p>
    <w:p w14:paraId="0E8FE9E9" w14:textId="60B5B0A7" w:rsidR="00A43100" w:rsidRDefault="00A43100" w:rsidP="00A43100">
      <w:pPr>
        <w:ind w:left="-630"/>
        <w:rPr>
          <w:rFonts w:ascii="Arial" w:hAnsi="Arial" w:cs="Arial"/>
          <w:b/>
          <w:sz w:val="28"/>
          <w:szCs w:val="28"/>
          <w:u w:val="single"/>
        </w:rPr>
      </w:pPr>
      <w:r>
        <w:rPr>
          <w:rFonts w:ascii="Arial" w:hAnsi="Arial" w:cs="Arial"/>
          <w:b/>
          <w:sz w:val="28"/>
          <w:szCs w:val="28"/>
          <w:u w:val="single"/>
        </w:rPr>
        <w:t>Forest Service Meeting</w:t>
      </w:r>
    </w:p>
    <w:p w14:paraId="10A649AE" w14:textId="2D0B8A9F" w:rsidR="00A43100" w:rsidRDefault="00085580" w:rsidP="00273D32">
      <w:pPr>
        <w:ind w:left="-630"/>
        <w:rPr>
          <w:rFonts w:ascii="Arial" w:hAnsi="Arial" w:cs="Arial"/>
          <w:bCs/>
          <w:szCs w:val="24"/>
        </w:rPr>
      </w:pPr>
      <w:r>
        <w:rPr>
          <w:rFonts w:ascii="Arial" w:hAnsi="Arial" w:cs="Arial"/>
          <w:bCs/>
          <w:szCs w:val="24"/>
        </w:rPr>
        <w:t>Percy recently had a wrap up meeting with the timber industry reviewing possible reroutes for next season.  What isn’t known right now is how the mill being shutdown</w:t>
      </w:r>
      <w:r w:rsidR="003A6CC2">
        <w:rPr>
          <w:rFonts w:ascii="Arial" w:hAnsi="Arial" w:cs="Arial"/>
          <w:bCs/>
          <w:szCs w:val="24"/>
        </w:rPr>
        <w:t xml:space="preserve"> will impact timber cuts and timing of reroutes for the next few years.  </w:t>
      </w:r>
    </w:p>
    <w:p w14:paraId="2ED1B920" w14:textId="3EB7BF6A" w:rsidR="00EC12D8" w:rsidRDefault="00EC12D8" w:rsidP="00273D32">
      <w:pPr>
        <w:ind w:left="-630"/>
        <w:rPr>
          <w:rFonts w:ascii="Arial" w:hAnsi="Arial" w:cs="Arial"/>
          <w:bCs/>
          <w:szCs w:val="24"/>
        </w:rPr>
      </w:pPr>
    </w:p>
    <w:p w14:paraId="2A372797" w14:textId="58C612A8" w:rsidR="00EC12D8" w:rsidRDefault="00487485" w:rsidP="00273D32">
      <w:pPr>
        <w:ind w:left="-630"/>
        <w:rPr>
          <w:rFonts w:ascii="Arial" w:hAnsi="Arial" w:cs="Arial"/>
          <w:bCs/>
          <w:szCs w:val="24"/>
        </w:rPr>
      </w:pPr>
      <w:r>
        <w:rPr>
          <w:rFonts w:ascii="Arial" w:hAnsi="Arial" w:cs="Arial"/>
          <w:bCs/>
          <w:szCs w:val="24"/>
        </w:rPr>
        <w:t>Percy shared the following reroutes</w:t>
      </w:r>
      <w:r w:rsidR="007B2E94">
        <w:rPr>
          <w:rFonts w:ascii="Arial" w:hAnsi="Arial" w:cs="Arial"/>
          <w:bCs/>
          <w:szCs w:val="24"/>
        </w:rPr>
        <w:t xml:space="preserve"> he’s working through with the Forrest Service and Timber Industry for next season.</w:t>
      </w:r>
    </w:p>
    <w:p w14:paraId="41C68C4D" w14:textId="79013492" w:rsidR="007B2E94" w:rsidRDefault="007B2E94" w:rsidP="00273D32">
      <w:pPr>
        <w:ind w:left="-630"/>
        <w:rPr>
          <w:rFonts w:ascii="Arial" w:hAnsi="Arial" w:cs="Arial"/>
          <w:bCs/>
          <w:szCs w:val="24"/>
        </w:rPr>
      </w:pPr>
    </w:p>
    <w:p w14:paraId="3E4AB3A2" w14:textId="495D4CB1" w:rsidR="007B2E94" w:rsidRDefault="006A53A9" w:rsidP="00273D32">
      <w:pPr>
        <w:ind w:left="-630"/>
        <w:rPr>
          <w:rFonts w:ascii="Arial" w:hAnsi="Arial" w:cs="Arial"/>
          <w:bCs/>
          <w:szCs w:val="24"/>
        </w:rPr>
      </w:pPr>
      <w:r>
        <w:rPr>
          <w:rFonts w:ascii="Arial" w:hAnsi="Arial" w:cs="Arial"/>
          <w:bCs/>
          <w:szCs w:val="24"/>
        </w:rPr>
        <w:t xml:space="preserve">Due to development, the county now </w:t>
      </w:r>
      <w:proofErr w:type="gramStart"/>
      <w:r>
        <w:rPr>
          <w:rFonts w:ascii="Arial" w:hAnsi="Arial" w:cs="Arial"/>
          <w:bCs/>
          <w:szCs w:val="24"/>
        </w:rPr>
        <w:t>has to</w:t>
      </w:r>
      <w:proofErr w:type="gramEnd"/>
      <w:r>
        <w:rPr>
          <w:rFonts w:ascii="Arial" w:hAnsi="Arial" w:cs="Arial"/>
          <w:bCs/>
          <w:szCs w:val="24"/>
        </w:rPr>
        <w:t xml:space="preserve"> plow 231 which jeopardized the trail. Percy stated, he feels confident he can get around this </w:t>
      </w:r>
      <w:r w:rsidR="003345E7">
        <w:rPr>
          <w:rFonts w:ascii="Arial" w:hAnsi="Arial" w:cs="Arial"/>
          <w:bCs/>
          <w:szCs w:val="24"/>
        </w:rPr>
        <w:t>one</w:t>
      </w:r>
      <w:r>
        <w:rPr>
          <w:rFonts w:ascii="Arial" w:hAnsi="Arial" w:cs="Arial"/>
          <w:bCs/>
          <w:szCs w:val="24"/>
        </w:rPr>
        <w:t>.</w:t>
      </w:r>
    </w:p>
    <w:p w14:paraId="23EBB330" w14:textId="2446010C" w:rsidR="006A53A9" w:rsidRDefault="006A53A9" w:rsidP="00273D32">
      <w:pPr>
        <w:ind w:left="-630"/>
        <w:rPr>
          <w:rFonts w:ascii="Arial" w:hAnsi="Arial" w:cs="Arial"/>
          <w:bCs/>
          <w:szCs w:val="24"/>
        </w:rPr>
      </w:pPr>
    </w:p>
    <w:p w14:paraId="2CA2DD36" w14:textId="6FD8C828" w:rsidR="006A53A9" w:rsidRDefault="00E1083C" w:rsidP="00273D32">
      <w:pPr>
        <w:ind w:left="-630"/>
        <w:rPr>
          <w:rFonts w:ascii="Arial" w:hAnsi="Arial" w:cs="Arial"/>
          <w:bCs/>
          <w:szCs w:val="24"/>
        </w:rPr>
      </w:pPr>
      <w:r>
        <w:rPr>
          <w:rFonts w:ascii="Arial" w:hAnsi="Arial" w:cs="Arial"/>
          <w:bCs/>
          <w:szCs w:val="24"/>
        </w:rPr>
        <w:t xml:space="preserve">2 other areas to the south are currently unknown how they will progress so Percy is working through </w:t>
      </w:r>
      <w:r w:rsidR="003D215F">
        <w:rPr>
          <w:rFonts w:ascii="Arial" w:hAnsi="Arial" w:cs="Arial"/>
          <w:bCs/>
          <w:szCs w:val="24"/>
        </w:rPr>
        <w:t>the normal channels to figure out what will take place there. These trails include 2, 5 and 7.</w:t>
      </w:r>
    </w:p>
    <w:p w14:paraId="6A83A8AE" w14:textId="57EB08AE" w:rsidR="00734B17" w:rsidRDefault="00734B17" w:rsidP="00273D32">
      <w:pPr>
        <w:ind w:left="-630"/>
        <w:rPr>
          <w:rFonts w:ascii="Arial" w:hAnsi="Arial" w:cs="Arial"/>
          <w:bCs/>
          <w:szCs w:val="24"/>
        </w:rPr>
      </w:pPr>
    </w:p>
    <w:p w14:paraId="6EB8E382" w14:textId="00BF5BBC" w:rsidR="00734B17" w:rsidRDefault="006F0282" w:rsidP="00273D32">
      <w:pPr>
        <w:ind w:left="-630"/>
        <w:rPr>
          <w:rFonts w:ascii="Arial" w:hAnsi="Arial" w:cs="Arial"/>
          <w:bCs/>
          <w:szCs w:val="24"/>
        </w:rPr>
      </w:pPr>
      <w:r>
        <w:rPr>
          <w:rFonts w:ascii="Arial" w:hAnsi="Arial" w:cs="Arial"/>
          <w:bCs/>
          <w:szCs w:val="24"/>
        </w:rPr>
        <w:t xml:space="preserve">Another </w:t>
      </w:r>
      <w:r w:rsidR="003345E7">
        <w:rPr>
          <w:rFonts w:ascii="Arial" w:hAnsi="Arial" w:cs="Arial"/>
          <w:bCs/>
          <w:szCs w:val="24"/>
        </w:rPr>
        <w:t>reroute</w:t>
      </w:r>
      <w:r>
        <w:rPr>
          <w:rFonts w:ascii="Arial" w:hAnsi="Arial" w:cs="Arial"/>
          <w:bCs/>
          <w:szCs w:val="24"/>
        </w:rPr>
        <w:t xml:space="preserve"> on Trail 7</w:t>
      </w:r>
      <w:r w:rsidR="004E10BF">
        <w:rPr>
          <w:rFonts w:ascii="Arial" w:hAnsi="Arial" w:cs="Arial"/>
          <w:bCs/>
          <w:szCs w:val="24"/>
        </w:rPr>
        <w:t xml:space="preserve"> involves working with </w:t>
      </w:r>
      <w:r w:rsidR="00F63549">
        <w:rPr>
          <w:rFonts w:ascii="Arial" w:hAnsi="Arial" w:cs="Arial"/>
          <w:bCs/>
          <w:szCs w:val="24"/>
        </w:rPr>
        <w:t>landowners</w:t>
      </w:r>
      <w:r w:rsidR="004E10BF">
        <w:rPr>
          <w:rFonts w:ascii="Arial" w:hAnsi="Arial" w:cs="Arial"/>
          <w:bCs/>
          <w:szCs w:val="24"/>
        </w:rPr>
        <w:t xml:space="preserve"> along with people wanting to purchase the private property. </w:t>
      </w:r>
      <w:r w:rsidR="00F63549">
        <w:rPr>
          <w:rFonts w:ascii="Arial" w:hAnsi="Arial" w:cs="Arial"/>
          <w:bCs/>
          <w:szCs w:val="24"/>
        </w:rPr>
        <w:t xml:space="preserve">Fortunately, the current landowners want to make sure new owners, allow the snowmobile trail to go through or GFP finds out we easily have a reroute. </w:t>
      </w:r>
    </w:p>
    <w:p w14:paraId="6D343934" w14:textId="07836606" w:rsidR="00F63549" w:rsidRDefault="00F63549" w:rsidP="00273D32">
      <w:pPr>
        <w:ind w:left="-630"/>
        <w:rPr>
          <w:rFonts w:ascii="Arial" w:hAnsi="Arial" w:cs="Arial"/>
          <w:bCs/>
          <w:szCs w:val="24"/>
        </w:rPr>
      </w:pPr>
    </w:p>
    <w:p w14:paraId="56ED9778" w14:textId="66FD4FAE" w:rsidR="00F63549" w:rsidRDefault="00F63549" w:rsidP="00273D32">
      <w:pPr>
        <w:ind w:left="-630"/>
        <w:rPr>
          <w:rFonts w:ascii="Arial" w:hAnsi="Arial" w:cs="Arial"/>
          <w:bCs/>
          <w:szCs w:val="24"/>
        </w:rPr>
      </w:pPr>
      <w:r>
        <w:rPr>
          <w:rFonts w:ascii="Arial" w:hAnsi="Arial" w:cs="Arial"/>
          <w:bCs/>
          <w:szCs w:val="24"/>
        </w:rPr>
        <w:t xml:space="preserve">Trail 2 reroute </w:t>
      </w:r>
      <w:r w:rsidR="005866F4">
        <w:rPr>
          <w:rFonts w:ascii="Arial" w:hAnsi="Arial" w:cs="Arial"/>
          <w:bCs/>
          <w:szCs w:val="24"/>
        </w:rPr>
        <w:t>on Williams Draw south of Deerfield</w:t>
      </w:r>
      <w:r w:rsidR="00A2206F">
        <w:rPr>
          <w:rFonts w:ascii="Arial" w:hAnsi="Arial" w:cs="Arial"/>
          <w:bCs/>
          <w:szCs w:val="24"/>
        </w:rPr>
        <w:t xml:space="preserve"> is</w:t>
      </w:r>
      <w:r w:rsidR="003F090E">
        <w:rPr>
          <w:rFonts w:ascii="Arial" w:hAnsi="Arial" w:cs="Arial"/>
          <w:bCs/>
          <w:szCs w:val="24"/>
        </w:rPr>
        <w:t xml:space="preserve"> trying to move a trail </w:t>
      </w:r>
      <w:proofErr w:type="gramStart"/>
      <w:r w:rsidR="003F090E">
        <w:rPr>
          <w:rFonts w:ascii="Arial" w:hAnsi="Arial" w:cs="Arial"/>
          <w:bCs/>
          <w:szCs w:val="24"/>
        </w:rPr>
        <w:t>off of</w:t>
      </w:r>
      <w:proofErr w:type="gramEnd"/>
      <w:r w:rsidR="003F090E">
        <w:rPr>
          <w:rFonts w:ascii="Arial" w:hAnsi="Arial" w:cs="Arial"/>
          <w:bCs/>
          <w:szCs w:val="24"/>
        </w:rPr>
        <w:t xml:space="preserve"> a shared OHV trail back to 231. Current OHV use </w:t>
      </w:r>
      <w:r w:rsidR="00C373F3">
        <w:rPr>
          <w:rFonts w:ascii="Arial" w:hAnsi="Arial" w:cs="Arial"/>
          <w:bCs/>
          <w:szCs w:val="24"/>
        </w:rPr>
        <w:t xml:space="preserve">is providing challenges with the FS and providing a safe snowmobile trail. </w:t>
      </w:r>
    </w:p>
    <w:p w14:paraId="1EE6BD46" w14:textId="14F7F1F6" w:rsidR="00C373F3" w:rsidRDefault="00C373F3" w:rsidP="00273D32">
      <w:pPr>
        <w:ind w:left="-630"/>
        <w:rPr>
          <w:rFonts w:ascii="Arial" w:hAnsi="Arial" w:cs="Arial"/>
          <w:bCs/>
          <w:szCs w:val="24"/>
        </w:rPr>
      </w:pPr>
    </w:p>
    <w:p w14:paraId="070A2171" w14:textId="227E4343" w:rsidR="00C373F3" w:rsidRDefault="00D06675" w:rsidP="00273D32">
      <w:pPr>
        <w:ind w:left="-630"/>
        <w:rPr>
          <w:rFonts w:ascii="Arial" w:hAnsi="Arial" w:cs="Arial"/>
          <w:bCs/>
          <w:szCs w:val="24"/>
        </w:rPr>
      </w:pPr>
      <w:r>
        <w:rPr>
          <w:rFonts w:ascii="Arial" w:hAnsi="Arial" w:cs="Arial"/>
          <w:bCs/>
          <w:szCs w:val="24"/>
        </w:rPr>
        <w:t xml:space="preserve">Other </w:t>
      </w:r>
      <w:r w:rsidR="003A30B2">
        <w:rPr>
          <w:rFonts w:ascii="Arial" w:hAnsi="Arial" w:cs="Arial"/>
          <w:bCs/>
          <w:szCs w:val="24"/>
        </w:rPr>
        <w:t xml:space="preserve">reroutes including the Kaschmitter properties are due to further road development on this property to accommodate </w:t>
      </w:r>
      <w:r w:rsidR="007F3A4C">
        <w:rPr>
          <w:rFonts w:ascii="Arial" w:hAnsi="Arial" w:cs="Arial"/>
          <w:bCs/>
          <w:szCs w:val="24"/>
        </w:rPr>
        <w:t>future housing.  Percy hopes to get through this property</w:t>
      </w:r>
      <w:r w:rsidR="00F30D46">
        <w:rPr>
          <w:rFonts w:ascii="Arial" w:hAnsi="Arial" w:cs="Arial"/>
          <w:bCs/>
          <w:szCs w:val="24"/>
        </w:rPr>
        <w:t xml:space="preserve"> so he can keep trail access to 5T recreational springs and others. This reroutes impacts a lot of people and businesses. </w:t>
      </w:r>
    </w:p>
    <w:p w14:paraId="56E4288D" w14:textId="2A1E518B" w:rsidR="00596E7E" w:rsidRDefault="00596E7E" w:rsidP="00273D32">
      <w:pPr>
        <w:ind w:left="-630"/>
        <w:rPr>
          <w:rFonts w:ascii="Arial" w:hAnsi="Arial" w:cs="Arial"/>
          <w:bCs/>
          <w:szCs w:val="24"/>
        </w:rPr>
      </w:pPr>
      <w:r>
        <w:rPr>
          <w:rFonts w:ascii="Arial" w:hAnsi="Arial" w:cs="Arial"/>
          <w:bCs/>
          <w:szCs w:val="24"/>
        </w:rPr>
        <w:lastRenderedPageBreak/>
        <w:t xml:space="preserve">Spruce Timber sale impacting trail </w:t>
      </w:r>
      <w:r w:rsidR="00CC7742">
        <w:rPr>
          <w:rFonts w:ascii="Arial" w:hAnsi="Arial" w:cs="Arial"/>
          <w:bCs/>
          <w:szCs w:val="24"/>
        </w:rPr>
        <w:t xml:space="preserve">1, 2 and trail 8 in the Hell Canyon District.  Percy stated </w:t>
      </w:r>
      <w:r w:rsidR="00D11D3E">
        <w:rPr>
          <w:rFonts w:ascii="Arial" w:hAnsi="Arial" w:cs="Arial"/>
          <w:bCs/>
          <w:szCs w:val="24"/>
        </w:rPr>
        <w:t>this one scared him a little due to the number of timber cuts</w:t>
      </w:r>
      <w:r w:rsidR="00C21F21">
        <w:rPr>
          <w:rFonts w:ascii="Arial" w:hAnsi="Arial" w:cs="Arial"/>
          <w:bCs/>
          <w:szCs w:val="24"/>
        </w:rPr>
        <w:t xml:space="preserve"> associated with a winter removal due to a snail in the area. This is a high use great snow conditions </w:t>
      </w:r>
      <w:r w:rsidR="00A00AA3">
        <w:rPr>
          <w:rFonts w:ascii="Arial" w:hAnsi="Arial" w:cs="Arial"/>
          <w:bCs/>
          <w:szCs w:val="24"/>
        </w:rPr>
        <w:t>area,</w:t>
      </w:r>
      <w:r w:rsidR="00C21F21">
        <w:rPr>
          <w:rFonts w:ascii="Arial" w:hAnsi="Arial" w:cs="Arial"/>
          <w:bCs/>
          <w:szCs w:val="24"/>
        </w:rPr>
        <w:t xml:space="preserve"> but Percy stated this was retracted</w:t>
      </w:r>
      <w:r w:rsidR="005A018E">
        <w:rPr>
          <w:rFonts w:ascii="Arial" w:hAnsi="Arial" w:cs="Arial"/>
          <w:bCs/>
          <w:szCs w:val="24"/>
        </w:rPr>
        <w:t xml:space="preserve"> during the Forrest Service meeting until next year. Percy stated he will be spending a lot of time on this reroute working with the timber industry and </w:t>
      </w:r>
      <w:r w:rsidR="00A00AA3">
        <w:rPr>
          <w:rFonts w:ascii="Arial" w:hAnsi="Arial" w:cs="Arial"/>
          <w:bCs/>
          <w:szCs w:val="24"/>
        </w:rPr>
        <w:t>FS office. He anticipates this being a multi-year cut once it does start.</w:t>
      </w:r>
    </w:p>
    <w:p w14:paraId="682B036E" w14:textId="552F8D2B" w:rsidR="00C238D9" w:rsidRDefault="00C238D9" w:rsidP="00273D32">
      <w:pPr>
        <w:ind w:left="-630"/>
        <w:rPr>
          <w:rFonts w:ascii="Arial" w:hAnsi="Arial" w:cs="Arial"/>
          <w:bCs/>
          <w:szCs w:val="24"/>
        </w:rPr>
      </w:pPr>
    </w:p>
    <w:p w14:paraId="1C478E47" w14:textId="70656CB3" w:rsidR="00C238D9" w:rsidRPr="00273D32" w:rsidRDefault="00C238D9" w:rsidP="00273D32">
      <w:pPr>
        <w:ind w:left="-630"/>
        <w:rPr>
          <w:rFonts w:ascii="Arial" w:hAnsi="Arial" w:cs="Arial"/>
          <w:bCs/>
          <w:szCs w:val="24"/>
        </w:rPr>
      </w:pPr>
      <w:r>
        <w:rPr>
          <w:rFonts w:ascii="Arial" w:hAnsi="Arial" w:cs="Arial"/>
          <w:bCs/>
          <w:szCs w:val="24"/>
        </w:rPr>
        <w:t xml:space="preserve">Wilkinson asked how much active timber cutting is going </w:t>
      </w:r>
      <w:r w:rsidR="00527A6B">
        <w:rPr>
          <w:rFonts w:ascii="Arial" w:hAnsi="Arial" w:cs="Arial"/>
          <w:bCs/>
          <w:szCs w:val="24"/>
        </w:rPr>
        <w:t>on now that</w:t>
      </w:r>
      <w:r>
        <w:rPr>
          <w:rFonts w:ascii="Arial" w:hAnsi="Arial" w:cs="Arial"/>
          <w:bCs/>
          <w:szCs w:val="24"/>
        </w:rPr>
        <w:t xml:space="preserve"> a mill is shutdown.  Percy stated that is still unknown </w:t>
      </w:r>
      <w:r w:rsidR="00527A6B">
        <w:rPr>
          <w:rFonts w:ascii="Arial" w:hAnsi="Arial" w:cs="Arial"/>
          <w:bCs/>
          <w:szCs w:val="24"/>
        </w:rPr>
        <w:t>at this time</w:t>
      </w:r>
      <w:r>
        <w:rPr>
          <w:rFonts w:ascii="Arial" w:hAnsi="Arial" w:cs="Arial"/>
          <w:bCs/>
          <w:szCs w:val="24"/>
        </w:rPr>
        <w:t xml:space="preserve">.  This </w:t>
      </w:r>
      <w:r w:rsidR="00527A6B">
        <w:rPr>
          <w:rFonts w:ascii="Arial" w:hAnsi="Arial" w:cs="Arial"/>
          <w:bCs/>
          <w:szCs w:val="24"/>
        </w:rPr>
        <w:t>sale</w:t>
      </w:r>
      <w:r>
        <w:rPr>
          <w:rFonts w:ascii="Arial" w:hAnsi="Arial" w:cs="Arial"/>
          <w:bCs/>
          <w:szCs w:val="24"/>
        </w:rPr>
        <w:t xml:space="preserve"> is for going after spruce instead of pine. Wilkinson then asked </w:t>
      </w:r>
      <w:r w:rsidR="00527A6B">
        <w:rPr>
          <w:rFonts w:ascii="Arial" w:hAnsi="Arial" w:cs="Arial"/>
          <w:bCs/>
          <w:szCs w:val="24"/>
        </w:rPr>
        <w:t xml:space="preserve">if anybody is even bidding on the projects.  Percy stated the Spruce Timber sale has not been let yet. </w:t>
      </w:r>
    </w:p>
    <w:p w14:paraId="082F23F0" w14:textId="77777777" w:rsidR="00A43100" w:rsidRPr="00E76DAC" w:rsidRDefault="00A43100" w:rsidP="001849BC">
      <w:pPr>
        <w:ind w:left="-630"/>
        <w:rPr>
          <w:rFonts w:ascii="Arial" w:hAnsi="Arial" w:cs="Arial"/>
          <w:b/>
          <w:szCs w:val="24"/>
          <w:u w:val="single"/>
        </w:rPr>
      </w:pPr>
    </w:p>
    <w:p w14:paraId="6728F1B3" w14:textId="77777777" w:rsidR="0012688F" w:rsidRDefault="0012688F" w:rsidP="001A1172">
      <w:pPr>
        <w:ind w:left="-630"/>
        <w:rPr>
          <w:rFonts w:ascii="Arial" w:hAnsi="Arial" w:cs="Arial"/>
          <w:b/>
          <w:sz w:val="28"/>
          <w:szCs w:val="28"/>
          <w:u w:val="single"/>
        </w:rPr>
      </w:pPr>
    </w:p>
    <w:p w14:paraId="52F115C6" w14:textId="77777777" w:rsidR="00F91E8B" w:rsidRDefault="001A1172" w:rsidP="00F91E8B">
      <w:pPr>
        <w:ind w:left="-630"/>
        <w:rPr>
          <w:rFonts w:ascii="Arial" w:hAnsi="Arial" w:cs="Arial"/>
          <w:b/>
          <w:sz w:val="28"/>
          <w:szCs w:val="28"/>
          <w:u w:val="single"/>
        </w:rPr>
      </w:pPr>
      <w:r>
        <w:rPr>
          <w:rFonts w:ascii="Arial" w:hAnsi="Arial" w:cs="Arial"/>
          <w:b/>
          <w:sz w:val="28"/>
          <w:szCs w:val="28"/>
          <w:u w:val="single"/>
        </w:rPr>
        <w:t>Fat Tire Bike Update</w:t>
      </w:r>
    </w:p>
    <w:p w14:paraId="6C2AF58B" w14:textId="77777777" w:rsidR="008B3D94" w:rsidRDefault="00345378" w:rsidP="00AA2A39">
      <w:pPr>
        <w:ind w:left="-630"/>
        <w:rPr>
          <w:rFonts w:ascii="Arial" w:hAnsi="Arial" w:cs="Arial"/>
          <w:szCs w:val="24"/>
        </w:rPr>
      </w:pPr>
      <w:r>
        <w:rPr>
          <w:rFonts w:ascii="Arial" w:hAnsi="Arial" w:cs="Arial"/>
          <w:szCs w:val="24"/>
        </w:rPr>
        <w:t xml:space="preserve">While the Fat Tire Bike </w:t>
      </w:r>
      <w:r w:rsidR="005645F0">
        <w:rPr>
          <w:rFonts w:ascii="Arial" w:hAnsi="Arial" w:cs="Arial"/>
          <w:szCs w:val="24"/>
        </w:rPr>
        <w:t>community is usually represented at the wrap up meeting, they were not this time.</w:t>
      </w:r>
      <w:r w:rsidR="00E40E86">
        <w:rPr>
          <w:rFonts w:ascii="Arial" w:hAnsi="Arial" w:cs="Arial"/>
          <w:szCs w:val="24"/>
        </w:rPr>
        <w:t xml:space="preserve"> Discussion did take place about any issues though.  Percy stated due to a lack of snow, we really didn’t see much use, where use was allowed, so he felt it wasn’t a good winter to gauge </w:t>
      </w:r>
      <w:r w:rsidR="00E13CE6">
        <w:rPr>
          <w:rFonts w:ascii="Arial" w:hAnsi="Arial" w:cs="Arial"/>
          <w:szCs w:val="24"/>
        </w:rPr>
        <w:t xml:space="preserve">our concerns of allowing FTB’s on snowmobile trails. </w:t>
      </w:r>
      <w:r w:rsidR="00696CFD">
        <w:rPr>
          <w:rFonts w:ascii="Arial" w:hAnsi="Arial" w:cs="Arial"/>
          <w:szCs w:val="24"/>
        </w:rPr>
        <w:t xml:space="preserve">Shannon stated a group of FTB’s have applied for access from </w:t>
      </w:r>
      <w:r w:rsidR="004B4AE1">
        <w:rPr>
          <w:rFonts w:ascii="Arial" w:hAnsi="Arial" w:cs="Arial"/>
          <w:szCs w:val="24"/>
        </w:rPr>
        <w:t xml:space="preserve">Dumont Lot, to Steel Wheel on </w:t>
      </w:r>
      <w:proofErr w:type="spellStart"/>
      <w:r w:rsidR="004B4AE1">
        <w:rPr>
          <w:rFonts w:ascii="Arial" w:hAnsi="Arial" w:cs="Arial"/>
          <w:szCs w:val="24"/>
        </w:rPr>
        <w:t>Trail</w:t>
      </w:r>
      <w:proofErr w:type="spellEnd"/>
      <w:r w:rsidR="004B4AE1">
        <w:rPr>
          <w:rFonts w:ascii="Arial" w:hAnsi="Arial" w:cs="Arial"/>
          <w:szCs w:val="24"/>
        </w:rPr>
        <w:t xml:space="preserve"> 7.</w:t>
      </w:r>
      <w:r w:rsidR="005553E2">
        <w:rPr>
          <w:rFonts w:ascii="Arial" w:hAnsi="Arial" w:cs="Arial"/>
          <w:szCs w:val="24"/>
        </w:rPr>
        <w:t xml:space="preserve"> Percy mentioned this trail segment really scares him due to a </w:t>
      </w:r>
      <w:r w:rsidR="00BF5607">
        <w:rPr>
          <w:rFonts w:ascii="Arial" w:hAnsi="Arial" w:cs="Arial"/>
          <w:szCs w:val="24"/>
        </w:rPr>
        <w:t xml:space="preserve">narrow trail width of 8ft, plus a lot of rental businesses on the trail including </w:t>
      </w:r>
      <w:r w:rsidR="008B7D8E">
        <w:rPr>
          <w:rFonts w:ascii="Arial" w:hAnsi="Arial" w:cs="Arial"/>
          <w:szCs w:val="24"/>
        </w:rPr>
        <w:t>Mystic</w:t>
      </w:r>
      <w:r w:rsidR="00BF5607">
        <w:rPr>
          <w:rFonts w:ascii="Arial" w:hAnsi="Arial" w:cs="Arial"/>
          <w:szCs w:val="24"/>
        </w:rPr>
        <w:t xml:space="preserve"> Hills, Black Hills Off Road Rentals and Steel Wheel </w:t>
      </w:r>
      <w:r w:rsidR="008B7D8E">
        <w:rPr>
          <w:rFonts w:ascii="Arial" w:hAnsi="Arial" w:cs="Arial"/>
          <w:szCs w:val="24"/>
        </w:rPr>
        <w:t xml:space="preserve">renting sleds. </w:t>
      </w:r>
      <w:r w:rsidR="00C238BF">
        <w:rPr>
          <w:rFonts w:ascii="Arial" w:hAnsi="Arial" w:cs="Arial"/>
          <w:szCs w:val="24"/>
        </w:rPr>
        <w:t>Plus,</w:t>
      </w:r>
      <w:r w:rsidR="008B7D8E">
        <w:rPr>
          <w:rFonts w:ascii="Arial" w:hAnsi="Arial" w:cs="Arial"/>
          <w:szCs w:val="24"/>
        </w:rPr>
        <w:t xml:space="preserve"> this trail doesn’t see a lot of snow to begin with. Percy was encouraged to bring those comments to the Advisory Board. </w:t>
      </w:r>
    </w:p>
    <w:p w14:paraId="69CD39A2" w14:textId="77777777" w:rsidR="008B3D94" w:rsidRDefault="008B3D94" w:rsidP="00AA2A39">
      <w:pPr>
        <w:ind w:left="-630"/>
        <w:rPr>
          <w:rFonts w:ascii="Arial" w:hAnsi="Arial" w:cs="Arial"/>
          <w:szCs w:val="24"/>
        </w:rPr>
      </w:pPr>
    </w:p>
    <w:p w14:paraId="208291AE" w14:textId="5D377E33" w:rsidR="0005357E" w:rsidRDefault="00C238BF" w:rsidP="00AA2A39">
      <w:pPr>
        <w:ind w:left="-630"/>
        <w:rPr>
          <w:rFonts w:ascii="Arial" w:hAnsi="Arial" w:cs="Arial"/>
          <w:szCs w:val="24"/>
        </w:rPr>
      </w:pPr>
      <w:r>
        <w:rPr>
          <w:rFonts w:ascii="Arial" w:hAnsi="Arial" w:cs="Arial"/>
          <w:szCs w:val="24"/>
        </w:rPr>
        <w:t xml:space="preserve">Wilkinson asked Shannon to remind the council what monetary contributions the Fat Tire Bike community provides the snowmobile program and </w:t>
      </w:r>
      <w:r w:rsidR="008B3D94">
        <w:rPr>
          <w:rFonts w:ascii="Arial" w:hAnsi="Arial" w:cs="Arial"/>
          <w:szCs w:val="24"/>
        </w:rPr>
        <w:t xml:space="preserve">sense the Forrest Supervisor has changed, is it possible to </w:t>
      </w:r>
      <w:r w:rsidR="00C91783">
        <w:rPr>
          <w:rFonts w:ascii="Arial" w:hAnsi="Arial" w:cs="Arial"/>
          <w:szCs w:val="24"/>
        </w:rPr>
        <w:t xml:space="preserve">eliminate trails, instead of just adding trails. </w:t>
      </w:r>
      <w:r w:rsidR="00B35F3B">
        <w:rPr>
          <w:rFonts w:ascii="Arial" w:hAnsi="Arial" w:cs="Arial"/>
          <w:szCs w:val="24"/>
        </w:rPr>
        <w:t>Percy stated last year they donated $500 through a go fund me page. This season no</w:t>
      </w:r>
      <w:r w:rsidR="0081493A">
        <w:rPr>
          <w:rFonts w:ascii="Arial" w:hAnsi="Arial" w:cs="Arial"/>
          <w:szCs w:val="24"/>
        </w:rPr>
        <w:t xml:space="preserve"> donations have come in up to this point. </w:t>
      </w:r>
      <w:r w:rsidR="00DE3440">
        <w:rPr>
          <w:rFonts w:ascii="Arial" w:hAnsi="Arial" w:cs="Arial"/>
          <w:szCs w:val="24"/>
        </w:rPr>
        <w:t>Shannon did try and address the 2</w:t>
      </w:r>
      <w:r w:rsidR="00DE3440" w:rsidRPr="00DE3440">
        <w:rPr>
          <w:rFonts w:ascii="Arial" w:hAnsi="Arial" w:cs="Arial"/>
          <w:szCs w:val="24"/>
          <w:vertAlign w:val="superscript"/>
        </w:rPr>
        <w:t>nd</w:t>
      </w:r>
      <w:r w:rsidR="00DE3440">
        <w:rPr>
          <w:rFonts w:ascii="Arial" w:hAnsi="Arial" w:cs="Arial"/>
          <w:szCs w:val="24"/>
        </w:rPr>
        <w:t xml:space="preserve"> question at the meeting. At this time, the timber industry</w:t>
      </w:r>
      <w:r w:rsidR="00900D35">
        <w:rPr>
          <w:rFonts w:ascii="Arial" w:hAnsi="Arial" w:cs="Arial"/>
          <w:szCs w:val="24"/>
        </w:rPr>
        <w:t xml:space="preserve"> is currently at the top of the New Forrest Supervisor’s list and </w:t>
      </w:r>
      <w:r w:rsidR="004259E2">
        <w:rPr>
          <w:rFonts w:ascii="Arial" w:hAnsi="Arial" w:cs="Arial"/>
          <w:szCs w:val="24"/>
        </w:rPr>
        <w:t>he hasn’t had time to review the Fat Tire Bike situation</w:t>
      </w:r>
      <w:r w:rsidR="00445029">
        <w:rPr>
          <w:rFonts w:ascii="Arial" w:hAnsi="Arial" w:cs="Arial"/>
          <w:szCs w:val="24"/>
        </w:rPr>
        <w:t>.</w:t>
      </w:r>
    </w:p>
    <w:p w14:paraId="34F14DA9" w14:textId="283D0BC9" w:rsidR="00445029" w:rsidRDefault="00445029" w:rsidP="00AA2A39">
      <w:pPr>
        <w:ind w:left="-630"/>
        <w:rPr>
          <w:rFonts w:ascii="Arial" w:hAnsi="Arial" w:cs="Arial"/>
          <w:szCs w:val="24"/>
        </w:rPr>
      </w:pPr>
    </w:p>
    <w:p w14:paraId="48F9EB1F" w14:textId="05BB8C2B" w:rsidR="00445029" w:rsidRDefault="00445029" w:rsidP="00AA2A39">
      <w:pPr>
        <w:ind w:left="-630"/>
        <w:rPr>
          <w:rFonts w:ascii="Arial" w:hAnsi="Arial" w:cs="Arial"/>
          <w:szCs w:val="24"/>
        </w:rPr>
      </w:pPr>
      <w:r>
        <w:rPr>
          <w:rFonts w:ascii="Arial" w:hAnsi="Arial" w:cs="Arial"/>
          <w:szCs w:val="24"/>
        </w:rPr>
        <w:t>Wilkinson asked how much</w:t>
      </w:r>
      <w:r w:rsidR="005225BC">
        <w:rPr>
          <w:rFonts w:ascii="Arial" w:hAnsi="Arial" w:cs="Arial"/>
          <w:szCs w:val="24"/>
        </w:rPr>
        <w:t xml:space="preserve"> it costs per mile to </w:t>
      </w:r>
      <w:r w:rsidR="00454D07">
        <w:rPr>
          <w:rFonts w:ascii="Arial" w:hAnsi="Arial" w:cs="Arial"/>
          <w:szCs w:val="24"/>
        </w:rPr>
        <w:t xml:space="preserve">maintain a snowmobile trail.  Percy stated it’s been awhile since he’s reviewed that information and didn’t want to throw a number out there at this time. </w:t>
      </w:r>
      <w:r w:rsidR="00CE6692">
        <w:rPr>
          <w:rFonts w:ascii="Arial" w:hAnsi="Arial" w:cs="Arial"/>
          <w:szCs w:val="24"/>
        </w:rPr>
        <w:t xml:space="preserve">He did agree that the $500 wouldn’t cover much at all and it was more intended as an in-kind gesture. </w:t>
      </w:r>
    </w:p>
    <w:p w14:paraId="06FCF63C" w14:textId="317F2082" w:rsidR="00D45F15" w:rsidRDefault="00D45F15" w:rsidP="00AA2A39">
      <w:pPr>
        <w:ind w:left="-630"/>
        <w:rPr>
          <w:rFonts w:ascii="Arial" w:hAnsi="Arial" w:cs="Arial"/>
          <w:szCs w:val="24"/>
        </w:rPr>
      </w:pPr>
    </w:p>
    <w:p w14:paraId="1A65A013" w14:textId="3CF56D72" w:rsidR="00D45F15" w:rsidRPr="00AA2A39" w:rsidRDefault="00D45F15" w:rsidP="000B3BA5">
      <w:pPr>
        <w:ind w:left="-630"/>
        <w:rPr>
          <w:rFonts w:ascii="Arial" w:hAnsi="Arial" w:cs="Arial"/>
          <w:szCs w:val="24"/>
        </w:rPr>
      </w:pPr>
      <w:bookmarkStart w:id="0" w:name="_Hlk74745963"/>
      <w:r>
        <w:rPr>
          <w:rFonts w:ascii="Arial" w:hAnsi="Arial" w:cs="Arial"/>
          <w:szCs w:val="24"/>
        </w:rPr>
        <w:t>After further discussion</w:t>
      </w:r>
      <w:r w:rsidR="000B3BA5">
        <w:rPr>
          <w:rFonts w:ascii="Arial" w:hAnsi="Arial" w:cs="Arial"/>
          <w:szCs w:val="24"/>
        </w:rPr>
        <w:t xml:space="preserve">, </w:t>
      </w:r>
      <w:r>
        <w:rPr>
          <w:rFonts w:ascii="Arial" w:hAnsi="Arial" w:cs="Arial"/>
          <w:szCs w:val="24"/>
        </w:rPr>
        <w:t>Wilkinson made a motion</w:t>
      </w:r>
      <w:r w:rsidR="000B3BA5">
        <w:rPr>
          <w:rFonts w:ascii="Arial" w:hAnsi="Arial" w:cs="Arial"/>
          <w:szCs w:val="24"/>
        </w:rPr>
        <w:t xml:space="preserve"> to </w:t>
      </w:r>
      <w:r w:rsidR="002F2983">
        <w:rPr>
          <w:rFonts w:ascii="Arial" w:hAnsi="Arial" w:cs="Arial"/>
          <w:szCs w:val="24"/>
        </w:rPr>
        <w:t xml:space="preserve">not support </w:t>
      </w:r>
      <w:proofErr w:type="spellStart"/>
      <w:r w:rsidR="002F2983">
        <w:rPr>
          <w:rFonts w:ascii="Arial" w:hAnsi="Arial" w:cs="Arial"/>
          <w:szCs w:val="24"/>
        </w:rPr>
        <w:t>anymore</w:t>
      </w:r>
      <w:proofErr w:type="spellEnd"/>
      <w:r w:rsidR="002F2983">
        <w:rPr>
          <w:rFonts w:ascii="Arial" w:hAnsi="Arial" w:cs="Arial"/>
          <w:szCs w:val="24"/>
        </w:rPr>
        <w:t xml:space="preserve"> miles </w:t>
      </w:r>
      <w:r w:rsidR="00D8360C">
        <w:rPr>
          <w:rFonts w:ascii="Arial" w:hAnsi="Arial" w:cs="Arial"/>
          <w:szCs w:val="24"/>
        </w:rPr>
        <w:t>unless there are contributions to the existing miles allowed</w:t>
      </w:r>
      <w:r w:rsidR="006750FE">
        <w:rPr>
          <w:rFonts w:ascii="Arial" w:hAnsi="Arial" w:cs="Arial"/>
          <w:szCs w:val="24"/>
        </w:rPr>
        <w:t xml:space="preserve"> </w:t>
      </w:r>
      <w:r w:rsidR="009131B0">
        <w:rPr>
          <w:rFonts w:ascii="Arial" w:hAnsi="Arial" w:cs="Arial"/>
          <w:szCs w:val="24"/>
        </w:rPr>
        <w:t>that equate to</w:t>
      </w:r>
      <w:r w:rsidR="00553FDA">
        <w:rPr>
          <w:rFonts w:ascii="Arial" w:hAnsi="Arial" w:cs="Arial"/>
          <w:szCs w:val="24"/>
        </w:rPr>
        <w:t xml:space="preserve"> an adequate capacity based upon</w:t>
      </w:r>
      <w:r w:rsidR="006750FE">
        <w:rPr>
          <w:rFonts w:ascii="Arial" w:hAnsi="Arial" w:cs="Arial"/>
          <w:szCs w:val="24"/>
        </w:rPr>
        <w:t xml:space="preserve"> </w:t>
      </w:r>
      <w:r w:rsidR="002E0973">
        <w:rPr>
          <w:rFonts w:ascii="Arial" w:hAnsi="Arial" w:cs="Arial"/>
          <w:szCs w:val="24"/>
        </w:rPr>
        <w:t xml:space="preserve">operational costs </w:t>
      </w:r>
      <w:r w:rsidR="00553FDA">
        <w:rPr>
          <w:rFonts w:ascii="Arial" w:hAnsi="Arial" w:cs="Arial"/>
          <w:szCs w:val="24"/>
        </w:rPr>
        <w:t>to remove any existing miles.</w:t>
      </w:r>
      <w:r w:rsidR="007A4619">
        <w:rPr>
          <w:rFonts w:ascii="Arial" w:hAnsi="Arial" w:cs="Arial"/>
          <w:szCs w:val="24"/>
        </w:rPr>
        <w:t xml:space="preserve"> Kennedy seconded. </w:t>
      </w:r>
      <w:r w:rsidR="007A4619" w:rsidRPr="007A4619">
        <w:rPr>
          <w:rFonts w:ascii="Arial" w:hAnsi="Arial" w:cs="Arial"/>
          <w:b/>
          <w:bCs/>
          <w:szCs w:val="24"/>
        </w:rPr>
        <w:t>Motion Carried</w:t>
      </w:r>
      <w:r w:rsidR="00017AF1">
        <w:rPr>
          <w:rFonts w:ascii="Arial" w:hAnsi="Arial" w:cs="Arial"/>
          <w:b/>
          <w:bCs/>
          <w:szCs w:val="24"/>
        </w:rPr>
        <w:t>.</w:t>
      </w:r>
    </w:p>
    <w:bookmarkEnd w:id="0"/>
    <w:p w14:paraId="224368AC" w14:textId="0F13657B" w:rsidR="00425701" w:rsidRDefault="00425701" w:rsidP="008A32F7">
      <w:pPr>
        <w:rPr>
          <w:rFonts w:ascii="Arial" w:hAnsi="Arial" w:cs="Arial"/>
          <w:szCs w:val="24"/>
        </w:rPr>
      </w:pPr>
    </w:p>
    <w:p w14:paraId="4CCE59F9" w14:textId="77777777" w:rsidR="00484C83" w:rsidRDefault="00484C83" w:rsidP="00052AAC">
      <w:pPr>
        <w:jc w:val="both"/>
        <w:rPr>
          <w:rFonts w:ascii="Arial" w:hAnsi="Arial" w:cs="Arial"/>
          <w:b/>
          <w:sz w:val="28"/>
          <w:szCs w:val="28"/>
          <w:u w:val="single"/>
        </w:rPr>
      </w:pPr>
    </w:p>
    <w:p w14:paraId="6BFE982C" w14:textId="18366413" w:rsidR="00484C83" w:rsidRDefault="00484C83" w:rsidP="00484C83">
      <w:pPr>
        <w:ind w:hanging="630"/>
        <w:jc w:val="both"/>
        <w:rPr>
          <w:rFonts w:ascii="Arial" w:hAnsi="Arial" w:cs="Arial"/>
          <w:b/>
          <w:sz w:val="28"/>
          <w:szCs w:val="28"/>
          <w:u w:val="single"/>
        </w:rPr>
      </w:pPr>
      <w:r>
        <w:rPr>
          <w:rFonts w:ascii="Arial" w:hAnsi="Arial" w:cs="Arial"/>
          <w:b/>
          <w:sz w:val="28"/>
          <w:szCs w:val="28"/>
          <w:u w:val="single"/>
        </w:rPr>
        <w:t>Rebar Attachment</w:t>
      </w:r>
    </w:p>
    <w:p w14:paraId="79A9DD14" w14:textId="79B7F596" w:rsidR="00DE3197" w:rsidRDefault="00925572" w:rsidP="00925572">
      <w:pPr>
        <w:ind w:left="-666" w:hanging="630"/>
        <w:rPr>
          <w:rFonts w:ascii="Arial" w:hAnsi="Arial" w:cs="Arial"/>
          <w:bCs/>
          <w:szCs w:val="24"/>
        </w:rPr>
      </w:pPr>
      <w:r>
        <w:rPr>
          <w:rFonts w:ascii="Arial" w:hAnsi="Arial" w:cs="Arial"/>
          <w:bCs/>
          <w:szCs w:val="24"/>
        </w:rPr>
        <w:t xml:space="preserve">         </w:t>
      </w:r>
      <w:r w:rsidR="00DE3197" w:rsidRPr="001B69BA">
        <w:rPr>
          <w:rFonts w:ascii="Arial" w:hAnsi="Arial" w:cs="Arial"/>
          <w:bCs/>
          <w:szCs w:val="24"/>
        </w:rPr>
        <w:t>Raynor</w:t>
      </w:r>
      <w:r w:rsidR="001B69BA" w:rsidRPr="001B69BA">
        <w:rPr>
          <w:rFonts w:ascii="Arial" w:hAnsi="Arial" w:cs="Arial"/>
          <w:bCs/>
          <w:szCs w:val="24"/>
        </w:rPr>
        <w:t xml:space="preserve"> stated</w:t>
      </w:r>
      <w:r w:rsidR="001B69BA">
        <w:rPr>
          <w:rFonts w:ascii="Arial" w:hAnsi="Arial" w:cs="Arial"/>
          <w:bCs/>
          <w:szCs w:val="24"/>
        </w:rPr>
        <w:t xml:space="preserve"> he still </w:t>
      </w:r>
      <w:proofErr w:type="gramStart"/>
      <w:r w:rsidR="001B69BA">
        <w:rPr>
          <w:rFonts w:ascii="Arial" w:hAnsi="Arial" w:cs="Arial"/>
          <w:bCs/>
          <w:szCs w:val="24"/>
        </w:rPr>
        <w:t>wasn’t able to</w:t>
      </w:r>
      <w:proofErr w:type="gramEnd"/>
      <w:r w:rsidR="001B69BA">
        <w:rPr>
          <w:rFonts w:ascii="Arial" w:hAnsi="Arial" w:cs="Arial"/>
          <w:bCs/>
          <w:szCs w:val="24"/>
        </w:rPr>
        <w:t xml:space="preserve"> get an exact cost of the fabricated rebar attachment</w:t>
      </w:r>
      <w:r w:rsidR="004F72DD">
        <w:rPr>
          <w:rFonts w:ascii="Arial" w:hAnsi="Arial" w:cs="Arial"/>
          <w:bCs/>
          <w:szCs w:val="24"/>
        </w:rPr>
        <w:t xml:space="preserve"> but did learn </w:t>
      </w:r>
      <w:proofErr w:type="spellStart"/>
      <w:r w:rsidR="004F72DD">
        <w:rPr>
          <w:rFonts w:ascii="Arial" w:hAnsi="Arial" w:cs="Arial"/>
          <w:bCs/>
          <w:szCs w:val="24"/>
        </w:rPr>
        <w:t>Lyndan</w:t>
      </w:r>
      <w:proofErr w:type="spellEnd"/>
      <w:r w:rsidR="004F72DD">
        <w:rPr>
          <w:rFonts w:ascii="Arial" w:hAnsi="Arial" w:cs="Arial"/>
          <w:bCs/>
          <w:szCs w:val="24"/>
        </w:rPr>
        <w:t xml:space="preserve"> was only comfortable </w:t>
      </w:r>
      <w:r w:rsidR="001355CB">
        <w:rPr>
          <w:rFonts w:ascii="Arial" w:hAnsi="Arial" w:cs="Arial"/>
          <w:bCs/>
          <w:szCs w:val="24"/>
        </w:rPr>
        <w:t>allowing 6 to 10 units at first, instead of 1 per club.</w:t>
      </w:r>
      <w:r>
        <w:rPr>
          <w:rFonts w:ascii="Arial" w:hAnsi="Arial" w:cs="Arial"/>
          <w:bCs/>
          <w:szCs w:val="24"/>
        </w:rPr>
        <w:t xml:space="preserve"> </w:t>
      </w:r>
      <w:r w:rsidR="00966DDF">
        <w:rPr>
          <w:rFonts w:ascii="Arial" w:hAnsi="Arial" w:cs="Arial"/>
          <w:bCs/>
          <w:szCs w:val="24"/>
        </w:rPr>
        <w:t>Raynor stated this would still work as clubs have a certain length of time to complete trail signing and when one club is done</w:t>
      </w:r>
      <w:r w:rsidR="00052AAC">
        <w:rPr>
          <w:rFonts w:ascii="Arial" w:hAnsi="Arial" w:cs="Arial"/>
          <w:bCs/>
          <w:szCs w:val="24"/>
        </w:rPr>
        <w:t>, it could be shared accordingly. Raynor expects to have these in hand before signing begins this fall.</w:t>
      </w:r>
    </w:p>
    <w:p w14:paraId="21556691" w14:textId="644C91E1" w:rsidR="0037311E" w:rsidRDefault="0037311E" w:rsidP="00925572">
      <w:pPr>
        <w:ind w:left="-666" w:hanging="630"/>
        <w:rPr>
          <w:rFonts w:ascii="Arial" w:hAnsi="Arial" w:cs="Arial"/>
          <w:bCs/>
          <w:szCs w:val="24"/>
        </w:rPr>
      </w:pPr>
    </w:p>
    <w:p w14:paraId="68855055" w14:textId="227FD54B" w:rsidR="0037311E" w:rsidRDefault="0037311E" w:rsidP="00925572">
      <w:pPr>
        <w:ind w:left="-666" w:hanging="630"/>
        <w:rPr>
          <w:rFonts w:ascii="Arial" w:hAnsi="Arial" w:cs="Arial"/>
          <w:bCs/>
          <w:szCs w:val="24"/>
        </w:rPr>
      </w:pPr>
      <w:r>
        <w:rPr>
          <w:rFonts w:ascii="Arial" w:hAnsi="Arial" w:cs="Arial"/>
          <w:bCs/>
          <w:szCs w:val="24"/>
        </w:rPr>
        <w:lastRenderedPageBreak/>
        <w:tab/>
        <w:t>Raynor shared with th</w:t>
      </w:r>
      <w:r w:rsidR="004979A0">
        <w:rPr>
          <w:rFonts w:ascii="Arial" w:hAnsi="Arial" w:cs="Arial"/>
          <w:bCs/>
          <w:szCs w:val="24"/>
        </w:rPr>
        <w:t>e council to run this attachment</w:t>
      </w:r>
      <w:r w:rsidR="005216C3">
        <w:rPr>
          <w:rFonts w:ascii="Arial" w:hAnsi="Arial" w:cs="Arial"/>
          <w:bCs/>
          <w:szCs w:val="24"/>
        </w:rPr>
        <w:t xml:space="preserve"> the clubs will need a heavy-duty rotary drill with large amp hour batteries.  Based on a quote</w:t>
      </w:r>
      <w:r w:rsidR="00C07FAA">
        <w:rPr>
          <w:rFonts w:ascii="Arial" w:hAnsi="Arial" w:cs="Arial"/>
          <w:bCs/>
          <w:szCs w:val="24"/>
        </w:rPr>
        <w:t>, Raynor a</w:t>
      </w:r>
      <w:r w:rsidR="006933F5">
        <w:rPr>
          <w:rFonts w:ascii="Arial" w:hAnsi="Arial" w:cs="Arial"/>
          <w:bCs/>
          <w:szCs w:val="24"/>
        </w:rPr>
        <w:t>sked the council to approve spending up to $2</w:t>
      </w:r>
      <w:r w:rsidR="002E1F5D">
        <w:rPr>
          <w:rFonts w:ascii="Arial" w:hAnsi="Arial" w:cs="Arial"/>
          <w:bCs/>
          <w:szCs w:val="24"/>
        </w:rPr>
        <w:t>1</w:t>
      </w:r>
      <w:r w:rsidR="006933F5">
        <w:rPr>
          <w:rFonts w:ascii="Arial" w:hAnsi="Arial" w:cs="Arial"/>
          <w:bCs/>
          <w:szCs w:val="24"/>
        </w:rPr>
        <w:t>,000</w:t>
      </w:r>
      <w:r w:rsidR="00D714E1">
        <w:rPr>
          <w:rFonts w:ascii="Arial" w:hAnsi="Arial" w:cs="Arial"/>
          <w:bCs/>
          <w:szCs w:val="24"/>
        </w:rPr>
        <w:t xml:space="preserve">.  </w:t>
      </w:r>
    </w:p>
    <w:p w14:paraId="1D2675D7" w14:textId="6783798B" w:rsidR="00D714E1" w:rsidRDefault="00D714E1" w:rsidP="00925572">
      <w:pPr>
        <w:ind w:left="-666" w:hanging="630"/>
        <w:rPr>
          <w:rFonts w:ascii="Arial" w:hAnsi="Arial" w:cs="Arial"/>
          <w:bCs/>
          <w:szCs w:val="24"/>
        </w:rPr>
      </w:pPr>
    </w:p>
    <w:p w14:paraId="39DAAB6E" w14:textId="75BB4770" w:rsidR="00D714E1" w:rsidRPr="001B69BA" w:rsidRDefault="00D714E1" w:rsidP="00925572">
      <w:pPr>
        <w:ind w:left="-666" w:hanging="630"/>
        <w:rPr>
          <w:rFonts w:ascii="Arial" w:hAnsi="Arial" w:cs="Arial"/>
          <w:bCs/>
          <w:szCs w:val="24"/>
        </w:rPr>
      </w:pPr>
      <w:r>
        <w:rPr>
          <w:rFonts w:ascii="Arial" w:hAnsi="Arial" w:cs="Arial"/>
          <w:bCs/>
          <w:szCs w:val="24"/>
        </w:rPr>
        <w:tab/>
        <w:t>Al Nagel made a motion to approve the purchase of 14 Heavy-Duty Rotary Drills</w:t>
      </w:r>
      <w:r w:rsidR="003460FE">
        <w:rPr>
          <w:rFonts w:ascii="Arial" w:hAnsi="Arial" w:cs="Arial"/>
          <w:bCs/>
          <w:szCs w:val="24"/>
        </w:rPr>
        <w:t xml:space="preserve"> which will include 2 - 9amp hour batteries or larger, a carrying case and battery charger.</w:t>
      </w:r>
      <w:r w:rsidR="002C482A">
        <w:rPr>
          <w:rFonts w:ascii="Arial" w:hAnsi="Arial" w:cs="Arial"/>
          <w:bCs/>
          <w:szCs w:val="24"/>
        </w:rPr>
        <w:t xml:space="preserve"> </w:t>
      </w:r>
      <w:r w:rsidR="009A1170">
        <w:rPr>
          <w:rFonts w:ascii="Arial" w:hAnsi="Arial" w:cs="Arial"/>
          <w:bCs/>
          <w:szCs w:val="24"/>
        </w:rPr>
        <w:t xml:space="preserve">Kennedy seconded. </w:t>
      </w:r>
      <w:r w:rsidR="009A1170" w:rsidRPr="009A1170">
        <w:rPr>
          <w:rFonts w:ascii="Arial" w:hAnsi="Arial" w:cs="Arial"/>
          <w:b/>
          <w:szCs w:val="24"/>
        </w:rPr>
        <w:t>MOTION APPROVED</w:t>
      </w:r>
    </w:p>
    <w:p w14:paraId="7DF8393D" w14:textId="77777777" w:rsidR="00484C83" w:rsidRDefault="00484C83" w:rsidP="00925572">
      <w:pPr>
        <w:ind w:left="630" w:hanging="630"/>
        <w:jc w:val="both"/>
        <w:rPr>
          <w:rFonts w:ascii="Arial" w:hAnsi="Arial" w:cs="Arial"/>
          <w:b/>
          <w:sz w:val="28"/>
          <w:szCs w:val="28"/>
          <w:u w:val="single"/>
        </w:rPr>
      </w:pPr>
    </w:p>
    <w:p w14:paraId="53864F5F" w14:textId="77777777" w:rsidR="00052AAC" w:rsidRDefault="00052AAC" w:rsidP="00052AAC">
      <w:pPr>
        <w:ind w:left="-630"/>
        <w:rPr>
          <w:rFonts w:ascii="Arial" w:hAnsi="Arial" w:cs="Arial"/>
          <w:b/>
          <w:sz w:val="28"/>
          <w:szCs w:val="28"/>
          <w:u w:val="single"/>
        </w:rPr>
      </w:pPr>
      <w:r>
        <w:rPr>
          <w:rFonts w:ascii="Arial" w:hAnsi="Arial" w:cs="Arial"/>
          <w:b/>
          <w:sz w:val="28"/>
          <w:szCs w:val="28"/>
          <w:u w:val="single"/>
        </w:rPr>
        <w:t>Camera and Website Statistics</w:t>
      </w:r>
    </w:p>
    <w:p w14:paraId="5DB8A12C" w14:textId="64287A52" w:rsidR="00052AAC" w:rsidRPr="00052AAC" w:rsidRDefault="00052AAC" w:rsidP="00052AAC">
      <w:pPr>
        <w:ind w:left="-630"/>
        <w:rPr>
          <w:rFonts w:ascii="Arial" w:hAnsi="Arial" w:cs="Arial"/>
          <w:szCs w:val="24"/>
        </w:rPr>
      </w:pPr>
      <w:r>
        <w:rPr>
          <w:rFonts w:ascii="Arial" w:hAnsi="Arial" w:cs="Arial"/>
          <w:szCs w:val="24"/>
        </w:rPr>
        <w:t xml:space="preserve">He did not hear back from the people who gather this information before the meeting but could share it at the August meeting. </w:t>
      </w:r>
    </w:p>
    <w:p w14:paraId="58E13A4C" w14:textId="77777777" w:rsidR="00052AAC" w:rsidRDefault="00052AAC" w:rsidP="00F13A13">
      <w:pPr>
        <w:ind w:hanging="630"/>
        <w:jc w:val="both"/>
        <w:rPr>
          <w:rFonts w:ascii="Arial" w:hAnsi="Arial" w:cs="Arial"/>
          <w:b/>
          <w:sz w:val="28"/>
          <w:szCs w:val="28"/>
          <w:u w:val="single"/>
        </w:rPr>
      </w:pPr>
    </w:p>
    <w:p w14:paraId="3C29DDF4" w14:textId="390FDAD5" w:rsidR="00052AAC" w:rsidRDefault="00052AAC" w:rsidP="00F13A13">
      <w:pPr>
        <w:ind w:hanging="630"/>
        <w:jc w:val="both"/>
        <w:rPr>
          <w:rFonts w:ascii="Arial" w:hAnsi="Arial" w:cs="Arial"/>
          <w:b/>
          <w:sz w:val="28"/>
          <w:szCs w:val="28"/>
          <w:u w:val="single"/>
        </w:rPr>
      </w:pPr>
      <w:r>
        <w:rPr>
          <w:rFonts w:ascii="Arial" w:hAnsi="Arial" w:cs="Arial"/>
          <w:b/>
          <w:sz w:val="28"/>
          <w:szCs w:val="28"/>
          <w:u w:val="single"/>
        </w:rPr>
        <w:t>Kalkomey Safety Course</w:t>
      </w:r>
    </w:p>
    <w:p w14:paraId="304AF7AB" w14:textId="5E604A53" w:rsidR="001755CF" w:rsidRDefault="002501CA" w:rsidP="00700C06">
      <w:pPr>
        <w:ind w:left="-666"/>
        <w:jc w:val="both"/>
        <w:rPr>
          <w:rFonts w:ascii="Arial" w:hAnsi="Arial" w:cs="Arial"/>
          <w:bCs/>
          <w:szCs w:val="24"/>
        </w:rPr>
      </w:pPr>
      <w:r>
        <w:rPr>
          <w:rFonts w:ascii="Arial" w:hAnsi="Arial" w:cs="Arial"/>
          <w:bCs/>
          <w:szCs w:val="24"/>
        </w:rPr>
        <w:t xml:space="preserve">Raynor updated the council on the South Dakota Snowmobile Safety Course being managed online through Kalkomey. </w:t>
      </w:r>
      <w:r w:rsidR="009D21A8">
        <w:rPr>
          <w:rFonts w:ascii="Arial" w:hAnsi="Arial" w:cs="Arial"/>
          <w:bCs/>
          <w:szCs w:val="24"/>
        </w:rPr>
        <w:t xml:space="preserve">Raynor stated </w:t>
      </w:r>
      <w:r w:rsidR="00700C06">
        <w:rPr>
          <w:rFonts w:ascii="Arial" w:hAnsi="Arial" w:cs="Arial"/>
          <w:bCs/>
          <w:szCs w:val="24"/>
        </w:rPr>
        <w:t xml:space="preserve">while he hoped to have worked with SDSA more throughout this process, things just kept moving </w:t>
      </w:r>
      <w:r w:rsidR="00660F2B">
        <w:rPr>
          <w:rFonts w:ascii="Arial" w:hAnsi="Arial" w:cs="Arial"/>
          <w:bCs/>
          <w:szCs w:val="24"/>
        </w:rPr>
        <w:t xml:space="preserve">forward where coordinating would have been difficult.  After further discussion the system is live </w:t>
      </w:r>
      <w:r w:rsidR="001E3A21">
        <w:rPr>
          <w:rFonts w:ascii="Arial" w:hAnsi="Arial" w:cs="Arial"/>
          <w:bCs/>
          <w:szCs w:val="24"/>
        </w:rPr>
        <w:t>for anyone to take the course and Raynor will be working with the Y</w:t>
      </w:r>
      <w:r w:rsidR="00142EA8">
        <w:rPr>
          <w:rFonts w:ascii="Arial" w:hAnsi="Arial" w:cs="Arial"/>
          <w:bCs/>
          <w:szCs w:val="24"/>
        </w:rPr>
        <w:t>ET</w:t>
      </w:r>
      <w:r w:rsidR="007220CA">
        <w:rPr>
          <w:rFonts w:ascii="Arial" w:hAnsi="Arial" w:cs="Arial"/>
          <w:bCs/>
          <w:szCs w:val="24"/>
        </w:rPr>
        <w:t xml:space="preserve">IS to design </w:t>
      </w:r>
      <w:r w:rsidR="005448E3">
        <w:rPr>
          <w:rFonts w:ascii="Arial" w:hAnsi="Arial" w:cs="Arial"/>
          <w:bCs/>
          <w:szCs w:val="24"/>
        </w:rPr>
        <w:t xml:space="preserve">the wallet size card certificate mailed to participants. </w:t>
      </w:r>
      <w:r w:rsidR="00074375">
        <w:rPr>
          <w:rFonts w:ascii="Arial" w:hAnsi="Arial" w:cs="Arial"/>
          <w:bCs/>
          <w:szCs w:val="24"/>
        </w:rPr>
        <w:t xml:space="preserve">Raynor shared a few </w:t>
      </w:r>
      <w:r w:rsidR="00CF4D48">
        <w:rPr>
          <w:rFonts w:ascii="Arial" w:hAnsi="Arial" w:cs="Arial"/>
          <w:bCs/>
          <w:szCs w:val="24"/>
        </w:rPr>
        <w:t>images of what the test takers see to the council.</w:t>
      </w:r>
    </w:p>
    <w:p w14:paraId="2F102E64" w14:textId="1AD07CCF" w:rsidR="0018660A" w:rsidRDefault="0018660A" w:rsidP="00700C06">
      <w:pPr>
        <w:ind w:left="-666"/>
        <w:jc w:val="both"/>
        <w:rPr>
          <w:rFonts w:ascii="Arial" w:hAnsi="Arial" w:cs="Arial"/>
          <w:bCs/>
          <w:szCs w:val="24"/>
        </w:rPr>
      </w:pPr>
    </w:p>
    <w:p w14:paraId="4B50D9CE" w14:textId="603AA07E" w:rsidR="0018660A" w:rsidRDefault="0018660A" w:rsidP="00700C06">
      <w:pPr>
        <w:ind w:left="-666"/>
        <w:jc w:val="both"/>
        <w:rPr>
          <w:rFonts w:ascii="Arial" w:hAnsi="Arial" w:cs="Arial"/>
          <w:bCs/>
          <w:szCs w:val="24"/>
        </w:rPr>
      </w:pPr>
      <w:r>
        <w:rPr>
          <w:rFonts w:ascii="Arial" w:hAnsi="Arial" w:cs="Arial"/>
          <w:bCs/>
          <w:szCs w:val="24"/>
        </w:rPr>
        <w:t xml:space="preserve">Wilkinson </w:t>
      </w:r>
      <w:r w:rsidR="00221B6C">
        <w:rPr>
          <w:rFonts w:ascii="Arial" w:hAnsi="Arial" w:cs="Arial"/>
          <w:bCs/>
          <w:szCs w:val="24"/>
        </w:rPr>
        <w:t>made strong objections to paying for any percent of a course for non-residents. Other council members agreed</w:t>
      </w:r>
    </w:p>
    <w:p w14:paraId="70B373ED" w14:textId="2F733B6B" w:rsidR="009B1B9D" w:rsidRDefault="009B1B9D" w:rsidP="00700C06">
      <w:pPr>
        <w:ind w:left="-666"/>
        <w:jc w:val="both"/>
        <w:rPr>
          <w:rFonts w:ascii="Arial" w:hAnsi="Arial" w:cs="Arial"/>
          <w:bCs/>
          <w:szCs w:val="24"/>
        </w:rPr>
      </w:pPr>
    </w:p>
    <w:p w14:paraId="72BB3622" w14:textId="17904216" w:rsidR="009B1B9D" w:rsidRDefault="009B1B9D" w:rsidP="00700C06">
      <w:pPr>
        <w:ind w:left="-666"/>
        <w:jc w:val="both"/>
        <w:rPr>
          <w:rFonts w:ascii="Arial" w:hAnsi="Arial" w:cs="Arial"/>
          <w:bCs/>
          <w:szCs w:val="24"/>
        </w:rPr>
      </w:pPr>
      <w:r>
        <w:rPr>
          <w:rFonts w:ascii="Arial" w:hAnsi="Arial" w:cs="Arial"/>
          <w:bCs/>
          <w:szCs w:val="24"/>
        </w:rPr>
        <w:t xml:space="preserve">Raynor will also provide to the council at the August meeting, a breakdown of </w:t>
      </w:r>
      <w:r w:rsidR="00CD0E8B">
        <w:rPr>
          <w:rFonts w:ascii="Arial" w:hAnsi="Arial" w:cs="Arial"/>
          <w:bCs/>
          <w:szCs w:val="24"/>
        </w:rPr>
        <w:t>potential costs of the council and GFP agree to pay for all or a percent of each</w:t>
      </w:r>
      <w:r w:rsidR="00F737D4">
        <w:rPr>
          <w:rFonts w:ascii="Arial" w:hAnsi="Arial" w:cs="Arial"/>
          <w:bCs/>
          <w:szCs w:val="24"/>
        </w:rPr>
        <w:t xml:space="preserve"> test taken.</w:t>
      </w:r>
    </w:p>
    <w:p w14:paraId="1443F62D" w14:textId="0E47C7F6" w:rsidR="005140E3" w:rsidRDefault="005140E3" w:rsidP="00700C06">
      <w:pPr>
        <w:ind w:left="-666"/>
        <w:jc w:val="both"/>
        <w:rPr>
          <w:rFonts w:ascii="Arial" w:hAnsi="Arial" w:cs="Arial"/>
          <w:bCs/>
          <w:szCs w:val="24"/>
        </w:rPr>
      </w:pPr>
    </w:p>
    <w:p w14:paraId="72CED0E7" w14:textId="1110B4D5" w:rsidR="005140E3" w:rsidRDefault="005140E3" w:rsidP="00700C06">
      <w:pPr>
        <w:ind w:left="-666"/>
        <w:jc w:val="both"/>
        <w:rPr>
          <w:rFonts w:ascii="Arial" w:hAnsi="Arial" w:cs="Arial"/>
          <w:bCs/>
          <w:szCs w:val="24"/>
        </w:rPr>
      </w:pPr>
      <w:r>
        <w:rPr>
          <w:rFonts w:ascii="Arial" w:hAnsi="Arial" w:cs="Arial"/>
          <w:bCs/>
          <w:szCs w:val="24"/>
        </w:rPr>
        <w:t xml:space="preserve">Raynor also agreed to discuss </w:t>
      </w:r>
      <w:r w:rsidR="00C5355E">
        <w:rPr>
          <w:rFonts w:ascii="Arial" w:hAnsi="Arial" w:cs="Arial"/>
          <w:bCs/>
          <w:szCs w:val="24"/>
        </w:rPr>
        <w:t>with SDSA how we think it’s appropriate</w:t>
      </w:r>
      <w:r w:rsidR="0002620F">
        <w:rPr>
          <w:rFonts w:ascii="Arial" w:hAnsi="Arial" w:cs="Arial"/>
          <w:bCs/>
          <w:szCs w:val="24"/>
        </w:rPr>
        <w:t xml:space="preserve"> to provide discount codes if the council agrees to pay for a certain percent.</w:t>
      </w:r>
    </w:p>
    <w:p w14:paraId="709DB721" w14:textId="77777777" w:rsidR="00700C06" w:rsidRPr="002501CA" w:rsidRDefault="00700C06" w:rsidP="00F13A13">
      <w:pPr>
        <w:ind w:hanging="630"/>
        <w:jc w:val="both"/>
        <w:rPr>
          <w:rFonts w:ascii="Arial" w:hAnsi="Arial" w:cs="Arial"/>
          <w:bCs/>
          <w:szCs w:val="24"/>
        </w:rPr>
      </w:pPr>
    </w:p>
    <w:p w14:paraId="55FAC7A6" w14:textId="0F71DB6F" w:rsidR="00FA73A5" w:rsidRDefault="004422BC" w:rsidP="00AA7991">
      <w:pPr>
        <w:ind w:hanging="630"/>
        <w:jc w:val="both"/>
        <w:rPr>
          <w:rFonts w:ascii="Arial" w:hAnsi="Arial" w:cs="Arial"/>
          <w:bCs/>
          <w:sz w:val="28"/>
          <w:szCs w:val="28"/>
        </w:rPr>
      </w:pPr>
      <w:r>
        <w:rPr>
          <w:rFonts w:ascii="Arial" w:hAnsi="Arial" w:cs="Arial"/>
          <w:b/>
          <w:sz w:val="28"/>
          <w:szCs w:val="28"/>
          <w:u w:val="single"/>
        </w:rPr>
        <w:t>Signing Manual Update</w:t>
      </w:r>
    </w:p>
    <w:p w14:paraId="39A37B30" w14:textId="49F61A2E" w:rsidR="001755CF" w:rsidRDefault="00556628" w:rsidP="0039763B">
      <w:pPr>
        <w:ind w:left="-666"/>
        <w:jc w:val="both"/>
        <w:rPr>
          <w:rFonts w:ascii="Arial" w:hAnsi="Arial" w:cs="Arial"/>
          <w:bCs/>
          <w:szCs w:val="24"/>
        </w:rPr>
      </w:pPr>
      <w:r w:rsidRPr="005E66A3">
        <w:rPr>
          <w:rFonts w:ascii="Arial" w:hAnsi="Arial" w:cs="Arial"/>
          <w:bCs/>
          <w:szCs w:val="24"/>
        </w:rPr>
        <w:t xml:space="preserve">Raynor </w:t>
      </w:r>
      <w:r w:rsidR="00E9256C" w:rsidRPr="005E66A3">
        <w:rPr>
          <w:rFonts w:ascii="Arial" w:hAnsi="Arial" w:cs="Arial"/>
          <w:bCs/>
          <w:szCs w:val="24"/>
        </w:rPr>
        <w:t xml:space="preserve">stated it took a few </w:t>
      </w:r>
      <w:r w:rsidR="001F2976" w:rsidRPr="005E66A3">
        <w:rPr>
          <w:rFonts w:ascii="Arial" w:hAnsi="Arial" w:cs="Arial"/>
          <w:bCs/>
          <w:szCs w:val="24"/>
        </w:rPr>
        <w:t>years,</w:t>
      </w:r>
      <w:r w:rsidR="00E9256C" w:rsidRPr="005E66A3">
        <w:rPr>
          <w:rFonts w:ascii="Arial" w:hAnsi="Arial" w:cs="Arial"/>
          <w:bCs/>
          <w:szCs w:val="24"/>
        </w:rPr>
        <w:t xml:space="preserve"> but the signing manual has finally been updated and those updates had been approved by the Office of Risk Management. </w:t>
      </w:r>
      <w:r w:rsidR="001F2976" w:rsidRPr="005E66A3">
        <w:rPr>
          <w:rFonts w:ascii="Arial" w:hAnsi="Arial" w:cs="Arial"/>
          <w:bCs/>
          <w:szCs w:val="24"/>
        </w:rPr>
        <w:t xml:space="preserve">Raynor </w:t>
      </w:r>
      <w:r w:rsidRPr="005E66A3">
        <w:rPr>
          <w:rFonts w:ascii="Arial" w:hAnsi="Arial" w:cs="Arial"/>
          <w:bCs/>
          <w:szCs w:val="24"/>
        </w:rPr>
        <w:t>asked Kim Raap with Trails Work Consulting</w:t>
      </w:r>
      <w:r w:rsidR="00FA73A5" w:rsidRPr="005E66A3">
        <w:rPr>
          <w:rFonts w:ascii="Arial" w:hAnsi="Arial" w:cs="Arial"/>
          <w:bCs/>
          <w:szCs w:val="24"/>
        </w:rPr>
        <w:t xml:space="preserve"> to come up and discuss the updates</w:t>
      </w:r>
      <w:r w:rsidR="00AA7991" w:rsidRPr="005E66A3">
        <w:rPr>
          <w:rFonts w:ascii="Arial" w:hAnsi="Arial" w:cs="Arial"/>
          <w:bCs/>
          <w:szCs w:val="24"/>
        </w:rPr>
        <w:t xml:space="preserve"> to the signing manual.</w:t>
      </w:r>
      <w:r w:rsidR="00EB24FB" w:rsidRPr="005E66A3">
        <w:rPr>
          <w:rFonts w:ascii="Arial" w:hAnsi="Arial" w:cs="Arial"/>
          <w:bCs/>
          <w:szCs w:val="24"/>
        </w:rPr>
        <w:t xml:space="preserve"> </w:t>
      </w:r>
      <w:r w:rsidR="00AA7991" w:rsidRPr="005E66A3">
        <w:rPr>
          <w:rFonts w:ascii="Arial" w:hAnsi="Arial" w:cs="Arial"/>
          <w:bCs/>
          <w:szCs w:val="24"/>
        </w:rPr>
        <w:t xml:space="preserve"> </w:t>
      </w:r>
    </w:p>
    <w:p w14:paraId="01572910" w14:textId="6032CDA1" w:rsidR="00A77961" w:rsidRDefault="00A77961" w:rsidP="0039763B">
      <w:pPr>
        <w:ind w:left="-666"/>
        <w:jc w:val="both"/>
        <w:rPr>
          <w:rFonts w:ascii="Arial" w:hAnsi="Arial" w:cs="Arial"/>
          <w:bCs/>
          <w:szCs w:val="24"/>
        </w:rPr>
      </w:pPr>
    </w:p>
    <w:p w14:paraId="180777C0" w14:textId="2E3B400E" w:rsidR="00A77961" w:rsidRDefault="00A77961" w:rsidP="0039763B">
      <w:pPr>
        <w:ind w:left="-666"/>
        <w:jc w:val="both"/>
        <w:rPr>
          <w:rFonts w:ascii="Arial" w:hAnsi="Arial" w:cs="Arial"/>
          <w:bCs/>
          <w:szCs w:val="24"/>
        </w:rPr>
      </w:pPr>
      <w:r>
        <w:rPr>
          <w:rFonts w:ascii="Arial" w:hAnsi="Arial" w:cs="Arial"/>
          <w:bCs/>
          <w:szCs w:val="24"/>
        </w:rPr>
        <w:t xml:space="preserve">Kim Raap reviewed </w:t>
      </w:r>
      <w:r w:rsidR="00C503B0">
        <w:rPr>
          <w:rFonts w:ascii="Arial" w:hAnsi="Arial" w:cs="Arial"/>
          <w:bCs/>
          <w:szCs w:val="24"/>
        </w:rPr>
        <w:t xml:space="preserve">details from every page explaining the </w:t>
      </w:r>
      <w:r w:rsidR="00005563">
        <w:rPr>
          <w:rFonts w:ascii="Arial" w:hAnsi="Arial" w:cs="Arial"/>
          <w:bCs/>
          <w:szCs w:val="24"/>
        </w:rPr>
        <w:t>changes</w:t>
      </w:r>
      <w:r w:rsidR="00341356">
        <w:rPr>
          <w:rFonts w:ascii="Arial" w:hAnsi="Arial" w:cs="Arial"/>
          <w:bCs/>
          <w:szCs w:val="24"/>
        </w:rPr>
        <w:t xml:space="preserve"> in detail. Improvements made to the document include but not limited </w:t>
      </w:r>
      <w:proofErr w:type="gramStart"/>
      <w:r w:rsidR="00341356">
        <w:rPr>
          <w:rFonts w:ascii="Arial" w:hAnsi="Arial" w:cs="Arial"/>
          <w:bCs/>
          <w:szCs w:val="24"/>
        </w:rPr>
        <w:t>to:</w:t>
      </w:r>
      <w:proofErr w:type="gramEnd"/>
      <w:r w:rsidR="00341356">
        <w:rPr>
          <w:rFonts w:ascii="Arial" w:hAnsi="Arial" w:cs="Arial"/>
          <w:bCs/>
          <w:szCs w:val="24"/>
        </w:rPr>
        <w:t xml:space="preserve"> stop sign usage, signing around hazards, signing </w:t>
      </w:r>
      <w:r w:rsidR="00E727D5">
        <w:rPr>
          <w:rFonts w:ascii="Arial" w:hAnsi="Arial" w:cs="Arial"/>
          <w:bCs/>
          <w:szCs w:val="24"/>
        </w:rPr>
        <w:t>through a four way stop, sign placement,</w:t>
      </w:r>
      <w:r w:rsidR="00A01ADB">
        <w:rPr>
          <w:rFonts w:ascii="Arial" w:hAnsi="Arial" w:cs="Arial"/>
          <w:bCs/>
          <w:szCs w:val="24"/>
        </w:rPr>
        <w:t xml:space="preserve"> signing in accordance with groomer operations and more.  </w:t>
      </w:r>
      <w:r w:rsidR="009A390C">
        <w:rPr>
          <w:rFonts w:ascii="Arial" w:hAnsi="Arial" w:cs="Arial"/>
          <w:bCs/>
          <w:szCs w:val="24"/>
        </w:rPr>
        <w:t>Kim also recommended we take a strong look at the trail</w:t>
      </w:r>
      <w:r w:rsidR="00EB0A93">
        <w:rPr>
          <w:rFonts w:ascii="Arial" w:hAnsi="Arial" w:cs="Arial"/>
          <w:bCs/>
          <w:szCs w:val="24"/>
        </w:rPr>
        <w:t xml:space="preserve"> system in Webster as a large portion of it sits on a highway that doesn’t allow much room on the road shoulder</w:t>
      </w:r>
      <w:r w:rsidR="00D62FBD">
        <w:rPr>
          <w:rFonts w:ascii="Arial" w:hAnsi="Arial" w:cs="Arial"/>
          <w:bCs/>
          <w:szCs w:val="24"/>
        </w:rPr>
        <w:t>.</w:t>
      </w:r>
    </w:p>
    <w:p w14:paraId="5570CFAD" w14:textId="63DBFE1B" w:rsidR="00A01ADB" w:rsidRDefault="00A01ADB" w:rsidP="0039763B">
      <w:pPr>
        <w:ind w:left="-666"/>
        <w:jc w:val="both"/>
        <w:rPr>
          <w:rFonts w:ascii="Arial" w:hAnsi="Arial" w:cs="Arial"/>
          <w:bCs/>
          <w:szCs w:val="24"/>
        </w:rPr>
      </w:pPr>
    </w:p>
    <w:p w14:paraId="09B03EFC" w14:textId="04A04CF6" w:rsidR="00A01ADB" w:rsidRDefault="00A01ADB" w:rsidP="0039763B">
      <w:pPr>
        <w:ind w:left="-666"/>
        <w:jc w:val="both"/>
        <w:rPr>
          <w:rFonts w:ascii="Arial" w:hAnsi="Arial" w:cs="Arial"/>
          <w:bCs/>
          <w:szCs w:val="24"/>
        </w:rPr>
      </w:pPr>
      <w:r>
        <w:rPr>
          <w:rFonts w:ascii="Arial" w:hAnsi="Arial" w:cs="Arial"/>
          <w:bCs/>
          <w:szCs w:val="24"/>
        </w:rPr>
        <w:t xml:space="preserve">Raynor reminded the council that these </w:t>
      </w:r>
      <w:r w:rsidR="00446808">
        <w:rPr>
          <w:rFonts w:ascii="Arial" w:hAnsi="Arial" w:cs="Arial"/>
          <w:bCs/>
          <w:szCs w:val="24"/>
        </w:rPr>
        <w:t xml:space="preserve">manual updates aren’t a change in signing philosophy, but merely making sure </w:t>
      </w:r>
      <w:r w:rsidR="00A51A82">
        <w:rPr>
          <w:rFonts w:ascii="Arial" w:hAnsi="Arial" w:cs="Arial"/>
          <w:bCs/>
          <w:szCs w:val="24"/>
        </w:rPr>
        <w:t xml:space="preserve">more signing scenarios are addressed, and those scenarios that were previously addressed, are addressed in more detail to help clubs sign it right the first time around.  </w:t>
      </w:r>
    </w:p>
    <w:p w14:paraId="14B520C8" w14:textId="03B760F7" w:rsidR="00A51A82" w:rsidRDefault="00A51A82" w:rsidP="0039763B">
      <w:pPr>
        <w:ind w:left="-666"/>
        <w:jc w:val="both"/>
        <w:rPr>
          <w:rFonts w:ascii="Arial" w:hAnsi="Arial" w:cs="Arial"/>
          <w:bCs/>
          <w:szCs w:val="24"/>
        </w:rPr>
      </w:pPr>
    </w:p>
    <w:p w14:paraId="2D0FA213" w14:textId="55E5A2A9" w:rsidR="00A51A82" w:rsidRDefault="00A51A82" w:rsidP="0039763B">
      <w:pPr>
        <w:ind w:left="-666"/>
        <w:jc w:val="both"/>
        <w:rPr>
          <w:rFonts w:ascii="Arial" w:hAnsi="Arial" w:cs="Arial"/>
          <w:bCs/>
          <w:szCs w:val="24"/>
        </w:rPr>
      </w:pPr>
      <w:r>
        <w:rPr>
          <w:rFonts w:ascii="Arial" w:hAnsi="Arial" w:cs="Arial"/>
          <w:bCs/>
          <w:szCs w:val="24"/>
        </w:rPr>
        <w:t xml:space="preserve">After further discussion, it was </w:t>
      </w:r>
      <w:r w:rsidR="008651A2">
        <w:rPr>
          <w:rFonts w:ascii="Arial" w:hAnsi="Arial" w:cs="Arial"/>
          <w:bCs/>
          <w:szCs w:val="24"/>
        </w:rPr>
        <w:t xml:space="preserve">discussed for Kim and Ryan to provide a training opportunity at this </w:t>
      </w:r>
      <w:r w:rsidR="002D7388">
        <w:rPr>
          <w:rFonts w:ascii="Arial" w:hAnsi="Arial" w:cs="Arial"/>
          <w:bCs/>
          <w:szCs w:val="24"/>
        </w:rPr>
        <w:t>year’s</w:t>
      </w:r>
      <w:r w:rsidR="008651A2">
        <w:rPr>
          <w:rFonts w:ascii="Arial" w:hAnsi="Arial" w:cs="Arial"/>
          <w:bCs/>
          <w:szCs w:val="24"/>
        </w:rPr>
        <w:t xml:space="preserve"> state snowmobile convention</w:t>
      </w:r>
      <w:r w:rsidR="00CC684C">
        <w:rPr>
          <w:rFonts w:ascii="Arial" w:hAnsi="Arial" w:cs="Arial"/>
          <w:bCs/>
          <w:szCs w:val="24"/>
        </w:rPr>
        <w:t>, po</w:t>
      </w:r>
      <w:r w:rsidR="00770F3F">
        <w:rPr>
          <w:rFonts w:ascii="Arial" w:hAnsi="Arial" w:cs="Arial"/>
          <w:bCs/>
          <w:szCs w:val="24"/>
        </w:rPr>
        <w:t>tentially zoom type trainings with clubs along with attending club meetings once those start back up.</w:t>
      </w:r>
      <w:r w:rsidR="002D7388">
        <w:rPr>
          <w:rFonts w:ascii="Arial" w:hAnsi="Arial" w:cs="Arial"/>
          <w:bCs/>
          <w:szCs w:val="24"/>
        </w:rPr>
        <w:t xml:space="preserve"> Raynor also told </w:t>
      </w:r>
      <w:r w:rsidR="002D7388">
        <w:rPr>
          <w:rFonts w:ascii="Arial" w:hAnsi="Arial" w:cs="Arial"/>
          <w:bCs/>
          <w:szCs w:val="24"/>
        </w:rPr>
        <w:lastRenderedPageBreak/>
        <w:t xml:space="preserve">the council he would provide by email the manual to the clubs, along with </w:t>
      </w:r>
      <w:r w:rsidR="00642573">
        <w:rPr>
          <w:rFonts w:ascii="Arial" w:hAnsi="Arial" w:cs="Arial"/>
          <w:bCs/>
          <w:szCs w:val="24"/>
        </w:rPr>
        <w:t>printed manuals which will get done before the signing season starts.</w:t>
      </w:r>
    </w:p>
    <w:p w14:paraId="563E70BD" w14:textId="77777777" w:rsidR="00052AAC" w:rsidRDefault="00052AAC" w:rsidP="00240BEF">
      <w:pPr>
        <w:jc w:val="both"/>
        <w:rPr>
          <w:rFonts w:ascii="Arial" w:hAnsi="Arial" w:cs="Arial"/>
          <w:b/>
          <w:sz w:val="28"/>
          <w:szCs w:val="28"/>
          <w:u w:val="single"/>
        </w:rPr>
      </w:pPr>
    </w:p>
    <w:p w14:paraId="08A0E28B" w14:textId="2D349B81" w:rsidR="00F13A13" w:rsidRDefault="00A62A12" w:rsidP="00F13A13">
      <w:pPr>
        <w:ind w:hanging="630"/>
        <w:jc w:val="both"/>
        <w:rPr>
          <w:rFonts w:ascii="Arial" w:hAnsi="Arial" w:cs="Arial"/>
          <w:b/>
          <w:sz w:val="28"/>
          <w:szCs w:val="28"/>
          <w:u w:val="single"/>
        </w:rPr>
      </w:pPr>
      <w:r>
        <w:rPr>
          <w:rFonts w:ascii="Arial" w:hAnsi="Arial" w:cs="Arial"/>
          <w:b/>
          <w:sz w:val="28"/>
          <w:szCs w:val="28"/>
          <w:u w:val="single"/>
        </w:rPr>
        <w:t>Fiscal Year 20</w:t>
      </w:r>
      <w:r w:rsidR="001C454B">
        <w:rPr>
          <w:rFonts w:ascii="Arial" w:hAnsi="Arial" w:cs="Arial"/>
          <w:b/>
          <w:sz w:val="28"/>
          <w:szCs w:val="28"/>
          <w:u w:val="single"/>
        </w:rPr>
        <w:t>2</w:t>
      </w:r>
      <w:r w:rsidR="007A7084">
        <w:rPr>
          <w:rFonts w:ascii="Arial" w:hAnsi="Arial" w:cs="Arial"/>
          <w:b/>
          <w:sz w:val="28"/>
          <w:szCs w:val="28"/>
          <w:u w:val="single"/>
        </w:rPr>
        <w:t>1</w:t>
      </w:r>
      <w:r w:rsidR="000214D2">
        <w:rPr>
          <w:rFonts w:ascii="Arial" w:hAnsi="Arial" w:cs="Arial"/>
          <w:b/>
          <w:sz w:val="28"/>
          <w:szCs w:val="28"/>
          <w:u w:val="single"/>
        </w:rPr>
        <w:t xml:space="preserve"> Budget Review</w:t>
      </w:r>
    </w:p>
    <w:p w14:paraId="08A0E28C" w14:textId="7E71589D" w:rsidR="000214D2" w:rsidRDefault="00706472" w:rsidP="00130A77">
      <w:pPr>
        <w:ind w:left="-630"/>
        <w:rPr>
          <w:rFonts w:ascii="Arial" w:hAnsi="Arial" w:cs="Arial"/>
          <w:szCs w:val="24"/>
        </w:rPr>
      </w:pPr>
      <w:r>
        <w:rPr>
          <w:rFonts w:ascii="Arial" w:hAnsi="Arial" w:cs="Arial"/>
          <w:szCs w:val="24"/>
        </w:rPr>
        <w:t xml:space="preserve">Raynor </w:t>
      </w:r>
      <w:r w:rsidR="004F78F2">
        <w:rPr>
          <w:rFonts w:ascii="Arial" w:hAnsi="Arial" w:cs="Arial"/>
          <w:szCs w:val="24"/>
        </w:rPr>
        <w:t xml:space="preserve">reminded the council </w:t>
      </w:r>
      <w:r w:rsidR="00CF59CA">
        <w:rPr>
          <w:rFonts w:ascii="Arial" w:hAnsi="Arial" w:cs="Arial"/>
          <w:szCs w:val="24"/>
        </w:rPr>
        <w:t xml:space="preserve">that figures </w:t>
      </w:r>
      <w:r w:rsidR="005902F1">
        <w:rPr>
          <w:rFonts w:ascii="Arial" w:hAnsi="Arial" w:cs="Arial"/>
          <w:szCs w:val="24"/>
        </w:rPr>
        <w:t>he was about to share would be through the end of April.</w:t>
      </w:r>
    </w:p>
    <w:p w14:paraId="08A0E28D" w14:textId="77777777" w:rsidR="00804C44" w:rsidRDefault="00804C44" w:rsidP="00130A77">
      <w:pPr>
        <w:ind w:left="-630"/>
        <w:rPr>
          <w:rFonts w:ascii="Arial" w:hAnsi="Arial" w:cs="Arial"/>
          <w:b/>
          <w:sz w:val="28"/>
          <w:szCs w:val="28"/>
          <w:u w:val="single"/>
        </w:rPr>
      </w:pPr>
    </w:p>
    <w:p w14:paraId="08A0E28E" w14:textId="2098322E" w:rsidR="00526015" w:rsidRDefault="005902F1" w:rsidP="00024A67">
      <w:pPr>
        <w:ind w:left="-630"/>
        <w:rPr>
          <w:rFonts w:ascii="Arial" w:hAnsi="Arial" w:cs="Arial"/>
          <w:szCs w:val="24"/>
        </w:rPr>
      </w:pPr>
      <w:r>
        <w:rPr>
          <w:rFonts w:ascii="Arial" w:hAnsi="Arial" w:cs="Arial"/>
          <w:szCs w:val="24"/>
        </w:rPr>
        <w:t>Raynor shared the</w:t>
      </w:r>
      <w:r w:rsidR="003927F3">
        <w:rPr>
          <w:rFonts w:ascii="Arial" w:hAnsi="Arial" w:cs="Arial"/>
          <w:szCs w:val="24"/>
        </w:rPr>
        <w:t xml:space="preserve"> slides below</w:t>
      </w:r>
      <w:r>
        <w:rPr>
          <w:rFonts w:ascii="Arial" w:hAnsi="Arial" w:cs="Arial"/>
          <w:szCs w:val="24"/>
        </w:rPr>
        <w:t xml:space="preserve"> which</w:t>
      </w:r>
      <w:r w:rsidR="003927F3">
        <w:rPr>
          <w:rFonts w:ascii="Arial" w:hAnsi="Arial" w:cs="Arial"/>
          <w:szCs w:val="24"/>
        </w:rPr>
        <w:t xml:space="preserve"> show</w:t>
      </w:r>
      <w:r w:rsidR="00A6585A">
        <w:rPr>
          <w:rFonts w:ascii="Arial" w:hAnsi="Arial" w:cs="Arial"/>
          <w:szCs w:val="24"/>
        </w:rPr>
        <w:t xml:space="preserve"> the Black Hills budget, then a full program summary including the Black Hills, East River GIA </w:t>
      </w:r>
      <w:proofErr w:type="gramStart"/>
      <w:r w:rsidR="00A6585A">
        <w:rPr>
          <w:rFonts w:ascii="Arial" w:hAnsi="Arial" w:cs="Arial"/>
          <w:szCs w:val="24"/>
        </w:rPr>
        <w:t>Program</w:t>
      </w:r>
      <w:proofErr w:type="gramEnd"/>
      <w:r w:rsidR="00A6585A">
        <w:rPr>
          <w:rFonts w:ascii="Arial" w:hAnsi="Arial" w:cs="Arial"/>
          <w:szCs w:val="24"/>
        </w:rPr>
        <w:t xml:space="preserve"> and any other administrative costs</w:t>
      </w:r>
      <w:r w:rsidR="00706472">
        <w:rPr>
          <w:rFonts w:ascii="Arial" w:hAnsi="Arial" w:cs="Arial"/>
          <w:szCs w:val="24"/>
        </w:rPr>
        <w:t>.</w:t>
      </w:r>
    </w:p>
    <w:p w14:paraId="08A0E28F" w14:textId="56CD3E52" w:rsidR="008A7451" w:rsidRDefault="008A7451" w:rsidP="00024A67">
      <w:pPr>
        <w:ind w:left="-630"/>
        <w:rPr>
          <w:rFonts w:ascii="Arial" w:hAnsi="Arial" w:cs="Arial"/>
          <w:szCs w:val="24"/>
        </w:rPr>
      </w:pPr>
    </w:p>
    <w:p w14:paraId="1ADCA5A9" w14:textId="06916087" w:rsidR="00342825" w:rsidRPr="00C77AA0" w:rsidRDefault="00342825" w:rsidP="00024A67">
      <w:pPr>
        <w:ind w:left="-630"/>
        <w:rPr>
          <w:rFonts w:ascii="Arial" w:hAnsi="Arial" w:cs="Arial"/>
          <w:szCs w:val="24"/>
        </w:rPr>
      </w:pPr>
      <w:r w:rsidRPr="00342825">
        <w:rPr>
          <w:rFonts w:ascii="Arial" w:hAnsi="Arial" w:cs="Arial"/>
          <w:noProof/>
          <w:szCs w:val="24"/>
        </w:rPr>
        <w:drawing>
          <wp:inline distT="0" distB="0" distL="0" distR="0" wp14:anchorId="1230CD9F" wp14:editId="754D178A">
            <wp:extent cx="4572396" cy="3429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396" cy="3429297"/>
                    </a:xfrm>
                    <a:prstGeom prst="rect">
                      <a:avLst/>
                    </a:prstGeom>
                  </pic:spPr>
                </pic:pic>
              </a:graphicData>
            </a:graphic>
          </wp:inline>
        </w:drawing>
      </w:r>
    </w:p>
    <w:p w14:paraId="08A0E290" w14:textId="696F8ADA" w:rsidR="005938F1" w:rsidRDefault="00043ACC" w:rsidP="00804C44">
      <w:pPr>
        <w:ind w:left="360"/>
        <w:jc w:val="both"/>
        <w:rPr>
          <w:rFonts w:ascii="Arial" w:hAnsi="Arial" w:cs="Arial"/>
          <w:szCs w:val="24"/>
        </w:rPr>
      </w:pPr>
      <w:r w:rsidRPr="00C77AA0">
        <w:rPr>
          <w:rFonts w:ascii="Arial" w:hAnsi="Arial" w:cs="Arial"/>
          <w:szCs w:val="24"/>
        </w:rPr>
        <w:tab/>
      </w:r>
      <w:r w:rsidRPr="00C77AA0">
        <w:rPr>
          <w:rFonts w:ascii="Arial" w:hAnsi="Arial" w:cs="Arial"/>
          <w:szCs w:val="24"/>
        </w:rPr>
        <w:tab/>
      </w:r>
      <w:r w:rsidRPr="00C77AA0">
        <w:rPr>
          <w:rFonts w:ascii="Arial" w:hAnsi="Arial" w:cs="Arial"/>
          <w:szCs w:val="24"/>
        </w:rPr>
        <w:tab/>
      </w:r>
      <w:r w:rsidRPr="00C77AA0">
        <w:rPr>
          <w:rFonts w:ascii="Arial" w:hAnsi="Arial" w:cs="Arial"/>
          <w:szCs w:val="24"/>
        </w:rPr>
        <w:tab/>
      </w:r>
    </w:p>
    <w:p w14:paraId="08A0E292" w14:textId="7387FF20" w:rsidR="003D18A5" w:rsidRPr="00E35E4B" w:rsidRDefault="003D18A5" w:rsidP="00E35E4B">
      <w:pPr>
        <w:ind w:left="360"/>
        <w:jc w:val="both"/>
        <w:rPr>
          <w:rFonts w:ascii="Arial" w:hAnsi="Arial" w:cs="Arial"/>
          <w:b/>
          <w:szCs w:val="24"/>
        </w:rPr>
      </w:pPr>
    </w:p>
    <w:p w14:paraId="231CFB26" w14:textId="0DBF3DF4" w:rsidR="00E73F71" w:rsidRDefault="00240BEF" w:rsidP="00477C8E">
      <w:pPr>
        <w:ind w:left="-630"/>
        <w:rPr>
          <w:rFonts w:ascii="Arial" w:hAnsi="Arial" w:cs="Arial"/>
          <w:b/>
          <w:sz w:val="28"/>
          <w:szCs w:val="28"/>
          <w:u w:val="single"/>
        </w:rPr>
      </w:pPr>
      <w:r w:rsidRPr="00240BEF">
        <w:rPr>
          <w:rFonts w:ascii="Arial" w:hAnsi="Arial" w:cs="Arial"/>
          <w:b/>
          <w:noProof/>
          <w:sz w:val="28"/>
          <w:szCs w:val="28"/>
          <w:u w:val="single"/>
        </w:rPr>
        <w:lastRenderedPageBreak/>
        <w:drawing>
          <wp:inline distT="0" distB="0" distL="0" distR="0" wp14:anchorId="7CB87FC6" wp14:editId="4D0AC05F">
            <wp:extent cx="4572396" cy="342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p>
    <w:p w14:paraId="01E96343" w14:textId="7191A4B4" w:rsidR="00A85373" w:rsidRDefault="00A85373" w:rsidP="00240BEF">
      <w:pPr>
        <w:rPr>
          <w:rFonts w:ascii="Arial" w:hAnsi="Arial" w:cs="Arial"/>
          <w:b/>
          <w:sz w:val="28"/>
          <w:szCs w:val="28"/>
          <w:u w:val="single"/>
        </w:rPr>
      </w:pPr>
    </w:p>
    <w:p w14:paraId="7B688367" w14:textId="77777777" w:rsidR="00A85373" w:rsidRDefault="00A85373" w:rsidP="00477C8E">
      <w:pPr>
        <w:ind w:left="-630"/>
        <w:rPr>
          <w:rFonts w:ascii="Arial" w:hAnsi="Arial" w:cs="Arial"/>
          <w:b/>
          <w:sz w:val="28"/>
          <w:szCs w:val="28"/>
          <w:u w:val="single"/>
        </w:rPr>
      </w:pPr>
    </w:p>
    <w:p w14:paraId="08A0E293" w14:textId="7EC08FFD" w:rsidR="00477C8E" w:rsidRPr="00477C8E" w:rsidRDefault="00804C44" w:rsidP="00477C8E">
      <w:pPr>
        <w:ind w:left="-630"/>
        <w:rPr>
          <w:rFonts w:ascii="Arial" w:hAnsi="Arial" w:cs="Arial"/>
          <w:b/>
          <w:sz w:val="28"/>
          <w:szCs w:val="28"/>
          <w:u w:val="single"/>
        </w:rPr>
      </w:pPr>
      <w:r>
        <w:rPr>
          <w:rFonts w:ascii="Arial" w:hAnsi="Arial" w:cs="Arial"/>
          <w:b/>
          <w:sz w:val="28"/>
          <w:szCs w:val="28"/>
          <w:u w:val="single"/>
        </w:rPr>
        <w:t xml:space="preserve">FY </w:t>
      </w:r>
      <w:r w:rsidR="00800121">
        <w:rPr>
          <w:rFonts w:ascii="Arial" w:hAnsi="Arial" w:cs="Arial"/>
          <w:b/>
          <w:sz w:val="28"/>
          <w:szCs w:val="28"/>
          <w:u w:val="single"/>
        </w:rPr>
        <w:t>2</w:t>
      </w:r>
      <w:r w:rsidR="00E73F71">
        <w:rPr>
          <w:rFonts w:ascii="Arial" w:hAnsi="Arial" w:cs="Arial"/>
          <w:b/>
          <w:sz w:val="28"/>
          <w:szCs w:val="28"/>
          <w:u w:val="single"/>
        </w:rPr>
        <w:t>1</w:t>
      </w:r>
      <w:r w:rsidR="00F447A5" w:rsidRPr="00F447A5">
        <w:rPr>
          <w:rFonts w:ascii="Arial" w:hAnsi="Arial" w:cs="Arial"/>
          <w:b/>
          <w:sz w:val="28"/>
          <w:szCs w:val="28"/>
          <w:u w:val="single"/>
        </w:rPr>
        <w:t xml:space="preserve"> Revenue</w:t>
      </w:r>
    </w:p>
    <w:p w14:paraId="08A0E294" w14:textId="49D12C72" w:rsidR="00D9598A" w:rsidRDefault="00DE797B" w:rsidP="005938F1">
      <w:pPr>
        <w:ind w:left="-630"/>
        <w:rPr>
          <w:rFonts w:ascii="Arial" w:hAnsi="Arial" w:cs="Arial"/>
          <w:szCs w:val="24"/>
        </w:rPr>
      </w:pPr>
      <w:r>
        <w:rPr>
          <w:rFonts w:ascii="Arial" w:hAnsi="Arial" w:cs="Arial"/>
          <w:szCs w:val="24"/>
        </w:rPr>
        <w:t>Raynor</w:t>
      </w:r>
      <w:r w:rsidR="00A85373">
        <w:rPr>
          <w:rFonts w:ascii="Arial" w:hAnsi="Arial" w:cs="Arial"/>
          <w:szCs w:val="24"/>
        </w:rPr>
        <w:t xml:space="preserve"> shared the following information</w:t>
      </w:r>
      <w:r w:rsidR="002F4CF8">
        <w:rPr>
          <w:rFonts w:ascii="Arial" w:hAnsi="Arial" w:cs="Arial"/>
          <w:szCs w:val="24"/>
        </w:rPr>
        <w:t xml:space="preserve"> for revenue generated through the month of April. Raynor stated while snow fall across the state</w:t>
      </w:r>
      <w:r w:rsidR="00D867DB">
        <w:rPr>
          <w:rFonts w:ascii="Arial" w:hAnsi="Arial" w:cs="Arial"/>
          <w:szCs w:val="24"/>
        </w:rPr>
        <w:t xml:space="preserve"> was well below average, sled purchases </w:t>
      </w:r>
      <w:r w:rsidR="00337AAE">
        <w:rPr>
          <w:rFonts w:ascii="Arial" w:hAnsi="Arial" w:cs="Arial"/>
          <w:szCs w:val="24"/>
        </w:rPr>
        <w:t>was in high demand as the excise tax is as high as it’s been since FY2016.</w:t>
      </w:r>
      <w:r>
        <w:rPr>
          <w:rFonts w:ascii="Arial" w:hAnsi="Arial" w:cs="Arial"/>
          <w:szCs w:val="24"/>
        </w:rPr>
        <w:t xml:space="preserve"> </w:t>
      </w:r>
    </w:p>
    <w:p w14:paraId="08A0E295" w14:textId="04349E11" w:rsidR="002362A4" w:rsidRDefault="002362A4" w:rsidP="005938F1">
      <w:pPr>
        <w:ind w:left="-630"/>
        <w:rPr>
          <w:rFonts w:ascii="Arial" w:hAnsi="Arial" w:cs="Arial"/>
          <w:szCs w:val="24"/>
        </w:rPr>
      </w:pPr>
    </w:p>
    <w:p w14:paraId="08A0E296" w14:textId="21DD196A" w:rsidR="00477C8E" w:rsidRDefault="00B10691" w:rsidP="005938F1">
      <w:pPr>
        <w:ind w:left="-630"/>
        <w:rPr>
          <w:rFonts w:ascii="Arial" w:hAnsi="Arial" w:cs="Arial"/>
          <w:szCs w:val="24"/>
        </w:rPr>
      </w:pPr>
      <w:r w:rsidRPr="00B10691">
        <w:rPr>
          <w:rFonts w:ascii="Arial" w:hAnsi="Arial" w:cs="Arial"/>
          <w:noProof/>
          <w:szCs w:val="24"/>
        </w:rPr>
        <w:drawing>
          <wp:inline distT="0" distB="0" distL="0" distR="0" wp14:anchorId="3A24C2E3" wp14:editId="2F554DF7">
            <wp:extent cx="4572396" cy="3429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3429297"/>
                    </a:xfrm>
                    <a:prstGeom prst="rect">
                      <a:avLst/>
                    </a:prstGeom>
                  </pic:spPr>
                </pic:pic>
              </a:graphicData>
            </a:graphic>
          </wp:inline>
        </w:drawing>
      </w:r>
      <w:r w:rsidR="00850372">
        <w:rPr>
          <w:rFonts w:ascii="Arial" w:hAnsi="Arial" w:cs="Arial"/>
          <w:szCs w:val="24"/>
        </w:rPr>
        <w:t xml:space="preserve">  </w:t>
      </w:r>
    </w:p>
    <w:p w14:paraId="08A0E297" w14:textId="77777777" w:rsidR="00995219" w:rsidRDefault="00995219" w:rsidP="00D9598A">
      <w:pPr>
        <w:rPr>
          <w:rFonts w:ascii="Arial" w:hAnsi="Arial" w:cs="Arial"/>
          <w:b/>
          <w:szCs w:val="24"/>
          <w:u w:val="single"/>
        </w:rPr>
      </w:pPr>
    </w:p>
    <w:p w14:paraId="08A0E298" w14:textId="77777777" w:rsidR="0012041A" w:rsidRDefault="0012041A" w:rsidP="00367B1B">
      <w:pPr>
        <w:rPr>
          <w:rFonts w:ascii="Arial" w:hAnsi="Arial" w:cs="Arial"/>
          <w:b/>
          <w:sz w:val="28"/>
          <w:szCs w:val="28"/>
          <w:u w:val="single"/>
        </w:rPr>
      </w:pPr>
    </w:p>
    <w:p w14:paraId="08A0E299" w14:textId="4E974817" w:rsidR="00FD5366" w:rsidRDefault="00850372" w:rsidP="008B76DF">
      <w:pPr>
        <w:ind w:left="-720"/>
        <w:rPr>
          <w:rFonts w:ascii="Arial" w:hAnsi="Arial" w:cs="Arial"/>
          <w:b/>
          <w:sz w:val="28"/>
          <w:szCs w:val="28"/>
          <w:u w:val="single"/>
        </w:rPr>
      </w:pPr>
      <w:r>
        <w:rPr>
          <w:rFonts w:ascii="Arial" w:hAnsi="Arial" w:cs="Arial"/>
          <w:b/>
          <w:sz w:val="28"/>
          <w:szCs w:val="28"/>
          <w:u w:val="single"/>
        </w:rPr>
        <w:t xml:space="preserve">Fiscal Year </w:t>
      </w:r>
      <w:r w:rsidR="00570D28">
        <w:rPr>
          <w:rFonts w:ascii="Arial" w:hAnsi="Arial" w:cs="Arial"/>
          <w:b/>
          <w:sz w:val="28"/>
          <w:szCs w:val="28"/>
          <w:u w:val="single"/>
        </w:rPr>
        <w:t>20</w:t>
      </w:r>
      <w:r w:rsidR="00FD5366">
        <w:rPr>
          <w:rFonts w:ascii="Arial" w:hAnsi="Arial" w:cs="Arial"/>
          <w:b/>
          <w:sz w:val="28"/>
          <w:szCs w:val="28"/>
          <w:u w:val="single"/>
        </w:rPr>
        <w:t xml:space="preserve"> Grant-In-Aid</w:t>
      </w:r>
    </w:p>
    <w:p w14:paraId="08A0E29A" w14:textId="329C22DA" w:rsidR="0012041A" w:rsidRDefault="0096605C" w:rsidP="00887CF9">
      <w:pPr>
        <w:ind w:left="-720"/>
        <w:rPr>
          <w:rFonts w:ascii="Arial" w:hAnsi="Arial" w:cs="Arial"/>
          <w:szCs w:val="24"/>
        </w:rPr>
      </w:pPr>
      <w:r w:rsidRPr="00C77AA0">
        <w:rPr>
          <w:rFonts w:ascii="Arial" w:hAnsi="Arial" w:cs="Arial"/>
          <w:szCs w:val="24"/>
        </w:rPr>
        <w:t>A total of $</w:t>
      </w:r>
      <w:r w:rsidR="00AE157E">
        <w:rPr>
          <w:rFonts w:ascii="Arial" w:hAnsi="Arial" w:cs="Arial"/>
          <w:szCs w:val="24"/>
        </w:rPr>
        <w:t>94,352</w:t>
      </w:r>
      <w:r w:rsidR="00CB7A62">
        <w:rPr>
          <w:rFonts w:ascii="Arial" w:hAnsi="Arial" w:cs="Arial"/>
          <w:szCs w:val="24"/>
        </w:rPr>
        <w:t xml:space="preserve"> </w:t>
      </w:r>
      <w:r w:rsidR="00AE157E">
        <w:rPr>
          <w:rFonts w:ascii="Arial" w:hAnsi="Arial" w:cs="Arial"/>
          <w:szCs w:val="24"/>
        </w:rPr>
        <w:t>is anticipated to come out of the Grant in Aid program</w:t>
      </w:r>
      <w:r w:rsidR="0012041A">
        <w:rPr>
          <w:rFonts w:ascii="Arial" w:hAnsi="Arial" w:cs="Arial"/>
          <w:szCs w:val="24"/>
        </w:rPr>
        <w:t xml:space="preserve">. </w:t>
      </w:r>
      <w:r w:rsidR="00887CF9">
        <w:rPr>
          <w:rFonts w:ascii="Arial" w:hAnsi="Arial" w:cs="Arial"/>
          <w:szCs w:val="24"/>
        </w:rPr>
        <w:t xml:space="preserve">Raynor reminded the council </w:t>
      </w:r>
      <w:r w:rsidR="0012041A">
        <w:rPr>
          <w:rFonts w:ascii="Arial" w:hAnsi="Arial" w:cs="Arial"/>
          <w:szCs w:val="24"/>
        </w:rPr>
        <w:t xml:space="preserve">these costs are covering our fixed expenses including, signing </w:t>
      </w:r>
      <w:r w:rsidR="0012041A">
        <w:rPr>
          <w:rFonts w:ascii="Arial" w:hAnsi="Arial" w:cs="Arial"/>
          <w:szCs w:val="24"/>
        </w:rPr>
        <w:lastRenderedPageBreak/>
        <w:t>costs, private easements, insurance</w:t>
      </w:r>
      <w:r w:rsidR="004146F8">
        <w:rPr>
          <w:rFonts w:ascii="Arial" w:hAnsi="Arial" w:cs="Arial"/>
          <w:szCs w:val="24"/>
        </w:rPr>
        <w:t xml:space="preserve">, fuel, </w:t>
      </w:r>
      <w:r w:rsidR="005059C1">
        <w:rPr>
          <w:rFonts w:ascii="Arial" w:hAnsi="Arial" w:cs="Arial"/>
          <w:szCs w:val="24"/>
        </w:rPr>
        <w:t>grooming</w:t>
      </w:r>
      <w:r w:rsidR="00613267">
        <w:rPr>
          <w:rFonts w:ascii="Arial" w:hAnsi="Arial" w:cs="Arial"/>
          <w:szCs w:val="24"/>
        </w:rPr>
        <w:t>, maintenance and repairs</w:t>
      </w:r>
      <w:r w:rsidR="005059C1">
        <w:rPr>
          <w:rFonts w:ascii="Arial" w:hAnsi="Arial" w:cs="Arial"/>
          <w:szCs w:val="24"/>
        </w:rPr>
        <w:t xml:space="preserve"> and groomer </w:t>
      </w:r>
      <w:r w:rsidR="0012041A">
        <w:rPr>
          <w:rFonts w:ascii="Arial" w:hAnsi="Arial" w:cs="Arial"/>
          <w:szCs w:val="24"/>
        </w:rPr>
        <w:t xml:space="preserve">storage. </w:t>
      </w:r>
      <w:r w:rsidR="00AE157E">
        <w:rPr>
          <w:rFonts w:ascii="Arial" w:hAnsi="Arial" w:cs="Arial"/>
          <w:szCs w:val="24"/>
        </w:rPr>
        <w:t>Raynor stated it was a poor grooming season for clubs with the best snow conditions falling in the Brookings Clear Lake area</w:t>
      </w:r>
      <w:r w:rsidR="000B58B8">
        <w:rPr>
          <w:rFonts w:ascii="Arial" w:hAnsi="Arial" w:cs="Arial"/>
          <w:szCs w:val="24"/>
        </w:rPr>
        <w:t xml:space="preserve">, and 5 clubs had zero grooming hours. </w:t>
      </w:r>
    </w:p>
    <w:p w14:paraId="08A0E29B" w14:textId="77777777" w:rsidR="00887CF9" w:rsidRDefault="00887CF9" w:rsidP="00887CF9">
      <w:pPr>
        <w:ind w:left="-720"/>
        <w:rPr>
          <w:rFonts w:ascii="Arial" w:hAnsi="Arial" w:cs="Arial"/>
          <w:szCs w:val="24"/>
        </w:rPr>
      </w:pPr>
    </w:p>
    <w:p w14:paraId="08A0E29C" w14:textId="77777777" w:rsidR="00BA75D1" w:rsidRDefault="00BA75D1" w:rsidP="00BA75D1">
      <w:pPr>
        <w:ind w:left="-720"/>
        <w:rPr>
          <w:rFonts w:ascii="Arial" w:hAnsi="Arial" w:cs="Arial"/>
          <w:szCs w:val="24"/>
        </w:rPr>
      </w:pPr>
    </w:p>
    <w:p w14:paraId="08A0E29D" w14:textId="77777777" w:rsidR="00BA75D1" w:rsidRDefault="00BA75D1" w:rsidP="00BA75D1">
      <w:pPr>
        <w:ind w:left="-720"/>
        <w:rPr>
          <w:rFonts w:ascii="Arial" w:hAnsi="Arial" w:cs="Arial"/>
          <w:szCs w:val="24"/>
        </w:rPr>
      </w:pPr>
      <w:r>
        <w:rPr>
          <w:rFonts w:ascii="Arial" w:hAnsi="Arial" w:cs="Arial"/>
          <w:szCs w:val="24"/>
        </w:rPr>
        <w:t>The following is a breakdown of the club’s total expense</w:t>
      </w:r>
      <w:r w:rsidR="00D91B14">
        <w:rPr>
          <w:rFonts w:ascii="Arial" w:hAnsi="Arial" w:cs="Arial"/>
          <w:szCs w:val="24"/>
        </w:rPr>
        <w:t>s</w:t>
      </w:r>
      <w:r w:rsidR="00887CF9">
        <w:rPr>
          <w:rFonts w:ascii="Arial" w:hAnsi="Arial" w:cs="Arial"/>
          <w:szCs w:val="24"/>
        </w:rPr>
        <w:t xml:space="preserve"> through the GIA budget</w:t>
      </w:r>
      <w:r>
        <w:rPr>
          <w:rFonts w:ascii="Arial" w:hAnsi="Arial" w:cs="Arial"/>
          <w:szCs w:val="24"/>
        </w:rPr>
        <w:t>.</w:t>
      </w:r>
    </w:p>
    <w:p w14:paraId="08A0E29E" w14:textId="77777777" w:rsidR="00BA75D1" w:rsidRDefault="00BA75D1" w:rsidP="00BA75D1">
      <w:pPr>
        <w:ind w:left="-720"/>
        <w:rPr>
          <w:rFonts w:ascii="Arial" w:hAnsi="Arial" w:cs="Arial"/>
          <w:szCs w:val="24"/>
        </w:rPr>
      </w:pPr>
    </w:p>
    <w:p w14:paraId="08A0E29F" w14:textId="52BADA5E" w:rsidR="00BA75D1" w:rsidRDefault="00BA75D1" w:rsidP="00850372">
      <w:pPr>
        <w:ind w:left="-720"/>
        <w:rPr>
          <w:rFonts w:ascii="Arial" w:hAnsi="Arial" w:cs="Arial"/>
          <w:szCs w:val="24"/>
        </w:rPr>
      </w:pPr>
      <w:r>
        <w:rPr>
          <w:rFonts w:ascii="Arial" w:hAnsi="Arial" w:cs="Arial"/>
          <w:szCs w:val="24"/>
        </w:rPr>
        <w:tab/>
      </w:r>
      <w:r w:rsidR="006B20DF" w:rsidRPr="006B20DF">
        <w:rPr>
          <w:rFonts w:ascii="Arial" w:hAnsi="Arial" w:cs="Arial"/>
          <w:noProof/>
          <w:szCs w:val="24"/>
        </w:rPr>
        <w:drawing>
          <wp:inline distT="0" distB="0" distL="0" distR="0" wp14:anchorId="65581C37" wp14:editId="003F628B">
            <wp:extent cx="4572396" cy="34292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396" cy="3429297"/>
                    </a:xfrm>
                    <a:prstGeom prst="rect">
                      <a:avLst/>
                    </a:prstGeom>
                  </pic:spPr>
                </pic:pic>
              </a:graphicData>
            </a:graphic>
          </wp:inline>
        </w:drawing>
      </w:r>
    </w:p>
    <w:p w14:paraId="08A0E2A2" w14:textId="445250DB" w:rsidR="003D18A5" w:rsidRDefault="003D18A5" w:rsidP="00B12658">
      <w:pPr>
        <w:ind w:left="-720"/>
        <w:rPr>
          <w:rFonts w:ascii="Arial" w:hAnsi="Arial" w:cs="Arial"/>
          <w:szCs w:val="24"/>
        </w:rPr>
      </w:pPr>
    </w:p>
    <w:p w14:paraId="08A0E2A3" w14:textId="0944C438" w:rsidR="00887CF9" w:rsidRDefault="00887CF9" w:rsidP="00C274A3">
      <w:pPr>
        <w:ind w:left="-900"/>
        <w:rPr>
          <w:rFonts w:ascii="Arial" w:hAnsi="Arial" w:cs="Arial"/>
          <w:szCs w:val="24"/>
        </w:rPr>
      </w:pPr>
      <w:r>
        <w:rPr>
          <w:rFonts w:ascii="Arial" w:hAnsi="Arial" w:cs="Arial"/>
          <w:szCs w:val="24"/>
        </w:rPr>
        <w:t>Raynor shared</w:t>
      </w:r>
      <w:r w:rsidR="00F633DD">
        <w:rPr>
          <w:rFonts w:ascii="Arial" w:hAnsi="Arial" w:cs="Arial"/>
          <w:szCs w:val="24"/>
        </w:rPr>
        <w:t xml:space="preserve"> the following breakdown of hours put on the groomers</w:t>
      </w:r>
      <w:r w:rsidR="003F0293">
        <w:rPr>
          <w:rFonts w:ascii="Arial" w:hAnsi="Arial" w:cs="Arial"/>
          <w:szCs w:val="24"/>
        </w:rPr>
        <w:t xml:space="preserve"> in FY21:</w:t>
      </w:r>
    </w:p>
    <w:p w14:paraId="08A0E2A4" w14:textId="77777777" w:rsidR="00F633DD" w:rsidRDefault="00F633DD" w:rsidP="00BA75D1">
      <w:pPr>
        <w:ind w:left="-720"/>
        <w:rPr>
          <w:rFonts w:ascii="Arial" w:hAnsi="Arial" w:cs="Arial"/>
          <w:szCs w:val="24"/>
        </w:rPr>
      </w:pPr>
    </w:p>
    <w:p w14:paraId="08A0E2AE" w14:textId="1A7F4EF6" w:rsidR="009A13A9" w:rsidRDefault="003F0293" w:rsidP="00B12658">
      <w:pPr>
        <w:ind w:left="-720"/>
        <w:rPr>
          <w:rFonts w:ascii="Arial" w:hAnsi="Arial" w:cs="Arial"/>
          <w:szCs w:val="24"/>
        </w:rPr>
      </w:pPr>
      <w:r w:rsidRPr="003F0293">
        <w:rPr>
          <w:rFonts w:ascii="Arial" w:hAnsi="Arial" w:cs="Arial"/>
          <w:noProof/>
          <w:szCs w:val="24"/>
        </w:rPr>
        <w:drawing>
          <wp:inline distT="0" distB="0" distL="0" distR="0" wp14:anchorId="210505DE" wp14:editId="58BEC899">
            <wp:extent cx="4572396" cy="34292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396" cy="3429297"/>
                    </a:xfrm>
                    <a:prstGeom prst="rect">
                      <a:avLst/>
                    </a:prstGeom>
                  </pic:spPr>
                </pic:pic>
              </a:graphicData>
            </a:graphic>
          </wp:inline>
        </w:drawing>
      </w:r>
    </w:p>
    <w:p w14:paraId="77DF146C" w14:textId="77777777" w:rsidR="00B12658" w:rsidRDefault="00B12658" w:rsidP="00B12658">
      <w:pPr>
        <w:ind w:left="-720"/>
        <w:rPr>
          <w:rFonts w:ascii="Arial" w:hAnsi="Arial" w:cs="Arial"/>
          <w:szCs w:val="24"/>
        </w:rPr>
      </w:pPr>
    </w:p>
    <w:p w14:paraId="08A0E2AF" w14:textId="77777777" w:rsidR="009A13A9" w:rsidRDefault="009A13A9" w:rsidP="00BB54DB">
      <w:pPr>
        <w:ind w:left="-900"/>
        <w:rPr>
          <w:rFonts w:ascii="Arial" w:hAnsi="Arial" w:cs="Arial"/>
          <w:b/>
          <w:sz w:val="28"/>
          <w:szCs w:val="28"/>
          <w:u w:val="single"/>
        </w:rPr>
      </w:pPr>
    </w:p>
    <w:p w14:paraId="08A0E2B0" w14:textId="77777777" w:rsidR="00367B1B" w:rsidRDefault="00367B1B" w:rsidP="00C274A3">
      <w:pPr>
        <w:ind w:left="-990"/>
        <w:rPr>
          <w:rFonts w:ascii="Arial" w:hAnsi="Arial" w:cs="Arial"/>
          <w:b/>
          <w:sz w:val="28"/>
          <w:szCs w:val="28"/>
          <w:u w:val="single"/>
        </w:rPr>
      </w:pPr>
    </w:p>
    <w:p w14:paraId="385D3A40" w14:textId="77777777" w:rsidR="008823F5" w:rsidRDefault="008823F5" w:rsidP="00C274A3">
      <w:pPr>
        <w:ind w:left="-990"/>
        <w:rPr>
          <w:rFonts w:ascii="Arial" w:hAnsi="Arial" w:cs="Arial"/>
          <w:b/>
          <w:sz w:val="28"/>
          <w:szCs w:val="28"/>
          <w:u w:val="single"/>
        </w:rPr>
      </w:pPr>
    </w:p>
    <w:p w14:paraId="08A0E2B1" w14:textId="5A0B407E" w:rsidR="00BB54DB" w:rsidRDefault="00322546" w:rsidP="00C274A3">
      <w:pPr>
        <w:ind w:left="-990"/>
        <w:rPr>
          <w:rFonts w:ascii="Arial" w:hAnsi="Arial" w:cs="Arial"/>
          <w:b/>
          <w:sz w:val="28"/>
          <w:szCs w:val="28"/>
          <w:u w:val="single"/>
        </w:rPr>
      </w:pPr>
      <w:r w:rsidRPr="00CC1AF8">
        <w:rPr>
          <w:rFonts w:ascii="Arial" w:hAnsi="Arial" w:cs="Arial"/>
          <w:b/>
          <w:sz w:val="28"/>
          <w:szCs w:val="28"/>
          <w:u w:val="single"/>
        </w:rPr>
        <w:t>Fis</w:t>
      </w:r>
      <w:r w:rsidR="00850372">
        <w:rPr>
          <w:rFonts w:ascii="Arial" w:hAnsi="Arial" w:cs="Arial"/>
          <w:b/>
          <w:sz w:val="28"/>
          <w:szCs w:val="28"/>
          <w:u w:val="single"/>
        </w:rPr>
        <w:t xml:space="preserve">cal Year </w:t>
      </w:r>
      <w:r w:rsidR="005C390C">
        <w:rPr>
          <w:rFonts w:ascii="Arial" w:hAnsi="Arial" w:cs="Arial"/>
          <w:b/>
          <w:sz w:val="28"/>
          <w:szCs w:val="28"/>
          <w:u w:val="single"/>
        </w:rPr>
        <w:t>2</w:t>
      </w:r>
      <w:r w:rsidR="008A4E88">
        <w:rPr>
          <w:rFonts w:ascii="Arial" w:hAnsi="Arial" w:cs="Arial"/>
          <w:b/>
          <w:sz w:val="28"/>
          <w:szCs w:val="28"/>
          <w:u w:val="single"/>
        </w:rPr>
        <w:t>2</w:t>
      </w:r>
      <w:r w:rsidR="00E80BCF" w:rsidRPr="00CC1AF8">
        <w:rPr>
          <w:rFonts w:ascii="Arial" w:hAnsi="Arial" w:cs="Arial"/>
          <w:b/>
          <w:sz w:val="28"/>
          <w:szCs w:val="28"/>
          <w:u w:val="single"/>
        </w:rPr>
        <w:t xml:space="preserve"> Grant-In-Aid</w:t>
      </w:r>
      <w:r w:rsidR="00D54488">
        <w:rPr>
          <w:rFonts w:ascii="Arial" w:hAnsi="Arial" w:cs="Arial"/>
          <w:b/>
          <w:sz w:val="28"/>
          <w:szCs w:val="28"/>
          <w:u w:val="single"/>
        </w:rPr>
        <w:t xml:space="preserve"> Proposals</w:t>
      </w:r>
    </w:p>
    <w:p w14:paraId="08A0E2B2" w14:textId="38EC1CDF" w:rsidR="00EE1217" w:rsidRDefault="009356D9" w:rsidP="00C274A3">
      <w:pPr>
        <w:ind w:left="-990"/>
        <w:rPr>
          <w:rFonts w:ascii="Arial" w:hAnsi="Arial" w:cs="Arial"/>
          <w:b/>
          <w:sz w:val="28"/>
          <w:szCs w:val="28"/>
          <w:u w:val="single"/>
        </w:rPr>
      </w:pPr>
      <w:r>
        <w:rPr>
          <w:rFonts w:ascii="Arial" w:hAnsi="Arial" w:cs="Arial"/>
          <w:szCs w:val="24"/>
        </w:rPr>
        <w:t>Raynor discussed the</w:t>
      </w:r>
      <w:r w:rsidR="00E80BCF" w:rsidRPr="00C77AA0">
        <w:rPr>
          <w:rFonts w:ascii="Arial" w:hAnsi="Arial" w:cs="Arial"/>
          <w:szCs w:val="24"/>
        </w:rPr>
        <w:t xml:space="preserve"> </w:t>
      </w:r>
      <w:r w:rsidR="00B16A2A">
        <w:rPr>
          <w:rFonts w:ascii="Arial" w:hAnsi="Arial" w:cs="Arial"/>
          <w:szCs w:val="24"/>
        </w:rPr>
        <w:t>proposals</w:t>
      </w:r>
      <w:r>
        <w:rPr>
          <w:rFonts w:ascii="Arial" w:hAnsi="Arial" w:cs="Arial"/>
          <w:szCs w:val="24"/>
        </w:rPr>
        <w:t xml:space="preserve"> received for next season including</w:t>
      </w:r>
      <w:r w:rsidR="00B16A2A">
        <w:rPr>
          <w:rFonts w:ascii="Arial" w:hAnsi="Arial" w:cs="Arial"/>
          <w:szCs w:val="24"/>
        </w:rPr>
        <w:t xml:space="preserve"> the use of </w:t>
      </w:r>
      <w:r w:rsidR="004662B4">
        <w:rPr>
          <w:rFonts w:ascii="Arial" w:hAnsi="Arial" w:cs="Arial"/>
          <w:szCs w:val="24"/>
        </w:rPr>
        <w:t>11</w:t>
      </w:r>
      <w:r w:rsidR="00E80BCF" w:rsidRPr="00C77AA0">
        <w:rPr>
          <w:rFonts w:ascii="Arial" w:hAnsi="Arial" w:cs="Arial"/>
          <w:szCs w:val="24"/>
        </w:rPr>
        <w:t xml:space="preserve"> state-owned groomers, </w:t>
      </w:r>
      <w:r w:rsidR="00C274A3">
        <w:rPr>
          <w:rFonts w:ascii="Arial" w:hAnsi="Arial" w:cs="Arial"/>
          <w:szCs w:val="24"/>
        </w:rPr>
        <w:t>three</w:t>
      </w:r>
      <w:r w:rsidR="00E80BCF" w:rsidRPr="00C77AA0">
        <w:rPr>
          <w:rFonts w:ascii="Arial" w:hAnsi="Arial" w:cs="Arial"/>
          <w:szCs w:val="24"/>
        </w:rPr>
        <w:t xml:space="preserve"> pr</w:t>
      </w:r>
      <w:r w:rsidR="00C826D3">
        <w:rPr>
          <w:rFonts w:ascii="Arial" w:hAnsi="Arial" w:cs="Arial"/>
          <w:szCs w:val="24"/>
        </w:rPr>
        <w:t>ivately-owned groomers, 1,0</w:t>
      </w:r>
      <w:r w:rsidR="00CE5DAF">
        <w:rPr>
          <w:rFonts w:ascii="Arial" w:hAnsi="Arial" w:cs="Arial"/>
          <w:szCs w:val="24"/>
        </w:rPr>
        <w:t>0</w:t>
      </w:r>
      <w:r w:rsidR="00FB7DFD">
        <w:rPr>
          <w:rFonts w:ascii="Arial" w:hAnsi="Arial" w:cs="Arial"/>
          <w:szCs w:val="24"/>
        </w:rPr>
        <w:t>3</w:t>
      </w:r>
      <w:r w:rsidR="00F65616" w:rsidRPr="00C77AA0">
        <w:rPr>
          <w:rFonts w:ascii="Arial" w:hAnsi="Arial" w:cs="Arial"/>
          <w:szCs w:val="24"/>
        </w:rPr>
        <w:t xml:space="preserve"> </w:t>
      </w:r>
      <w:r w:rsidR="00D22289" w:rsidRPr="00C77AA0">
        <w:rPr>
          <w:rFonts w:ascii="Arial" w:hAnsi="Arial" w:cs="Arial"/>
          <w:szCs w:val="24"/>
        </w:rPr>
        <w:t>miles of trail</w:t>
      </w:r>
      <w:r w:rsidR="002A0C19">
        <w:rPr>
          <w:rFonts w:ascii="Arial" w:hAnsi="Arial" w:cs="Arial"/>
          <w:szCs w:val="24"/>
        </w:rPr>
        <w:t xml:space="preserve"> and 1,</w:t>
      </w:r>
      <w:r w:rsidR="00C826D3">
        <w:rPr>
          <w:rFonts w:ascii="Arial" w:hAnsi="Arial" w:cs="Arial"/>
          <w:szCs w:val="24"/>
        </w:rPr>
        <w:t>4</w:t>
      </w:r>
      <w:r w:rsidR="005C390C">
        <w:rPr>
          <w:rFonts w:ascii="Arial" w:hAnsi="Arial" w:cs="Arial"/>
          <w:szCs w:val="24"/>
        </w:rPr>
        <w:t>0</w:t>
      </w:r>
      <w:r w:rsidR="00FB7DFD">
        <w:rPr>
          <w:rFonts w:ascii="Arial" w:hAnsi="Arial" w:cs="Arial"/>
          <w:szCs w:val="24"/>
        </w:rPr>
        <w:t>5</w:t>
      </w:r>
      <w:r w:rsidR="00BB54DB">
        <w:rPr>
          <w:rFonts w:ascii="Arial" w:hAnsi="Arial" w:cs="Arial"/>
          <w:szCs w:val="24"/>
        </w:rPr>
        <w:t xml:space="preserve"> </w:t>
      </w:r>
      <w:r w:rsidR="00D24F6A" w:rsidRPr="00C77AA0">
        <w:rPr>
          <w:rFonts w:ascii="Arial" w:hAnsi="Arial" w:cs="Arial"/>
          <w:szCs w:val="24"/>
        </w:rPr>
        <w:t>groomed miles</w:t>
      </w:r>
      <w:r w:rsidR="00F65616" w:rsidRPr="00C77AA0">
        <w:rPr>
          <w:rFonts w:ascii="Arial" w:hAnsi="Arial" w:cs="Arial"/>
          <w:szCs w:val="24"/>
        </w:rPr>
        <w:t>.</w:t>
      </w:r>
      <w:r w:rsidR="00961419" w:rsidRPr="00C77AA0">
        <w:rPr>
          <w:rFonts w:ascii="Arial" w:hAnsi="Arial" w:cs="Arial"/>
          <w:szCs w:val="24"/>
        </w:rPr>
        <w:t xml:space="preserve"> </w:t>
      </w:r>
      <w:r w:rsidR="00C826D3">
        <w:rPr>
          <w:rFonts w:ascii="Arial" w:hAnsi="Arial" w:cs="Arial"/>
          <w:szCs w:val="24"/>
        </w:rPr>
        <w:t xml:space="preserve">Total Funding request </w:t>
      </w:r>
      <w:r w:rsidR="00993D5A">
        <w:rPr>
          <w:rFonts w:ascii="Arial" w:hAnsi="Arial" w:cs="Arial"/>
          <w:szCs w:val="24"/>
        </w:rPr>
        <w:t>of $3</w:t>
      </w:r>
      <w:r w:rsidR="005C390C">
        <w:rPr>
          <w:rFonts w:ascii="Arial" w:hAnsi="Arial" w:cs="Arial"/>
          <w:szCs w:val="24"/>
        </w:rPr>
        <w:t>1</w:t>
      </w:r>
      <w:r w:rsidR="00FB7DFD">
        <w:rPr>
          <w:rFonts w:ascii="Arial" w:hAnsi="Arial" w:cs="Arial"/>
          <w:szCs w:val="24"/>
        </w:rPr>
        <w:t>0,632</w:t>
      </w:r>
    </w:p>
    <w:p w14:paraId="08A0E2B3" w14:textId="77777777" w:rsidR="00152D04" w:rsidRDefault="00152D04" w:rsidP="00152D04">
      <w:pPr>
        <w:rPr>
          <w:rFonts w:ascii="Arial" w:hAnsi="Arial" w:cs="Arial"/>
          <w:szCs w:val="24"/>
        </w:rPr>
      </w:pPr>
    </w:p>
    <w:p w14:paraId="34B1CEBD" w14:textId="0361247F" w:rsidR="00DE4AA2" w:rsidRDefault="005F78DE" w:rsidP="00BA4903">
      <w:pPr>
        <w:ind w:left="-990"/>
        <w:rPr>
          <w:rFonts w:ascii="Arial" w:hAnsi="Arial" w:cs="Arial"/>
          <w:szCs w:val="24"/>
        </w:rPr>
      </w:pPr>
      <w:r>
        <w:rPr>
          <w:rFonts w:ascii="Arial" w:hAnsi="Arial" w:cs="Arial"/>
          <w:szCs w:val="24"/>
        </w:rPr>
        <w:t xml:space="preserve">Most </w:t>
      </w:r>
      <w:r w:rsidR="00152D04">
        <w:rPr>
          <w:rFonts w:ascii="Arial" w:hAnsi="Arial" w:cs="Arial"/>
          <w:szCs w:val="24"/>
        </w:rPr>
        <w:t xml:space="preserve">of the G.I.A. </w:t>
      </w:r>
      <w:r>
        <w:rPr>
          <w:rFonts w:ascii="Arial" w:hAnsi="Arial" w:cs="Arial"/>
          <w:szCs w:val="24"/>
        </w:rPr>
        <w:t>proposals</w:t>
      </w:r>
      <w:r w:rsidR="00152D04">
        <w:rPr>
          <w:rFonts w:ascii="Arial" w:hAnsi="Arial" w:cs="Arial"/>
          <w:szCs w:val="24"/>
        </w:rPr>
        <w:t xml:space="preserve"> are</w:t>
      </w:r>
      <w:r w:rsidR="00CB7A62">
        <w:rPr>
          <w:rFonts w:ascii="Arial" w:hAnsi="Arial" w:cs="Arial"/>
          <w:szCs w:val="24"/>
        </w:rPr>
        <w:t xml:space="preserve"> </w:t>
      </w:r>
      <w:r w:rsidR="00152D04">
        <w:rPr>
          <w:rFonts w:ascii="Arial" w:hAnsi="Arial" w:cs="Arial"/>
          <w:szCs w:val="24"/>
        </w:rPr>
        <w:t>keeping their trail systems the same</w:t>
      </w:r>
      <w:r w:rsidR="008C223E">
        <w:rPr>
          <w:rFonts w:ascii="Arial" w:hAnsi="Arial" w:cs="Arial"/>
          <w:szCs w:val="24"/>
        </w:rPr>
        <w:t xml:space="preserve"> </w:t>
      </w:r>
      <w:r w:rsidR="00BA4903">
        <w:rPr>
          <w:rFonts w:ascii="Arial" w:hAnsi="Arial" w:cs="Arial"/>
          <w:szCs w:val="24"/>
        </w:rPr>
        <w:t xml:space="preserve">as the previous </w:t>
      </w:r>
      <w:r w:rsidR="00022884">
        <w:rPr>
          <w:rFonts w:ascii="Arial" w:hAnsi="Arial" w:cs="Arial"/>
          <w:szCs w:val="24"/>
        </w:rPr>
        <w:t>season.</w:t>
      </w:r>
      <w:r w:rsidR="00152D04">
        <w:rPr>
          <w:rFonts w:ascii="Arial" w:hAnsi="Arial" w:cs="Arial"/>
          <w:szCs w:val="24"/>
        </w:rPr>
        <w:t xml:space="preserve"> </w:t>
      </w:r>
      <w:r w:rsidR="00296B1A">
        <w:rPr>
          <w:rFonts w:ascii="Arial" w:hAnsi="Arial" w:cs="Arial"/>
          <w:szCs w:val="24"/>
        </w:rPr>
        <w:t xml:space="preserve">Raynor did mention he knows </w:t>
      </w:r>
      <w:r w:rsidR="00FB7DFD">
        <w:rPr>
          <w:rFonts w:ascii="Arial" w:hAnsi="Arial" w:cs="Arial"/>
          <w:szCs w:val="24"/>
        </w:rPr>
        <w:t>a couple</w:t>
      </w:r>
      <w:r w:rsidR="00296B1A">
        <w:rPr>
          <w:rFonts w:ascii="Arial" w:hAnsi="Arial" w:cs="Arial"/>
          <w:szCs w:val="24"/>
        </w:rPr>
        <w:t xml:space="preserve"> clubs are still looking at potential reroutes and expects minor changes to the funding levels, </w:t>
      </w:r>
      <w:r w:rsidR="00DE4AA2">
        <w:rPr>
          <w:rFonts w:ascii="Arial" w:hAnsi="Arial" w:cs="Arial"/>
          <w:szCs w:val="24"/>
        </w:rPr>
        <w:t>to approve in August.</w:t>
      </w:r>
    </w:p>
    <w:p w14:paraId="68AA6412" w14:textId="77777777" w:rsidR="00DE4AA2" w:rsidRDefault="00DE4AA2" w:rsidP="00BA4903">
      <w:pPr>
        <w:ind w:left="-990"/>
        <w:rPr>
          <w:rFonts w:ascii="Arial" w:hAnsi="Arial" w:cs="Arial"/>
          <w:szCs w:val="24"/>
        </w:rPr>
      </w:pPr>
    </w:p>
    <w:p w14:paraId="08A0E2B4" w14:textId="31A31293" w:rsidR="006A28BC" w:rsidRDefault="006A28BC" w:rsidP="00BA4903">
      <w:pPr>
        <w:ind w:left="-990"/>
        <w:rPr>
          <w:rFonts w:ascii="Arial" w:hAnsi="Arial" w:cs="Arial"/>
          <w:szCs w:val="24"/>
        </w:rPr>
      </w:pPr>
      <w:r w:rsidRPr="00C77AA0">
        <w:rPr>
          <w:rFonts w:ascii="Arial" w:hAnsi="Arial" w:cs="Arial"/>
          <w:szCs w:val="24"/>
        </w:rPr>
        <w:t>The following are the proposed</w:t>
      </w:r>
      <w:r w:rsidR="00152D04">
        <w:rPr>
          <w:rFonts w:ascii="Arial" w:hAnsi="Arial" w:cs="Arial"/>
          <w:szCs w:val="24"/>
        </w:rPr>
        <w:t xml:space="preserve"> </w:t>
      </w:r>
      <w:r w:rsidR="00961419" w:rsidRPr="00C77AA0">
        <w:rPr>
          <w:rFonts w:ascii="Arial" w:hAnsi="Arial" w:cs="Arial"/>
          <w:szCs w:val="24"/>
        </w:rPr>
        <w:t>trail</w:t>
      </w:r>
      <w:r w:rsidR="00152D04">
        <w:rPr>
          <w:rFonts w:ascii="Arial" w:hAnsi="Arial" w:cs="Arial"/>
          <w:szCs w:val="24"/>
        </w:rPr>
        <w:t xml:space="preserve"> changes for the Eastern South Dakota trail system for t</w:t>
      </w:r>
      <w:r w:rsidR="00C826D3">
        <w:rPr>
          <w:rFonts w:ascii="Arial" w:hAnsi="Arial" w:cs="Arial"/>
          <w:szCs w:val="24"/>
        </w:rPr>
        <w:t>he 20</w:t>
      </w:r>
      <w:r w:rsidR="00FB7DFD">
        <w:rPr>
          <w:rFonts w:ascii="Arial" w:hAnsi="Arial" w:cs="Arial"/>
          <w:szCs w:val="24"/>
        </w:rPr>
        <w:t>21</w:t>
      </w:r>
      <w:r w:rsidR="00152D04">
        <w:rPr>
          <w:rFonts w:ascii="Arial" w:hAnsi="Arial" w:cs="Arial"/>
          <w:szCs w:val="24"/>
        </w:rPr>
        <w:t>-</w:t>
      </w:r>
      <w:r w:rsidR="00C826D3">
        <w:rPr>
          <w:rFonts w:ascii="Arial" w:hAnsi="Arial" w:cs="Arial"/>
          <w:szCs w:val="24"/>
        </w:rPr>
        <w:t>202</w:t>
      </w:r>
      <w:r w:rsidR="00FB7DFD">
        <w:rPr>
          <w:rFonts w:ascii="Arial" w:hAnsi="Arial" w:cs="Arial"/>
          <w:szCs w:val="24"/>
        </w:rPr>
        <w:t>2</w:t>
      </w:r>
      <w:r w:rsidR="008C223E">
        <w:rPr>
          <w:rFonts w:ascii="Arial" w:hAnsi="Arial" w:cs="Arial"/>
          <w:szCs w:val="24"/>
        </w:rPr>
        <w:t xml:space="preserve"> snowmobile</w:t>
      </w:r>
      <w:r w:rsidR="00152D04">
        <w:rPr>
          <w:rFonts w:ascii="Arial" w:hAnsi="Arial" w:cs="Arial"/>
          <w:szCs w:val="24"/>
        </w:rPr>
        <w:t xml:space="preserve"> </w:t>
      </w:r>
      <w:r w:rsidR="00D54488">
        <w:rPr>
          <w:rFonts w:ascii="Arial" w:hAnsi="Arial" w:cs="Arial"/>
          <w:szCs w:val="24"/>
        </w:rPr>
        <w:t>seasons</w:t>
      </w:r>
      <w:r w:rsidR="00152D04">
        <w:rPr>
          <w:rFonts w:ascii="Arial" w:hAnsi="Arial" w:cs="Arial"/>
          <w:szCs w:val="24"/>
        </w:rPr>
        <w:t>:</w:t>
      </w:r>
    </w:p>
    <w:p w14:paraId="580C6FA9" w14:textId="70249390" w:rsidR="00433180" w:rsidRDefault="00433180" w:rsidP="00BA4903">
      <w:pPr>
        <w:ind w:left="-990"/>
        <w:rPr>
          <w:rFonts w:ascii="Arial" w:hAnsi="Arial" w:cs="Arial"/>
          <w:szCs w:val="24"/>
        </w:rPr>
      </w:pPr>
    </w:p>
    <w:p w14:paraId="463DEE1A" w14:textId="18ED3563" w:rsidR="00433180" w:rsidRDefault="00433180" w:rsidP="00BA4903">
      <w:pPr>
        <w:ind w:left="-990"/>
        <w:rPr>
          <w:rFonts w:ascii="Arial" w:hAnsi="Arial" w:cs="Arial"/>
          <w:szCs w:val="24"/>
        </w:rPr>
      </w:pPr>
      <w:r>
        <w:rPr>
          <w:rFonts w:ascii="Arial" w:hAnsi="Arial" w:cs="Arial"/>
          <w:szCs w:val="24"/>
        </w:rPr>
        <w:t>Aberdeen: No changes</w:t>
      </w:r>
    </w:p>
    <w:p w14:paraId="5F25E68A" w14:textId="4C0A123A" w:rsidR="00433180" w:rsidRDefault="00433180" w:rsidP="00BA4903">
      <w:pPr>
        <w:ind w:left="-990"/>
        <w:rPr>
          <w:rFonts w:ascii="Arial" w:hAnsi="Arial" w:cs="Arial"/>
          <w:szCs w:val="24"/>
        </w:rPr>
      </w:pPr>
    </w:p>
    <w:p w14:paraId="396A0999" w14:textId="12B238C1" w:rsidR="00433180" w:rsidRDefault="00433180" w:rsidP="00BA4903">
      <w:pPr>
        <w:ind w:left="-990"/>
        <w:rPr>
          <w:rFonts w:ascii="Arial" w:hAnsi="Arial" w:cs="Arial"/>
          <w:szCs w:val="24"/>
        </w:rPr>
      </w:pPr>
      <w:r>
        <w:rPr>
          <w:rFonts w:ascii="Arial" w:hAnsi="Arial" w:cs="Arial"/>
          <w:szCs w:val="24"/>
        </w:rPr>
        <w:t>Beresford: No changes</w:t>
      </w:r>
    </w:p>
    <w:p w14:paraId="08A0E2B5" w14:textId="77777777" w:rsidR="00152D04" w:rsidRDefault="00152D04" w:rsidP="00BA4903">
      <w:pPr>
        <w:ind w:left="-1620"/>
        <w:rPr>
          <w:rFonts w:ascii="Arial" w:hAnsi="Arial" w:cs="Arial"/>
          <w:szCs w:val="24"/>
        </w:rPr>
      </w:pPr>
    </w:p>
    <w:p w14:paraId="08A0E2B6" w14:textId="2AE4CE27" w:rsidR="00152D04" w:rsidRDefault="00B72E6E" w:rsidP="0038628A">
      <w:pPr>
        <w:ind w:left="-990"/>
        <w:rPr>
          <w:rFonts w:ascii="Arial" w:hAnsi="Arial" w:cs="Arial"/>
          <w:szCs w:val="24"/>
        </w:rPr>
      </w:pPr>
      <w:r>
        <w:rPr>
          <w:rFonts w:ascii="Arial" w:hAnsi="Arial" w:cs="Arial"/>
          <w:szCs w:val="24"/>
        </w:rPr>
        <w:t>Brookings</w:t>
      </w:r>
      <w:r w:rsidR="00D3237B">
        <w:rPr>
          <w:rFonts w:ascii="Arial" w:hAnsi="Arial" w:cs="Arial"/>
          <w:szCs w:val="24"/>
        </w:rPr>
        <w:t xml:space="preserve">: </w:t>
      </w:r>
      <w:r w:rsidR="00433180">
        <w:rPr>
          <w:rFonts w:ascii="Arial" w:hAnsi="Arial" w:cs="Arial"/>
          <w:szCs w:val="24"/>
        </w:rPr>
        <w:t xml:space="preserve">Now grooming </w:t>
      </w:r>
      <w:r w:rsidR="00F85121">
        <w:rPr>
          <w:rFonts w:ascii="Arial" w:hAnsi="Arial" w:cs="Arial"/>
          <w:szCs w:val="24"/>
        </w:rPr>
        <w:t>from Bruce to Estelline, removed a section of trail from Hwy 14</w:t>
      </w:r>
      <w:r w:rsidR="0038628A">
        <w:rPr>
          <w:rFonts w:ascii="Arial" w:hAnsi="Arial" w:cs="Arial"/>
          <w:szCs w:val="24"/>
        </w:rPr>
        <w:t>, moved the connection from White to Bushnell a mile to the West</w:t>
      </w:r>
      <w:r w:rsidR="000E3D01">
        <w:rPr>
          <w:rFonts w:ascii="Arial" w:hAnsi="Arial" w:cs="Arial"/>
          <w:szCs w:val="24"/>
        </w:rPr>
        <w:t>. Grooming rotation includes 3 main loops which takes a couple of days to groomer through one total cycle.</w:t>
      </w:r>
      <w:r w:rsidR="00C826D3">
        <w:rPr>
          <w:rFonts w:ascii="Arial" w:hAnsi="Arial" w:cs="Arial"/>
          <w:szCs w:val="24"/>
        </w:rPr>
        <w:t xml:space="preserve">  </w:t>
      </w:r>
      <w:r w:rsidR="00B75B53">
        <w:rPr>
          <w:rFonts w:ascii="Arial" w:hAnsi="Arial" w:cs="Arial"/>
          <w:szCs w:val="24"/>
        </w:rPr>
        <w:t xml:space="preserve"> </w:t>
      </w:r>
    </w:p>
    <w:p w14:paraId="08A0E2B9" w14:textId="77777777" w:rsidR="00C826D3" w:rsidRDefault="00C826D3" w:rsidP="00B71312">
      <w:pPr>
        <w:rPr>
          <w:rFonts w:ascii="Arial" w:hAnsi="Arial" w:cs="Arial"/>
          <w:szCs w:val="24"/>
        </w:rPr>
      </w:pPr>
    </w:p>
    <w:p w14:paraId="125D35D6" w14:textId="19849128" w:rsidR="000E3D01" w:rsidRDefault="000E3D01" w:rsidP="00AE54F7">
      <w:pPr>
        <w:ind w:left="-990"/>
        <w:rPr>
          <w:rFonts w:ascii="Arial" w:hAnsi="Arial" w:cs="Arial"/>
          <w:szCs w:val="24"/>
        </w:rPr>
      </w:pPr>
      <w:r>
        <w:rPr>
          <w:rFonts w:ascii="Arial" w:hAnsi="Arial" w:cs="Arial"/>
          <w:szCs w:val="24"/>
        </w:rPr>
        <w:t>Clear Lake: No changes</w:t>
      </w:r>
    </w:p>
    <w:p w14:paraId="644B5682" w14:textId="77777777" w:rsidR="000E3D01" w:rsidRDefault="000E3D01" w:rsidP="00AE54F7">
      <w:pPr>
        <w:ind w:left="-990"/>
        <w:rPr>
          <w:rFonts w:ascii="Arial" w:hAnsi="Arial" w:cs="Arial"/>
          <w:szCs w:val="24"/>
        </w:rPr>
      </w:pPr>
    </w:p>
    <w:p w14:paraId="08A0E2BA" w14:textId="645B805D" w:rsidR="00C826D3" w:rsidRDefault="00C826D3" w:rsidP="00AE54F7">
      <w:pPr>
        <w:ind w:left="-990"/>
        <w:rPr>
          <w:rFonts w:ascii="Arial" w:hAnsi="Arial" w:cs="Arial"/>
          <w:szCs w:val="24"/>
        </w:rPr>
      </w:pPr>
      <w:r>
        <w:rPr>
          <w:rFonts w:ascii="Arial" w:hAnsi="Arial" w:cs="Arial"/>
          <w:szCs w:val="24"/>
        </w:rPr>
        <w:t xml:space="preserve">De Smet: </w:t>
      </w:r>
      <w:r w:rsidR="007A3383">
        <w:rPr>
          <w:rFonts w:ascii="Arial" w:hAnsi="Arial" w:cs="Arial"/>
          <w:szCs w:val="24"/>
        </w:rPr>
        <w:t>Removing east side of Bryant to Hwy 81, removing</w:t>
      </w:r>
      <w:r w:rsidR="000762B4">
        <w:rPr>
          <w:rFonts w:ascii="Arial" w:hAnsi="Arial" w:cs="Arial"/>
          <w:szCs w:val="24"/>
        </w:rPr>
        <w:t xml:space="preserve"> 28 &amp; 81 junction south to Poinsett, removing from Poinsett, south </w:t>
      </w:r>
      <w:r w:rsidR="00395A4D">
        <w:rPr>
          <w:rFonts w:ascii="Arial" w:hAnsi="Arial" w:cs="Arial"/>
          <w:szCs w:val="24"/>
        </w:rPr>
        <w:t>to north side of Arlington and made minor changes to the trail as it goes around De Smet on the South side.</w:t>
      </w:r>
    </w:p>
    <w:p w14:paraId="15830BE7" w14:textId="77777777" w:rsidR="000E3D01" w:rsidRDefault="000E3D01" w:rsidP="000E3D01">
      <w:pPr>
        <w:rPr>
          <w:rFonts w:ascii="Arial" w:hAnsi="Arial" w:cs="Arial"/>
          <w:szCs w:val="24"/>
        </w:rPr>
      </w:pPr>
    </w:p>
    <w:p w14:paraId="08A0E2BB" w14:textId="46FF56E7" w:rsidR="00C826D3" w:rsidRDefault="00164D0B" w:rsidP="00AE54F7">
      <w:pPr>
        <w:ind w:left="-990"/>
        <w:rPr>
          <w:rFonts w:ascii="Arial" w:hAnsi="Arial" w:cs="Arial"/>
          <w:szCs w:val="24"/>
        </w:rPr>
      </w:pPr>
      <w:r>
        <w:rPr>
          <w:rFonts w:ascii="Arial" w:hAnsi="Arial" w:cs="Arial"/>
          <w:szCs w:val="24"/>
        </w:rPr>
        <w:t>Huron: Changes made to the grant to accurately reflect trail miles on the ground</w:t>
      </w:r>
    </w:p>
    <w:p w14:paraId="27C4DDB0" w14:textId="77777777" w:rsidR="00164D0B" w:rsidRDefault="00164D0B" w:rsidP="00AE54F7">
      <w:pPr>
        <w:ind w:left="-990"/>
        <w:rPr>
          <w:rFonts w:ascii="Arial" w:hAnsi="Arial" w:cs="Arial"/>
          <w:szCs w:val="24"/>
        </w:rPr>
      </w:pPr>
    </w:p>
    <w:p w14:paraId="14321683" w14:textId="37108192" w:rsidR="00164D0B" w:rsidRDefault="00164D0B" w:rsidP="00AE54F7">
      <w:pPr>
        <w:ind w:left="-990"/>
        <w:rPr>
          <w:rFonts w:ascii="Arial" w:hAnsi="Arial" w:cs="Arial"/>
          <w:szCs w:val="24"/>
        </w:rPr>
      </w:pPr>
      <w:r>
        <w:rPr>
          <w:rFonts w:ascii="Arial" w:hAnsi="Arial" w:cs="Arial"/>
          <w:szCs w:val="24"/>
        </w:rPr>
        <w:t>Milbank: No changes</w:t>
      </w:r>
    </w:p>
    <w:p w14:paraId="04B5258E" w14:textId="77777777" w:rsidR="00164D0B" w:rsidRDefault="00164D0B" w:rsidP="00AE54F7">
      <w:pPr>
        <w:ind w:left="-990"/>
        <w:rPr>
          <w:rFonts w:ascii="Arial" w:hAnsi="Arial" w:cs="Arial"/>
          <w:szCs w:val="24"/>
        </w:rPr>
      </w:pPr>
    </w:p>
    <w:p w14:paraId="08A0E2BC" w14:textId="13026B45" w:rsidR="00C826D3" w:rsidRDefault="00C826D3" w:rsidP="00AE54F7">
      <w:pPr>
        <w:ind w:left="-990"/>
        <w:rPr>
          <w:rFonts w:ascii="Arial" w:hAnsi="Arial" w:cs="Arial"/>
          <w:szCs w:val="24"/>
        </w:rPr>
      </w:pPr>
      <w:r>
        <w:rPr>
          <w:rFonts w:ascii="Arial" w:hAnsi="Arial" w:cs="Arial"/>
          <w:szCs w:val="24"/>
        </w:rPr>
        <w:t xml:space="preserve">Miller: </w:t>
      </w:r>
      <w:r w:rsidR="003867CF">
        <w:rPr>
          <w:rFonts w:ascii="Arial" w:hAnsi="Arial" w:cs="Arial"/>
          <w:szCs w:val="24"/>
        </w:rPr>
        <w:t>No changes</w:t>
      </w:r>
    </w:p>
    <w:p w14:paraId="483EDDDC" w14:textId="28577DAB" w:rsidR="002B56C1" w:rsidRDefault="002B56C1" w:rsidP="00AE54F7">
      <w:pPr>
        <w:ind w:left="-990"/>
        <w:rPr>
          <w:rFonts w:ascii="Arial" w:hAnsi="Arial" w:cs="Arial"/>
          <w:szCs w:val="24"/>
        </w:rPr>
      </w:pPr>
    </w:p>
    <w:p w14:paraId="3F7CDBD8" w14:textId="5CAA36BA" w:rsidR="002B56C1" w:rsidRDefault="002B56C1" w:rsidP="00AE54F7">
      <w:pPr>
        <w:ind w:left="-990"/>
        <w:rPr>
          <w:rFonts w:ascii="Arial" w:hAnsi="Arial" w:cs="Arial"/>
          <w:szCs w:val="24"/>
        </w:rPr>
      </w:pPr>
      <w:r>
        <w:rPr>
          <w:rFonts w:ascii="Arial" w:hAnsi="Arial" w:cs="Arial"/>
          <w:szCs w:val="24"/>
        </w:rPr>
        <w:t xml:space="preserve">Mitchell: </w:t>
      </w:r>
      <w:r w:rsidR="003867CF">
        <w:rPr>
          <w:rFonts w:ascii="Arial" w:hAnsi="Arial" w:cs="Arial"/>
          <w:szCs w:val="24"/>
        </w:rPr>
        <w:t>No changes</w:t>
      </w:r>
      <w:r w:rsidR="00FA2F41">
        <w:rPr>
          <w:rFonts w:ascii="Arial" w:hAnsi="Arial" w:cs="Arial"/>
          <w:szCs w:val="24"/>
        </w:rPr>
        <w:t xml:space="preserve"> </w:t>
      </w:r>
    </w:p>
    <w:p w14:paraId="28A12855" w14:textId="4995125B" w:rsidR="00F20B03" w:rsidRDefault="00F20B03" w:rsidP="00AE54F7">
      <w:pPr>
        <w:ind w:left="-990"/>
        <w:rPr>
          <w:rFonts w:ascii="Arial" w:hAnsi="Arial" w:cs="Arial"/>
          <w:szCs w:val="24"/>
        </w:rPr>
      </w:pPr>
    </w:p>
    <w:p w14:paraId="76EDFFDA" w14:textId="2B37E424" w:rsidR="00F20B03" w:rsidRDefault="00F20B03" w:rsidP="00AE54F7">
      <w:pPr>
        <w:ind w:left="-990"/>
        <w:rPr>
          <w:rFonts w:ascii="Arial" w:hAnsi="Arial" w:cs="Arial"/>
          <w:szCs w:val="24"/>
        </w:rPr>
      </w:pPr>
      <w:r>
        <w:rPr>
          <w:rFonts w:ascii="Arial" w:hAnsi="Arial" w:cs="Arial"/>
          <w:szCs w:val="24"/>
        </w:rPr>
        <w:t xml:space="preserve">Poinsett: </w:t>
      </w:r>
      <w:r w:rsidR="00C270F5">
        <w:rPr>
          <w:rFonts w:ascii="Arial" w:hAnsi="Arial" w:cs="Arial"/>
          <w:szCs w:val="24"/>
        </w:rPr>
        <w:t>Adding signing from Poinsett to Arlington and grooming to Arlington</w:t>
      </w:r>
    </w:p>
    <w:p w14:paraId="1A3813F8" w14:textId="7462D13B" w:rsidR="00C270F5" w:rsidRDefault="00C270F5" w:rsidP="00AE54F7">
      <w:pPr>
        <w:ind w:left="-990"/>
        <w:rPr>
          <w:rFonts w:ascii="Arial" w:hAnsi="Arial" w:cs="Arial"/>
          <w:szCs w:val="24"/>
        </w:rPr>
      </w:pPr>
    </w:p>
    <w:p w14:paraId="0E01B0DC" w14:textId="4E6D07F9" w:rsidR="00C270F5" w:rsidRDefault="00C270F5" w:rsidP="00AE54F7">
      <w:pPr>
        <w:ind w:left="-990"/>
        <w:rPr>
          <w:rFonts w:ascii="Arial" w:hAnsi="Arial" w:cs="Arial"/>
          <w:szCs w:val="24"/>
        </w:rPr>
      </w:pPr>
      <w:r>
        <w:rPr>
          <w:rFonts w:ascii="Arial" w:hAnsi="Arial" w:cs="Arial"/>
          <w:szCs w:val="24"/>
        </w:rPr>
        <w:t>Redfield:</w:t>
      </w:r>
      <w:r w:rsidR="00760DE1">
        <w:rPr>
          <w:rFonts w:ascii="Arial" w:hAnsi="Arial" w:cs="Arial"/>
          <w:szCs w:val="24"/>
        </w:rPr>
        <w:t xml:space="preserve"> No longer participating in the GIA program.</w:t>
      </w:r>
      <w:r w:rsidR="001A5285">
        <w:rPr>
          <w:rFonts w:ascii="Arial" w:hAnsi="Arial" w:cs="Arial"/>
          <w:szCs w:val="24"/>
        </w:rPr>
        <w:t xml:space="preserve"> Equipment will be </w:t>
      </w:r>
      <w:r w:rsidR="00CE0CA6">
        <w:rPr>
          <w:rFonts w:ascii="Arial" w:hAnsi="Arial" w:cs="Arial"/>
          <w:szCs w:val="24"/>
        </w:rPr>
        <w:t>surplused this fall as the Jessen family</w:t>
      </w:r>
      <w:r w:rsidR="00A8618B">
        <w:rPr>
          <w:rFonts w:ascii="Arial" w:hAnsi="Arial" w:cs="Arial"/>
          <w:szCs w:val="24"/>
        </w:rPr>
        <w:t xml:space="preserve"> does not anticipate any resurgence of club participation.</w:t>
      </w:r>
      <w:r w:rsidR="00760DE1">
        <w:rPr>
          <w:rFonts w:ascii="Arial" w:hAnsi="Arial" w:cs="Arial"/>
          <w:szCs w:val="24"/>
        </w:rPr>
        <w:t xml:space="preserve"> </w:t>
      </w:r>
    </w:p>
    <w:p w14:paraId="49CF70C1" w14:textId="36256565" w:rsidR="00C270F5" w:rsidRDefault="00C270F5" w:rsidP="00AE54F7">
      <w:pPr>
        <w:ind w:left="-990"/>
        <w:rPr>
          <w:rFonts w:ascii="Arial" w:hAnsi="Arial" w:cs="Arial"/>
          <w:szCs w:val="24"/>
        </w:rPr>
      </w:pPr>
    </w:p>
    <w:p w14:paraId="53AF9FE5" w14:textId="47F172EE" w:rsidR="00C270F5" w:rsidRDefault="00C270F5" w:rsidP="00AE54F7">
      <w:pPr>
        <w:ind w:left="-990"/>
        <w:rPr>
          <w:rFonts w:ascii="Arial" w:hAnsi="Arial" w:cs="Arial"/>
          <w:szCs w:val="24"/>
        </w:rPr>
      </w:pPr>
      <w:r>
        <w:rPr>
          <w:rFonts w:ascii="Arial" w:hAnsi="Arial" w:cs="Arial"/>
          <w:szCs w:val="24"/>
        </w:rPr>
        <w:t>Siouxland:</w:t>
      </w:r>
      <w:r w:rsidR="00A8618B">
        <w:rPr>
          <w:rFonts w:ascii="Arial" w:hAnsi="Arial" w:cs="Arial"/>
          <w:szCs w:val="24"/>
        </w:rPr>
        <w:t xml:space="preserve"> No changes</w:t>
      </w:r>
    </w:p>
    <w:p w14:paraId="0BEC3701" w14:textId="0006EB3F" w:rsidR="00C270F5" w:rsidRDefault="00C270F5" w:rsidP="00AE54F7">
      <w:pPr>
        <w:ind w:left="-990"/>
        <w:rPr>
          <w:rFonts w:ascii="Arial" w:hAnsi="Arial" w:cs="Arial"/>
          <w:szCs w:val="24"/>
        </w:rPr>
      </w:pPr>
    </w:p>
    <w:p w14:paraId="247B871C" w14:textId="5583F66D" w:rsidR="00C270F5" w:rsidRDefault="00C270F5" w:rsidP="00AE54F7">
      <w:pPr>
        <w:ind w:left="-990"/>
        <w:rPr>
          <w:rFonts w:ascii="Arial" w:hAnsi="Arial" w:cs="Arial"/>
          <w:szCs w:val="24"/>
        </w:rPr>
      </w:pPr>
      <w:r>
        <w:rPr>
          <w:rFonts w:ascii="Arial" w:hAnsi="Arial" w:cs="Arial"/>
          <w:szCs w:val="24"/>
        </w:rPr>
        <w:t>Sisseton:</w:t>
      </w:r>
      <w:r w:rsidR="00A8618B">
        <w:rPr>
          <w:rFonts w:ascii="Arial" w:hAnsi="Arial" w:cs="Arial"/>
          <w:szCs w:val="24"/>
        </w:rPr>
        <w:t xml:space="preserve"> No changes</w:t>
      </w:r>
    </w:p>
    <w:p w14:paraId="08A0E2C1" w14:textId="77777777" w:rsidR="002D4DA2" w:rsidRDefault="002D4DA2" w:rsidP="002B56C1">
      <w:pPr>
        <w:rPr>
          <w:rFonts w:ascii="Arial" w:hAnsi="Arial" w:cs="Arial"/>
          <w:color w:val="000000"/>
          <w:kern w:val="24"/>
          <w:szCs w:val="24"/>
        </w:rPr>
      </w:pPr>
    </w:p>
    <w:p w14:paraId="08A0E2C2" w14:textId="2D526242" w:rsidR="002D4DA2" w:rsidRDefault="00FA2F41" w:rsidP="008F17D2">
      <w:pPr>
        <w:ind w:left="-990"/>
        <w:rPr>
          <w:rFonts w:ascii="Arial" w:hAnsi="Arial" w:cs="Arial"/>
          <w:color w:val="000000"/>
          <w:kern w:val="24"/>
          <w:szCs w:val="24"/>
        </w:rPr>
      </w:pPr>
      <w:r>
        <w:rPr>
          <w:rFonts w:ascii="Arial" w:hAnsi="Arial" w:cs="Arial"/>
          <w:color w:val="000000"/>
          <w:kern w:val="24"/>
          <w:szCs w:val="24"/>
        </w:rPr>
        <w:t>Watertown:</w:t>
      </w:r>
      <w:r w:rsidR="001B0597">
        <w:rPr>
          <w:rFonts w:ascii="Arial" w:hAnsi="Arial" w:cs="Arial"/>
          <w:color w:val="000000"/>
          <w:kern w:val="24"/>
          <w:szCs w:val="24"/>
        </w:rPr>
        <w:t xml:space="preserve"> </w:t>
      </w:r>
      <w:r w:rsidR="009A390C">
        <w:rPr>
          <w:rFonts w:ascii="Arial" w:hAnsi="Arial" w:cs="Arial"/>
          <w:color w:val="000000"/>
          <w:kern w:val="24"/>
          <w:szCs w:val="24"/>
        </w:rPr>
        <w:t>No Changes</w:t>
      </w:r>
    </w:p>
    <w:p w14:paraId="73C3B2EC" w14:textId="35B3EE89" w:rsidR="00760DE1" w:rsidRDefault="00760DE1" w:rsidP="008F17D2">
      <w:pPr>
        <w:ind w:left="-990"/>
        <w:rPr>
          <w:rFonts w:ascii="Arial" w:hAnsi="Arial" w:cs="Arial"/>
          <w:color w:val="000000"/>
          <w:kern w:val="24"/>
          <w:szCs w:val="24"/>
        </w:rPr>
      </w:pPr>
    </w:p>
    <w:p w14:paraId="52D2DFB3" w14:textId="3FB4018D" w:rsidR="00760DE1" w:rsidRDefault="00760DE1" w:rsidP="008F17D2">
      <w:pPr>
        <w:ind w:left="-990"/>
        <w:rPr>
          <w:rFonts w:ascii="Arial" w:hAnsi="Arial" w:cs="Arial"/>
          <w:color w:val="000000"/>
          <w:kern w:val="24"/>
          <w:szCs w:val="24"/>
        </w:rPr>
      </w:pPr>
      <w:r>
        <w:rPr>
          <w:rFonts w:ascii="Arial" w:hAnsi="Arial" w:cs="Arial"/>
          <w:color w:val="000000"/>
          <w:kern w:val="24"/>
          <w:szCs w:val="24"/>
        </w:rPr>
        <w:t>Webster:</w:t>
      </w:r>
      <w:r w:rsidR="009A390C">
        <w:rPr>
          <w:rFonts w:ascii="Arial" w:hAnsi="Arial" w:cs="Arial"/>
          <w:color w:val="000000"/>
          <w:kern w:val="24"/>
          <w:szCs w:val="24"/>
        </w:rPr>
        <w:t xml:space="preserve"> No changes</w:t>
      </w:r>
    </w:p>
    <w:p w14:paraId="08A0E2C3" w14:textId="77777777" w:rsidR="008F17D2" w:rsidRDefault="008F17D2" w:rsidP="008F17D2">
      <w:pPr>
        <w:ind w:left="-990"/>
        <w:rPr>
          <w:rFonts w:ascii="Arial" w:hAnsi="Arial" w:cs="Arial"/>
          <w:color w:val="000000"/>
          <w:kern w:val="24"/>
          <w:szCs w:val="24"/>
        </w:rPr>
      </w:pPr>
    </w:p>
    <w:p w14:paraId="70BA3200" w14:textId="77777777" w:rsidR="00D62FBD" w:rsidRDefault="00D62FBD" w:rsidP="008F17D2">
      <w:pPr>
        <w:ind w:left="-990"/>
        <w:rPr>
          <w:rFonts w:ascii="Arial" w:hAnsi="Arial" w:cs="Arial"/>
          <w:szCs w:val="24"/>
        </w:rPr>
      </w:pPr>
    </w:p>
    <w:p w14:paraId="08A0E2C4" w14:textId="3215285C" w:rsidR="00BA01BF" w:rsidRDefault="00BA01BF" w:rsidP="008F17D2">
      <w:pPr>
        <w:ind w:left="-990"/>
        <w:rPr>
          <w:rFonts w:ascii="Arial" w:hAnsi="Arial" w:cs="Arial"/>
          <w:szCs w:val="24"/>
        </w:rPr>
      </w:pPr>
      <w:r>
        <w:rPr>
          <w:rFonts w:ascii="Arial" w:hAnsi="Arial" w:cs="Arial"/>
          <w:szCs w:val="24"/>
        </w:rPr>
        <w:lastRenderedPageBreak/>
        <w:t>The following chart shows the Gr</w:t>
      </w:r>
      <w:r w:rsidR="000001C2">
        <w:rPr>
          <w:rFonts w:ascii="Arial" w:hAnsi="Arial" w:cs="Arial"/>
          <w:szCs w:val="24"/>
        </w:rPr>
        <w:t>ant-In-Aid requests for the 20</w:t>
      </w:r>
      <w:r w:rsidR="00AA6AD6">
        <w:rPr>
          <w:rFonts w:ascii="Arial" w:hAnsi="Arial" w:cs="Arial"/>
          <w:szCs w:val="24"/>
        </w:rPr>
        <w:t>20</w:t>
      </w:r>
      <w:r w:rsidR="000001C2">
        <w:rPr>
          <w:rFonts w:ascii="Arial" w:hAnsi="Arial" w:cs="Arial"/>
          <w:szCs w:val="24"/>
        </w:rPr>
        <w:t>-202</w:t>
      </w:r>
      <w:r w:rsidR="00AA6AD6">
        <w:rPr>
          <w:rFonts w:ascii="Arial" w:hAnsi="Arial" w:cs="Arial"/>
          <w:szCs w:val="24"/>
        </w:rPr>
        <w:t>1</w:t>
      </w:r>
      <w:r>
        <w:rPr>
          <w:rFonts w:ascii="Arial" w:hAnsi="Arial" w:cs="Arial"/>
          <w:szCs w:val="24"/>
        </w:rPr>
        <w:t xml:space="preserve"> snowmobile season broken down by each expense category:</w:t>
      </w:r>
    </w:p>
    <w:p w14:paraId="08A0E2C5" w14:textId="03AA7B0B" w:rsidR="002D4DA2" w:rsidRDefault="002D4DA2" w:rsidP="008F17D2">
      <w:pPr>
        <w:ind w:left="-990"/>
        <w:rPr>
          <w:rFonts w:ascii="Arial" w:hAnsi="Arial" w:cs="Arial"/>
          <w:szCs w:val="24"/>
        </w:rPr>
      </w:pPr>
    </w:p>
    <w:tbl>
      <w:tblPr>
        <w:tblW w:w="12040" w:type="dxa"/>
        <w:tblInd w:w="-1698" w:type="dxa"/>
        <w:tblLook w:val="04A0" w:firstRow="1" w:lastRow="0" w:firstColumn="1" w:lastColumn="0" w:noHBand="0" w:noVBand="1"/>
      </w:tblPr>
      <w:tblGrid>
        <w:gridCol w:w="1165"/>
        <w:gridCol w:w="879"/>
        <w:gridCol w:w="1433"/>
        <w:gridCol w:w="1170"/>
        <w:gridCol w:w="934"/>
        <w:gridCol w:w="773"/>
        <w:gridCol w:w="1147"/>
        <w:gridCol w:w="876"/>
        <w:gridCol w:w="980"/>
        <w:gridCol w:w="271"/>
        <w:gridCol w:w="732"/>
        <w:gridCol w:w="1680"/>
      </w:tblGrid>
      <w:tr w:rsidR="00945827" w:rsidRPr="00945827" w14:paraId="55D8F51F" w14:textId="77777777" w:rsidTr="00945827">
        <w:trPr>
          <w:trHeight w:val="288"/>
        </w:trPr>
        <w:tc>
          <w:tcPr>
            <w:tcW w:w="3477" w:type="dxa"/>
            <w:gridSpan w:val="3"/>
            <w:tcBorders>
              <w:top w:val="nil"/>
              <w:left w:val="nil"/>
              <w:bottom w:val="nil"/>
              <w:right w:val="nil"/>
            </w:tcBorders>
            <w:shd w:val="clear" w:color="000000" w:fill="FFFFFF"/>
            <w:noWrap/>
            <w:vAlign w:val="bottom"/>
            <w:hideMark/>
          </w:tcPr>
          <w:p w14:paraId="1018AF4B" w14:textId="77777777" w:rsidR="00945827" w:rsidRPr="00945827" w:rsidRDefault="00945827" w:rsidP="00945827">
            <w:pPr>
              <w:rPr>
                <w:rFonts w:ascii="Garamond" w:hAnsi="Garamond" w:cs="Arial"/>
                <w:b/>
                <w:bCs/>
                <w:color w:val="FF6600"/>
                <w:sz w:val="22"/>
                <w:szCs w:val="22"/>
              </w:rPr>
            </w:pPr>
            <w:r w:rsidRPr="00945827">
              <w:rPr>
                <w:rFonts w:ascii="Garamond" w:hAnsi="Garamond" w:cs="Arial"/>
                <w:b/>
                <w:bCs/>
                <w:color w:val="FF6600"/>
                <w:sz w:val="22"/>
                <w:szCs w:val="22"/>
              </w:rPr>
              <w:t>FY 2022 Grant in Aid Funding Request</w:t>
            </w:r>
          </w:p>
        </w:tc>
        <w:tc>
          <w:tcPr>
            <w:tcW w:w="1170" w:type="dxa"/>
            <w:tcBorders>
              <w:top w:val="nil"/>
              <w:left w:val="nil"/>
              <w:bottom w:val="nil"/>
              <w:right w:val="nil"/>
            </w:tcBorders>
            <w:shd w:val="clear" w:color="auto" w:fill="auto"/>
            <w:noWrap/>
            <w:vAlign w:val="bottom"/>
            <w:hideMark/>
          </w:tcPr>
          <w:p w14:paraId="1E09890B" w14:textId="77777777" w:rsidR="00945827" w:rsidRPr="00945827" w:rsidRDefault="00945827" w:rsidP="00945827">
            <w:pPr>
              <w:rPr>
                <w:rFonts w:ascii="Garamond" w:hAnsi="Garamond" w:cs="Arial"/>
                <w:b/>
                <w:bCs/>
                <w:color w:val="FF6600"/>
                <w:sz w:val="22"/>
                <w:szCs w:val="22"/>
              </w:rPr>
            </w:pPr>
          </w:p>
        </w:tc>
        <w:tc>
          <w:tcPr>
            <w:tcW w:w="934" w:type="dxa"/>
            <w:tcBorders>
              <w:top w:val="nil"/>
              <w:left w:val="nil"/>
              <w:bottom w:val="nil"/>
              <w:right w:val="nil"/>
            </w:tcBorders>
            <w:shd w:val="clear" w:color="auto" w:fill="auto"/>
            <w:noWrap/>
            <w:vAlign w:val="bottom"/>
            <w:hideMark/>
          </w:tcPr>
          <w:p w14:paraId="6EDB38B2" w14:textId="77777777" w:rsidR="00945827" w:rsidRPr="00945827" w:rsidRDefault="00945827" w:rsidP="00945827">
            <w:pPr>
              <w:rPr>
                <w:sz w:val="20"/>
              </w:rPr>
            </w:pPr>
          </w:p>
        </w:tc>
        <w:tc>
          <w:tcPr>
            <w:tcW w:w="773" w:type="dxa"/>
            <w:tcBorders>
              <w:top w:val="nil"/>
              <w:left w:val="nil"/>
              <w:bottom w:val="nil"/>
              <w:right w:val="nil"/>
            </w:tcBorders>
            <w:shd w:val="clear" w:color="auto" w:fill="auto"/>
            <w:noWrap/>
            <w:vAlign w:val="bottom"/>
            <w:hideMark/>
          </w:tcPr>
          <w:p w14:paraId="6B1AEC5D" w14:textId="77777777" w:rsidR="00945827" w:rsidRPr="00945827" w:rsidRDefault="00945827" w:rsidP="00945827">
            <w:pPr>
              <w:rPr>
                <w:sz w:val="20"/>
              </w:rPr>
            </w:pPr>
          </w:p>
        </w:tc>
        <w:tc>
          <w:tcPr>
            <w:tcW w:w="1147" w:type="dxa"/>
            <w:tcBorders>
              <w:top w:val="nil"/>
              <w:left w:val="nil"/>
              <w:bottom w:val="nil"/>
              <w:right w:val="nil"/>
            </w:tcBorders>
            <w:shd w:val="clear" w:color="auto" w:fill="auto"/>
            <w:noWrap/>
            <w:vAlign w:val="bottom"/>
            <w:hideMark/>
          </w:tcPr>
          <w:p w14:paraId="02EA949D" w14:textId="77777777" w:rsidR="00945827" w:rsidRPr="00945827" w:rsidRDefault="00945827" w:rsidP="00945827">
            <w:pPr>
              <w:rPr>
                <w:sz w:val="20"/>
              </w:rPr>
            </w:pPr>
          </w:p>
        </w:tc>
        <w:tc>
          <w:tcPr>
            <w:tcW w:w="876" w:type="dxa"/>
            <w:tcBorders>
              <w:top w:val="nil"/>
              <w:left w:val="nil"/>
              <w:bottom w:val="nil"/>
              <w:right w:val="nil"/>
            </w:tcBorders>
            <w:shd w:val="clear" w:color="auto" w:fill="auto"/>
            <w:noWrap/>
            <w:vAlign w:val="bottom"/>
            <w:hideMark/>
          </w:tcPr>
          <w:p w14:paraId="7C540301" w14:textId="77777777" w:rsidR="00945827" w:rsidRPr="00945827" w:rsidRDefault="00945827" w:rsidP="00945827">
            <w:pPr>
              <w:rPr>
                <w:sz w:val="20"/>
              </w:rPr>
            </w:pPr>
          </w:p>
        </w:tc>
        <w:tc>
          <w:tcPr>
            <w:tcW w:w="980" w:type="dxa"/>
            <w:tcBorders>
              <w:top w:val="nil"/>
              <w:left w:val="nil"/>
              <w:bottom w:val="nil"/>
              <w:right w:val="nil"/>
            </w:tcBorders>
            <w:shd w:val="clear" w:color="auto" w:fill="auto"/>
            <w:noWrap/>
            <w:vAlign w:val="bottom"/>
            <w:hideMark/>
          </w:tcPr>
          <w:p w14:paraId="3E043181" w14:textId="77777777" w:rsidR="00945827" w:rsidRPr="00945827" w:rsidRDefault="00945827" w:rsidP="00945827">
            <w:pPr>
              <w:rPr>
                <w:sz w:val="20"/>
              </w:rPr>
            </w:pPr>
          </w:p>
        </w:tc>
        <w:tc>
          <w:tcPr>
            <w:tcW w:w="271" w:type="dxa"/>
            <w:tcBorders>
              <w:top w:val="nil"/>
              <w:left w:val="nil"/>
              <w:bottom w:val="nil"/>
              <w:right w:val="nil"/>
            </w:tcBorders>
            <w:shd w:val="clear" w:color="auto" w:fill="auto"/>
            <w:noWrap/>
            <w:vAlign w:val="bottom"/>
            <w:hideMark/>
          </w:tcPr>
          <w:p w14:paraId="41EC013F" w14:textId="77777777" w:rsidR="00945827" w:rsidRPr="00945827" w:rsidRDefault="00945827" w:rsidP="00945827">
            <w:pPr>
              <w:rPr>
                <w:sz w:val="20"/>
              </w:rPr>
            </w:pPr>
          </w:p>
        </w:tc>
        <w:tc>
          <w:tcPr>
            <w:tcW w:w="732" w:type="dxa"/>
            <w:tcBorders>
              <w:top w:val="nil"/>
              <w:left w:val="nil"/>
              <w:bottom w:val="nil"/>
              <w:right w:val="nil"/>
            </w:tcBorders>
            <w:shd w:val="clear" w:color="auto" w:fill="auto"/>
            <w:noWrap/>
            <w:vAlign w:val="bottom"/>
            <w:hideMark/>
          </w:tcPr>
          <w:p w14:paraId="15F8B07F" w14:textId="77777777" w:rsidR="00945827" w:rsidRPr="00945827" w:rsidRDefault="00945827" w:rsidP="00945827">
            <w:pPr>
              <w:rPr>
                <w:sz w:val="20"/>
              </w:rPr>
            </w:pPr>
          </w:p>
        </w:tc>
        <w:tc>
          <w:tcPr>
            <w:tcW w:w="1680" w:type="dxa"/>
            <w:tcBorders>
              <w:top w:val="nil"/>
              <w:left w:val="nil"/>
              <w:bottom w:val="nil"/>
              <w:right w:val="nil"/>
            </w:tcBorders>
            <w:shd w:val="clear" w:color="auto" w:fill="auto"/>
            <w:noWrap/>
            <w:vAlign w:val="bottom"/>
            <w:hideMark/>
          </w:tcPr>
          <w:p w14:paraId="0097AD1D" w14:textId="77777777" w:rsidR="00945827" w:rsidRPr="00945827" w:rsidRDefault="00945827" w:rsidP="00945827">
            <w:pPr>
              <w:rPr>
                <w:sz w:val="20"/>
              </w:rPr>
            </w:pPr>
          </w:p>
        </w:tc>
      </w:tr>
      <w:tr w:rsidR="00945827" w:rsidRPr="00945827" w14:paraId="4EF9F093" w14:textId="77777777" w:rsidTr="00945827">
        <w:trPr>
          <w:trHeight w:val="288"/>
        </w:trPr>
        <w:tc>
          <w:tcPr>
            <w:tcW w:w="1165" w:type="dxa"/>
            <w:tcBorders>
              <w:top w:val="nil"/>
              <w:left w:val="nil"/>
              <w:bottom w:val="nil"/>
              <w:right w:val="nil"/>
            </w:tcBorders>
            <w:shd w:val="clear" w:color="auto" w:fill="auto"/>
            <w:noWrap/>
            <w:vAlign w:val="bottom"/>
            <w:hideMark/>
          </w:tcPr>
          <w:p w14:paraId="7F4079F4" w14:textId="77777777" w:rsidR="00945827" w:rsidRPr="00945827" w:rsidRDefault="00945827" w:rsidP="00945827">
            <w:pPr>
              <w:rPr>
                <w:sz w:val="20"/>
              </w:rPr>
            </w:pPr>
          </w:p>
        </w:tc>
        <w:tc>
          <w:tcPr>
            <w:tcW w:w="879" w:type="dxa"/>
            <w:tcBorders>
              <w:top w:val="nil"/>
              <w:left w:val="nil"/>
              <w:bottom w:val="nil"/>
              <w:right w:val="nil"/>
            </w:tcBorders>
            <w:shd w:val="clear" w:color="auto" w:fill="auto"/>
            <w:noWrap/>
            <w:vAlign w:val="bottom"/>
            <w:hideMark/>
          </w:tcPr>
          <w:p w14:paraId="67938D2F" w14:textId="77777777" w:rsidR="00945827" w:rsidRPr="00945827" w:rsidRDefault="00945827" w:rsidP="00945827">
            <w:pPr>
              <w:rPr>
                <w:sz w:val="20"/>
              </w:rPr>
            </w:pPr>
          </w:p>
        </w:tc>
        <w:tc>
          <w:tcPr>
            <w:tcW w:w="1433" w:type="dxa"/>
            <w:tcBorders>
              <w:top w:val="nil"/>
              <w:left w:val="nil"/>
              <w:bottom w:val="nil"/>
              <w:right w:val="nil"/>
            </w:tcBorders>
            <w:shd w:val="clear" w:color="auto" w:fill="auto"/>
            <w:noWrap/>
            <w:vAlign w:val="bottom"/>
            <w:hideMark/>
          </w:tcPr>
          <w:p w14:paraId="229C348B" w14:textId="77777777" w:rsidR="00945827" w:rsidRPr="00945827" w:rsidRDefault="00945827" w:rsidP="00945827">
            <w:pPr>
              <w:rPr>
                <w:sz w:val="20"/>
              </w:rPr>
            </w:pPr>
          </w:p>
        </w:tc>
        <w:tc>
          <w:tcPr>
            <w:tcW w:w="1170" w:type="dxa"/>
            <w:tcBorders>
              <w:top w:val="nil"/>
              <w:left w:val="nil"/>
              <w:bottom w:val="nil"/>
              <w:right w:val="nil"/>
            </w:tcBorders>
            <w:shd w:val="clear" w:color="auto" w:fill="auto"/>
            <w:noWrap/>
            <w:vAlign w:val="bottom"/>
            <w:hideMark/>
          </w:tcPr>
          <w:p w14:paraId="5D98849F" w14:textId="77777777" w:rsidR="00945827" w:rsidRPr="00945827" w:rsidRDefault="00945827" w:rsidP="00945827">
            <w:pPr>
              <w:rPr>
                <w:sz w:val="20"/>
              </w:rPr>
            </w:pPr>
          </w:p>
        </w:tc>
        <w:tc>
          <w:tcPr>
            <w:tcW w:w="934" w:type="dxa"/>
            <w:tcBorders>
              <w:top w:val="nil"/>
              <w:left w:val="nil"/>
              <w:bottom w:val="nil"/>
              <w:right w:val="nil"/>
            </w:tcBorders>
            <w:shd w:val="clear" w:color="auto" w:fill="auto"/>
            <w:noWrap/>
            <w:vAlign w:val="bottom"/>
            <w:hideMark/>
          </w:tcPr>
          <w:p w14:paraId="3F24B695" w14:textId="77777777" w:rsidR="00945827" w:rsidRPr="00945827" w:rsidRDefault="00945827" w:rsidP="00945827">
            <w:pPr>
              <w:rPr>
                <w:sz w:val="20"/>
              </w:rPr>
            </w:pPr>
          </w:p>
        </w:tc>
        <w:tc>
          <w:tcPr>
            <w:tcW w:w="773" w:type="dxa"/>
            <w:tcBorders>
              <w:top w:val="nil"/>
              <w:left w:val="nil"/>
              <w:bottom w:val="nil"/>
              <w:right w:val="nil"/>
            </w:tcBorders>
            <w:shd w:val="clear" w:color="auto" w:fill="auto"/>
            <w:noWrap/>
            <w:vAlign w:val="bottom"/>
            <w:hideMark/>
          </w:tcPr>
          <w:p w14:paraId="7E7D3E67" w14:textId="77777777" w:rsidR="00945827" w:rsidRPr="00945827" w:rsidRDefault="00945827" w:rsidP="00945827">
            <w:pPr>
              <w:rPr>
                <w:sz w:val="20"/>
              </w:rPr>
            </w:pPr>
          </w:p>
        </w:tc>
        <w:tc>
          <w:tcPr>
            <w:tcW w:w="1147" w:type="dxa"/>
            <w:tcBorders>
              <w:top w:val="nil"/>
              <w:left w:val="nil"/>
              <w:bottom w:val="nil"/>
              <w:right w:val="nil"/>
            </w:tcBorders>
            <w:shd w:val="clear" w:color="auto" w:fill="auto"/>
            <w:noWrap/>
            <w:vAlign w:val="bottom"/>
            <w:hideMark/>
          </w:tcPr>
          <w:p w14:paraId="25CFF22D" w14:textId="77777777" w:rsidR="00945827" w:rsidRPr="00945827" w:rsidRDefault="00945827" w:rsidP="00945827">
            <w:pPr>
              <w:rPr>
                <w:sz w:val="20"/>
              </w:rPr>
            </w:pPr>
          </w:p>
        </w:tc>
        <w:tc>
          <w:tcPr>
            <w:tcW w:w="876" w:type="dxa"/>
            <w:tcBorders>
              <w:top w:val="nil"/>
              <w:left w:val="nil"/>
              <w:bottom w:val="nil"/>
              <w:right w:val="nil"/>
            </w:tcBorders>
            <w:shd w:val="clear" w:color="auto" w:fill="auto"/>
            <w:noWrap/>
            <w:vAlign w:val="bottom"/>
            <w:hideMark/>
          </w:tcPr>
          <w:p w14:paraId="358A6C75" w14:textId="77777777" w:rsidR="00945827" w:rsidRPr="00945827" w:rsidRDefault="00945827" w:rsidP="00945827">
            <w:pPr>
              <w:rPr>
                <w:sz w:val="20"/>
              </w:rPr>
            </w:pPr>
          </w:p>
        </w:tc>
        <w:tc>
          <w:tcPr>
            <w:tcW w:w="980" w:type="dxa"/>
            <w:tcBorders>
              <w:top w:val="nil"/>
              <w:left w:val="nil"/>
              <w:bottom w:val="nil"/>
              <w:right w:val="nil"/>
            </w:tcBorders>
            <w:shd w:val="clear" w:color="auto" w:fill="auto"/>
            <w:noWrap/>
            <w:vAlign w:val="bottom"/>
            <w:hideMark/>
          </w:tcPr>
          <w:p w14:paraId="1A6FA29E" w14:textId="77777777" w:rsidR="00945827" w:rsidRPr="00945827" w:rsidRDefault="00945827" w:rsidP="00945827">
            <w:pPr>
              <w:rPr>
                <w:sz w:val="20"/>
              </w:rPr>
            </w:pPr>
          </w:p>
        </w:tc>
        <w:tc>
          <w:tcPr>
            <w:tcW w:w="271" w:type="dxa"/>
            <w:tcBorders>
              <w:top w:val="nil"/>
              <w:left w:val="nil"/>
              <w:bottom w:val="nil"/>
              <w:right w:val="nil"/>
            </w:tcBorders>
            <w:shd w:val="clear" w:color="auto" w:fill="auto"/>
            <w:noWrap/>
            <w:vAlign w:val="bottom"/>
            <w:hideMark/>
          </w:tcPr>
          <w:p w14:paraId="47BE4045" w14:textId="77777777" w:rsidR="00945827" w:rsidRPr="00945827" w:rsidRDefault="00945827" w:rsidP="00945827">
            <w:pPr>
              <w:rPr>
                <w:sz w:val="20"/>
              </w:rPr>
            </w:pPr>
          </w:p>
        </w:tc>
        <w:tc>
          <w:tcPr>
            <w:tcW w:w="732" w:type="dxa"/>
            <w:tcBorders>
              <w:top w:val="nil"/>
              <w:left w:val="nil"/>
              <w:bottom w:val="nil"/>
              <w:right w:val="nil"/>
            </w:tcBorders>
            <w:shd w:val="clear" w:color="auto" w:fill="auto"/>
            <w:noWrap/>
            <w:vAlign w:val="bottom"/>
            <w:hideMark/>
          </w:tcPr>
          <w:p w14:paraId="68B46BBC" w14:textId="77777777" w:rsidR="00945827" w:rsidRPr="00945827" w:rsidRDefault="00945827" w:rsidP="00945827">
            <w:pPr>
              <w:rPr>
                <w:sz w:val="20"/>
              </w:rPr>
            </w:pPr>
          </w:p>
        </w:tc>
        <w:tc>
          <w:tcPr>
            <w:tcW w:w="1680" w:type="dxa"/>
            <w:tcBorders>
              <w:top w:val="nil"/>
              <w:left w:val="nil"/>
              <w:bottom w:val="nil"/>
              <w:right w:val="nil"/>
            </w:tcBorders>
            <w:shd w:val="clear" w:color="auto" w:fill="auto"/>
            <w:noWrap/>
            <w:vAlign w:val="bottom"/>
            <w:hideMark/>
          </w:tcPr>
          <w:p w14:paraId="6C95EEE0" w14:textId="77777777" w:rsidR="00945827" w:rsidRPr="00945827" w:rsidRDefault="00945827" w:rsidP="00945827">
            <w:pPr>
              <w:rPr>
                <w:sz w:val="20"/>
              </w:rPr>
            </w:pPr>
          </w:p>
        </w:tc>
      </w:tr>
      <w:tr w:rsidR="00945827" w:rsidRPr="00945827" w14:paraId="64C725F5" w14:textId="77777777" w:rsidTr="00945827">
        <w:trPr>
          <w:trHeight w:val="288"/>
        </w:trPr>
        <w:tc>
          <w:tcPr>
            <w:tcW w:w="11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8F1223" w14:textId="77777777" w:rsidR="00945827" w:rsidRPr="00945827" w:rsidRDefault="00945827" w:rsidP="00945827">
            <w:pPr>
              <w:rPr>
                <w:rFonts w:ascii="Garamond" w:hAnsi="Garamond" w:cs="Arial"/>
                <w:b/>
                <w:bCs/>
                <w:sz w:val="22"/>
                <w:szCs w:val="22"/>
              </w:rPr>
            </w:pPr>
            <w:r w:rsidRPr="00945827">
              <w:rPr>
                <w:rFonts w:ascii="Garamond" w:hAnsi="Garamond" w:cs="Arial"/>
                <w:b/>
                <w:bCs/>
                <w:sz w:val="22"/>
                <w:szCs w:val="22"/>
              </w:rPr>
              <w:t>Club</w:t>
            </w:r>
          </w:p>
        </w:tc>
        <w:tc>
          <w:tcPr>
            <w:tcW w:w="879" w:type="dxa"/>
            <w:tcBorders>
              <w:top w:val="single" w:sz="4" w:space="0" w:color="auto"/>
              <w:left w:val="nil"/>
              <w:bottom w:val="single" w:sz="4" w:space="0" w:color="auto"/>
              <w:right w:val="single" w:sz="4" w:space="0" w:color="auto"/>
            </w:tcBorders>
            <w:shd w:val="clear" w:color="000000" w:fill="FFFF00"/>
            <w:noWrap/>
            <w:vAlign w:val="bottom"/>
            <w:hideMark/>
          </w:tcPr>
          <w:p w14:paraId="3CB7C7A5"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Fuel</w:t>
            </w:r>
          </w:p>
        </w:tc>
        <w:tc>
          <w:tcPr>
            <w:tcW w:w="1433" w:type="dxa"/>
            <w:tcBorders>
              <w:top w:val="single" w:sz="4" w:space="0" w:color="auto"/>
              <w:left w:val="nil"/>
              <w:bottom w:val="single" w:sz="4" w:space="0" w:color="auto"/>
              <w:right w:val="single" w:sz="4" w:space="0" w:color="auto"/>
            </w:tcBorders>
            <w:shd w:val="clear" w:color="000000" w:fill="FFFF00"/>
            <w:noWrap/>
            <w:vAlign w:val="bottom"/>
            <w:hideMark/>
          </w:tcPr>
          <w:p w14:paraId="7172D33D"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Maintenance</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14:paraId="5D1EC43E"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Grooming</w:t>
            </w:r>
          </w:p>
        </w:tc>
        <w:tc>
          <w:tcPr>
            <w:tcW w:w="934" w:type="dxa"/>
            <w:tcBorders>
              <w:top w:val="single" w:sz="4" w:space="0" w:color="auto"/>
              <w:left w:val="nil"/>
              <w:bottom w:val="single" w:sz="4" w:space="0" w:color="auto"/>
              <w:right w:val="single" w:sz="4" w:space="0" w:color="auto"/>
            </w:tcBorders>
            <w:shd w:val="clear" w:color="000000" w:fill="FFFF00"/>
            <w:noWrap/>
            <w:vAlign w:val="bottom"/>
            <w:hideMark/>
          </w:tcPr>
          <w:p w14:paraId="005B6CBF"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Signing</w:t>
            </w:r>
          </w:p>
        </w:tc>
        <w:tc>
          <w:tcPr>
            <w:tcW w:w="773" w:type="dxa"/>
            <w:tcBorders>
              <w:top w:val="single" w:sz="4" w:space="0" w:color="auto"/>
              <w:left w:val="nil"/>
              <w:bottom w:val="single" w:sz="4" w:space="0" w:color="auto"/>
              <w:right w:val="single" w:sz="4" w:space="0" w:color="auto"/>
            </w:tcBorders>
            <w:shd w:val="clear" w:color="000000" w:fill="FFFF00"/>
            <w:noWrap/>
            <w:vAlign w:val="bottom"/>
            <w:hideMark/>
          </w:tcPr>
          <w:p w14:paraId="4E679648"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Lease</w:t>
            </w:r>
          </w:p>
        </w:tc>
        <w:tc>
          <w:tcPr>
            <w:tcW w:w="1147" w:type="dxa"/>
            <w:tcBorders>
              <w:top w:val="single" w:sz="4" w:space="0" w:color="auto"/>
              <w:left w:val="nil"/>
              <w:bottom w:val="single" w:sz="4" w:space="0" w:color="auto"/>
              <w:right w:val="single" w:sz="4" w:space="0" w:color="auto"/>
            </w:tcBorders>
            <w:shd w:val="clear" w:color="000000" w:fill="FFFF00"/>
            <w:noWrap/>
            <w:vAlign w:val="bottom"/>
            <w:hideMark/>
          </w:tcPr>
          <w:p w14:paraId="76FD1927"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Insurance</w:t>
            </w:r>
          </w:p>
        </w:tc>
        <w:tc>
          <w:tcPr>
            <w:tcW w:w="876" w:type="dxa"/>
            <w:tcBorders>
              <w:top w:val="single" w:sz="4" w:space="0" w:color="auto"/>
              <w:left w:val="nil"/>
              <w:bottom w:val="single" w:sz="4" w:space="0" w:color="auto"/>
              <w:right w:val="single" w:sz="4" w:space="0" w:color="auto"/>
            </w:tcBorders>
            <w:shd w:val="clear" w:color="000000" w:fill="FFFF00"/>
            <w:noWrap/>
            <w:vAlign w:val="bottom"/>
            <w:hideMark/>
          </w:tcPr>
          <w:p w14:paraId="66BAE2F4"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Rental</w:t>
            </w:r>
          </w:p>
        </w:tc>
        <w:tc>
          <w:tcPr>
            <w:tcW w:w="980" w:type="dxa"/>
            <w:tcBorders>
              <w:top w:val="single" w:sz="4" w:space="0" w:color="auto"/>
              <w:left w:val="nil"/>
              <w:bottom w:val="single" w:sz="4" w:space="0" w:color="auto"/>
              <w:right w:val="single" w:sz="4" w:space="0" w:color="auto"/>
            </w:tcBorders>
            <w:shd w:val="clear" w:color="000000" w:fill="FFFF00"/>
            <w:noWrap/>
            <w:vAlign w:val="bottom"/>
            <w:hideMark/>
          </w:tcPr>
          <w:p w14:paraId="2AA19929" w14:textId="77777777" w:rsidR="00945827" w:rsidRPr="00945827" w:rsidRDefault="00945827" w:rsidP="00945827">
            <w:pPr>
              <w:jc w:val="right"/>
              <w:rPr>
                <w:rFonts w:ascii="Garamond" w:hAnsi="Garamond" w:cs="Arial"/>
                <w:b/>
                <w:bCs/>
                <w:sz w:val="22"/>
                <w:szCs w:val="22"/>
              </w:rPr>
            </w:pPr>
            <w:r w:rsidRPr="00945827">
              <w:rPr>
                <w:rFonts w:ascii="Garamond" w:hAnsi="Garamond" w:cs="Arial"/>
                <w:b/>
                <w:bCs/>
                <w:sz w:val="22"/>
                <w:szCs w:val="22"/>
              </w:rPr>
              <w:t>Total</w:t>
            </w:r>
          </w:p>
        </w:tc>
        <w:tc>
          <w:tcPr>
            <w:tcW w:w="271" w:type="dxa"/>
            <w:tcBorders>
              <w:top w:val="nil"/>
              <w:left w:val="nil"/>
              <w:bottom w:val="nil"/>
              <w:right w:val="nil"/>
            </w:tcBorders>
            <w:shd w:val="clear" w:color="000000" w:fill="FFFF00"/>
            <w:noWrap/>
            <w:vAlign w:val="bottom"/>
            <w:hideMark/>
          </w:tcPr>
          <w:p w14:paraId="147D90AA" w14:textId="77777777" w:rsidR="00945827" w:rsidRPr="00945827" w:rsidRDefault="00945827" w:rsidP="00945827">
            <w:pPr>
              <w:rPr>
                <w:rFonts w:ascii="Garamond" w:hAnsi="Garamond" w:cs="Arial"/>
                <w:b/>
                <w:bCs/>
                <w:sz w:val="22"/>
                <w:szCs w:val="22"/>
              </w:rPr>
            </w:pPr>
            <w:r w:rsidRPr="00945827">
              <w:rPr>
                <w:rFonts w:ascii="Garamond" w:hAnsi="Garamond" w:cs="Arial"/>
                <w:b/>
                <w:bCs/>
                <w:sz w:val="22"/>
                <w:szCs w:val="22"/>
              </w:rPr>
              <w:t> </w:t>
            </w:r>
          </w:p>
        </w:tc>
        <w:tc>
          <w:tcPr>
            <w:tcW w:w="7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238A46" w14:textId="77777777" w:rsidR="00945827" w:rsidRPr="00945827" w:rsidRDefault="00945827" w:rsidP="00945827">
            <w:pPr>
              <w:rPr>
                <w:rFonts w:ascii="Garamond" w:hAnsi="Garamond" w:cs="Arial"/>
                <w:b/>
                <w:bCs/>
                <w:sz w:val="22"/>
                <w:szCs w:val="22"/>
              </w:rPr>
            </w:pPr>
            <w:r w:rsidRPr="00945827">
              <w:rPr>
                <w:rFonts w:ascii="Garamond" w:hAnsi="Garamond" w:cs="Arial"/>
                <w:b/>
                <w:bCs/>
                <w:sz w:val="22"/>
                <w:szCs w:val="22"/>
              </w:rPr>
              <w:t>Miles</w:t>
            </w:r>
          </w:p>
        </w:tc>
        <w:tc>
          <w:tcPr>
            <w:tcW w:w="1680" w:type="dxa"/>
            <w:tcBorders>
              <w:top w:val="single" w:sz="4" w:space="0" w:color="auto"/>
              <w:left w:val="nil"/>
              <w:bottom w:val="single" w:sz="4" w:space="0" w:color="auto"/>
              <w:right w:val="single" w:sz="4" w:space="0" w:color="auto"/>
            </w:tcBorders>
            <w:shd w:val="clear" w:color="000000" w:fill="FFFF00"/>
            <w:noWrap/>
            <w:vAlign w:val="bottom"/>
            <w:hideMark/>
          </w:tcPr>
          <w:p w14:paraId="5E7C61F7" w14:textId="77777777" w:rsidR="00945827" w:rsidRPr="00945827" w:rsidRDefault="00945827" w:rsidP="00945827">
            <w:pPr>
              <w:rPr>
                <w:rFonts w:ascii="Garamond" w:hAnsi="Garamond" w:cs="Arial"/>
                <w:b/>
                <w:bCs/>
                <w:sz w:val="22"/>
                <w:szCs w:val="22"/>
              </w:rPr>
            </w:pPr>
            <w:r w:rsidRPr="00945827">
              <w:rPr>
                <w:rFonts w:ascii="Garamond" w:hAnsi="Garamond" w:cs="Arial"/>
                <w:b/>
                <w:bCs/>
                <w:sz w:val="22"/>
                <w:szCs w:val="22"/>
              </w:rPr>
              <w:t>Miles Groomed</w:t>
            </w:r>
          </w:p>
        </w:tc>
      </w:tr>
      <w:tr w:rsidR="00945827" w:rsidRPr="00945827" w14:paraId="72F678E8"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708110E"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Aberdeen</w:t>
            </w:r>
          </w:p>
        </w:tc>
        <w:tc>
          <w:tcPr>
            <w:tcW w:w="879" w:type="dxa"/>
            <w:tcBorders>
              <w:top w:val="nil"/>
              <w:left w:val="nil"/>
              <w:bottom w:val="single" w:sz="4" w:space="0" w:color="auto"/>
              <w:right w:val="single" w:sz="4" w:space="0" w:color="auto"/>
            </w:tcBorders>
            <w:shd w:val="clear" w:color="auto" w:fill="auto"/>
            <w:noWrap/>
            <w:vAlign w:val="bottom"/>
            <w:hideMark/>
          </w:tcPr>
          <w:p w14:paraId="1B8312E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$6,318</w:t>
            </w:r>
          </w:p>
        </w:tc>
        <w:tc>
          <w:tcPr>
            <w:tcW w:w="1433" w:type="dxa"/>
            <w:tcBorders>
              <w:top w:val="nil"/>
              <w:left w:val="nil"/>
              <w:bottom w:val="single" w:sz="4" w:space="0" w:color="auto"/>
              <w:right w:val="single" w:sz="4" w:space="0" w:color="auto"/>
            </w:tcBorders>
            <w:shd w:val="clear" w:color="auto" w:fill="auto"/>
            <w:noWrap/>
            <w:vAlign w:val="bottom"/>
            <w:hideMark/>
          </w:tcPr>
          <w:p w14:paraId="0E786F4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$3,040</w:t>
            </w:r>
          </w:p>
        </w:tc>
        <w:tc>
          <w:tcPr>
            <w:tcW w:w="1170" w:type="dxa"/>
            <w:tcBorders>
              <w:top w:val="nil"/>
              <w:left w:val="nil"/>
              <w:bottom w:val="single" w:sz="4" w:space="0" w:color="auto"/>
              <w:right w:val="single" w:sz="4" w:space="0" w:color="auto"/>
            </w:tcBorders>
            <w:shd w:val="clear" w:color="auto" w:fill="auto"/>
            <w:noWrap/>
            <w:vAlign w:val="bottom"/>
            <w:hideMark/>
          </w:tcPr>
          <w:p w14:paraId="3D519DF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$4,750</w:t>
            </w:r>
          </w:p>
        </w:tc>
        <w:tc>
          <w:tcPr>
            <w:tcW w:w="934" w:type="dxa"/>
            <w:tcBorders>
              <w:top w:val="nil"/>
              <w:left w:val="nil"/>
              <w:bottom w:val="single" w:sz="4" w:space="0" w:color="auto"/>
              <w:right w:val="single" w:sz="4" w:space="0" w:color="auto"/>
            </w:tcBorders>
            <w:shd w:val="clear" w:color="auto" w:fill="auto"/>
            <w:noWrap/>
            <w:vAlign w:val="bottom"/>
            <w:hideMark/>
          </w:tcPr>
          <w:p w14:paraId="7F267FF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$1,440</w:t>
            </w:r>
          </w:p>
        </w:tc>
        <w:tc>
          <w:tcPr>
            <w:tcW w:w="773" w:type="dxa"/>
            <w:tcBorders>
              <w:top w:val="nil"/>
              <w:left w:val="nil"/>
              <w:bottom w:val="single" w:sz="4" w:space="0" w:color="auto"/>
              <w:right w:val="single" w:sz="4" w:space="0" w:color="auto"/>
            </w:tcBorders>
            <w:shd w:val="clear" w:color="auto" w:fill="auto"/>
            <w:noWrap/>
            <w:vAlign w:val="bottom"/>
            <w:hideMark/>
          </w:tcPr>
          <w:p w14:paraId="030757F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4BC715C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$1,075</w:t>
            </w:r>
          </w:p>
        </w:tc>
        <w:tc>
          <w:tcPr>
            <w:tcW w:w="876" w:type="dxa"/>
            <w:tcBorders>
              <w:top w:val="nil"/>
              <w:left w:val="nil"/>
              <w:bottom w:val="single" w:sz="4" w:space="0" w:color="auto"/>
              <w:right w:val="single" w:sz="4" w:space="0" w:color="auto"/>
            </w:tcBorders>
            <w:shd w:val="clear" w:color="auto" w:fill="auto"/>
            <w:noWrap/>
            <w:vAlign w:val="bottom"/>
            <w:hideMark/>
          </w:tcPr>
          <w:p w14:paraId="2F9AFB6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67AAE71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$18,123</w:t>
            </w:r>
          </w:p>
        </w:tc>
        <w:tc>
          <w:tcPr>
            <w:tcW w:w="271" w:type="dxa"/>
            <w:tcBorders>
              <w:top w:val="nil"/>
              <w:left w:val="nil"/>
              <w:bottom w:val="nil"/>
              <w:right w:val="nil"/>
            </w:tcBorders>
            <w:shd w:val="clear" w:color="auto" w:fill="auto"/>
            <w:noWrap/>
            <w:vAlign w:val="bottom"/>
            <w:hideMark/>
          </w:tcPr>
          <w:p w14:paraId="22716828"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73B57C7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72</w:t>
            </w:r>
          </w:p>
        </w:tc>
        <w:tc>
          <w:tcPr>
            <w:tcW w:w="1680" w:type="dxa"/>
            <w:tcBorders>
              <w:top w:val="nil"/>
              <w:left w:val="nil"/>
              <w:bottom w:val="single" w:sz="4" w:space="0" w:color="auto"/>
              <w:right w:val="single" w:sz="4" w:space="0" w:color="auto"/>
            </w:tcBorders>
            <w:shd w:val="clear" w:color="auto" w:fill="auto"/>
            <w:noWrap/>
            <w:vAlign w:val="bottom"/>
            <w:hideMark/>
          </w:tcPr>
          <w:p w14:paraId="14754C2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76</w:t>
            </w:r>
          </w:p>
        </w:tc>
      </w:tr>
      <w:tr w:rsidR="00945827" w:rsidRPr="00945827" w14:paraId="26FCDF09"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FCC99"/>
            <w:noWrap/>
            <w:vAlign w:val="bottom"/>
            <w:hideMark/>
          </w:tcPr>
          <w:p w14:paraId="74896433"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Beresford</w:t>
            </w:r>
          </w:p>
        </w:tc>
        <w:tc>
          <w:tcPr>
            <w:tcW w:w="879" w:type="dxa"/>
            <w:tcBorders>
              <w:top w:val="nil"/>
              <w:left w:val="nil"/>
              <w:bottom w:val="single" w:sz="4" w:space="0" w:color="auto"/>
              <w:right w:val="single" w:sz="4" w:space="0" w:color="auto"/>
            </w:tcBorders>
            <w:shd w:val="clear" w:color="000000" w:fill="FFCC99"/>
            <w:noWrap/>
            <w:vAlign w:val="bottom"/>
            <w:hideMark/>
          </w:tcPr>
          <w:p w14:paraId="55D5E58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433" w:type="dxa"/>
            <w:tcBorders>
              <w:top w:val="nil"/>
              <w:left w:val="nil"/>
              <w:bottom w:val="single" w:sz="4" w:space="0" w:color="auto"/>
              <w:right w:val="single" w:sz="4" w:space="0" w:color="auto"/>
            </w:tcBorders>
            <w:shd w:val="clear" w:color="000000" w:fill="FFCC99"/>
            <w:noWrap/>
            <w:vAlign w:val="bottom"/>
            <w:hideMark/>
          </w:tcPr>
          <w:p w14:paraId="09D410C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70" w:type="dxa"/>
            <w:tcBorders>
              <w:top w:val="nil"/>
              <w:left w:val="nil"/>
              <w:bottom w:val="single" w:sz="4" w:space="0" w:color="auto"/>
              <w:right w:val="single" w:sz="4" w:space="0" w:color="auto"/>
            </w:tcBorders>
            <w:shd w:val="clear" w:color="000000" w:fill="FFCC99"/>
            <w:noWrap/>
            <w:vAlign w:val="bottom"/>
            <w:hideMark/>
          </w:tcPr>
          <w:p w14:paraId="2794E29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$20,148</w:t>
            </w:r>
          </w:p>
        </w:tc>
        <w:tc>
          <w:tcPr>
            <w:tcW w:w="934" w:type="dxa"/>
            <w:tcBorders>
              <w:top w:val="nil"/>
              <w:left w:val="nil"/>
              <w:bottom w:val="single" w:sz="4" w:space="0" w:color="auto"/>
              <w:right w:val="single" w:sz="4" w:space="0" w:color="auto"/>
            </w:tcBorders>
            <w:shd w:val="clear" w:color="000000" w:fill="FFCC99"/>
            <w:noWrap/>
            <w:vAlign w:val="bottom"/>
            <w:hideMark/>
          </w:tcPr>
          <w:p w14:paraId="15C4653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$1,460</w:t>
            </w:r>
          </w:p>
        </w:tc>
        <w:tc>
          <w:tcPr>
            <w:tcW w:w="773" w:type="dxa"/>
            <w:tcBorders>
              <w:top w:val="nil"/>
              <w:left w:val="nil"/>
              <w:bottom w:val="single" w:sz="4" w:space="0" w:color="auto"/>
              <w:right w:val="single" w:sz="4" w:space="0" w:color="auto"/>
            </w:tcBorders>
            <w:shd w:val="clear" w:color="000000" w:fill="FFCC99"/>
            <w:noWrap/>
            <w:vAlign w:val="bottom"/>
            <w:hideMark/>
          </w:tcPr>
          <w:p w14:paraId="2A6C8E1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$400</w:t>
            </w:r>
          </w:p>
        </w:tc>
        <w:tc>
          <w:tcPr>
            <w:tcW w:w="1147" w:type="dxa"/>
            <w:tcBorders>
              <w:top w:val="nil"/>
              <w:left w:val="nil"/>
              <w:bottom w:val="single" w:sz="4" w:space="0" w:color="auto"/>
              <w:right w:val="single" w:sz="4" w:space="0" w:color="auto"/>
            </w:tcBorders>
            <w:shd w:val="clear" w:color="000000" w:fill="FFCC99"/>
            <w:noWrap/>
            <w:vAlign w:val="bottom"/>
            <w:hideMark/>
          </w:tcPr>
          <w:p w14:paraId="21947D7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$923</w:t>
            </w:r>
          </w:p>
        </w:tc>
        <w:tc>
          <w:tcPr>
            <w:tcW w:w="876" w:type="dxa"/>
            <w:tcBorders>
              <w:top w:val="nil"/>
              <w:left w:val="nil"/>
              <w:bottom w:val="single" w:sz="4" w:space="0" w:color="auto"/>
              <w:right w:val="single" w:sz="4" w:space="0" w:color="auto"/>
            </w:tcBorders>
            <w:shd w:val="clear" w:color="000000" w:fill="FFCC99"/>
            <w:noWrap/>
            <w:vAlign w:val="bottom"/>
            <w:hideMark/>
          </w:tcPr>
          <w:p w14:paraId="589D5DDF"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980" w:type="dxa"/>
            <w:tcBorders>
              <w:top w:val="nil"/>
              <w:left w:val="nil"/>
              <w:bottom w:val="single" w:sz="4" w:space="0" w:color="auto"/>
              <w:right w:val="single" w:sz="4" w:space="0" w:color="auto"/>
            </w:tcBorders>
            <w:shd w:val="clear" w:color="000000" w:fill="FFCC99"/>
            <w:noWrap/>
            <w:vAlign w:val="bottom"/>
            <w:hideMark/>
          </w:tcPr>
          <w:p w14:paraId="28271D9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$22,931</w:t>
            </w:r>
          </w:p>
        </w:tc>
        <w:tc>
          <w:tcPr>
            <w:tcW w:w="271" w:type="dxa"/>
            <w:tcBorders>
              <w:top w:val="nil"/>
              <w:left w:val="nil"/>
              <w:bottom w:val="nil"/>
              <w:right w:val="nil"/>
            </w:tcBorders>
            <w:shd w:val="clear" w:color="auto" w:fill="auto"/>
            <w:noWrap/>
            <w:vAlign w:val="bottom"/>
            <w:hideMark/>
          </w:tcPr>
          <w:p w14:paraId="7FA6DAB5"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FCC99"/>
            <w:noWrap/>
            <w:vAlign w:val="bottom"/>
            <w:hideMark/>
          </w:tcPr>
          <w:p w14:paraId="3F213C1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73</w:t>
            </w:r>
          </w:p>
        </w:tc>
        <w:tc>
          <w:tcPr>
            <w:tcW w:w="1680" w:type="dxa"/>
            <w:tcBorders>
              <w:top w:val="nil"/>
              <w:left w:val="nil"/>
              <w:bottom w:val="single" w:sz="4" w:space="0" w:color="auto"/>
              <w:right w:val="single" w:sz="4" w:space="0" w:color="auto"/>
            </w:tcBorders>
            <w:shd w:val="clear" w:color="000000" w:fill="FFCC99"/>
            <w:noWrap/>
            <w:vAlign w:val="bottom"/>
            <w:hideMark/>
          </w:tcPr>
          <w:p w14:paraId="790A9B8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73</w:t>
            </w:r>
          </w:p>
        </w:tc>
      </w:tr>
      <w:tr w:rsidR="00945827" w:rsidRPr="00945827" w14:paraId="435533D3"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052C38"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Brookings</w:t>
            </w:r>
          </w:p>
        </w:tc>
        <w:tc>
          <w:tcPr>
            <w:tcW w:w="879" w:type="dxa"/>
            <w:tcBorders>
              <w:top w:val="nil"/>
              <w:left w:val="nil"/>
              <w:bottom w:val="single" w:sz="4" w:space="0" w:color="auto"/>
              <w:right w:val="single" w:sz="4" w:space="0" w:color="auto"/>
            </w:tcBorders>
            <w:shd w:val="clear" w:color="auto" w:fill="auto"/>
            <w:noWrap/>
            <w:vAlign w:val="bottom"/>
            <w:hideMark/>
          </w:tcPr>
          <w:p w14:paraId="377E32E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$12,968</w:t>
            </w:r>
          </w:p>
        </w:tc>
        <w:tc>
          <w:tcPr>
            <w:tcW w:w="1433" w:type="dxa"/>
            <w:tcBorders>
              <w:top w:val="nil"/>
              <w:left w:val="nil"/>
              <w:bottom w:val="single" w:sz="4" w:space="0" w:color="auto"/>
              <w:right w:val="single" w:sz="4" w:space="0" w:color="auto"/>
            </w:tcBorders>
            <w:shd w:val="clear" w:color="auto" w:fill="auto"/>
            <w:noWrap/>
            <w:vAlign w:val="bottom"/>
            <w:hideMark/>
          </w:tcPr>
          <w:p w14:paraId="7F741B4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$6,240</w:t>
            </w:r>
          </w:p>
        </w:tc>
        <w:tc>
          <w:tcPr>
            <w:tcW w:w="1170" w:type="dxa"/>
            <w:tcBorders>
              <w:top w:val="nil"/>
              <w:left w:val="nil"/>
              <w:bottom w:val="single" w:sz="4" w:space="0" w:color="auto"/>
              <w:right w:val="single" w:sz="4" w:space="0" w:color="auto"/>
            </w:tcBorders>
            <w:shd w:val="clear" w:color="auto" w:fill="auto"/>
            <w:noWrap/>
            <w:vAlign w:val="bottom"/>
            <w:hideMark/>
          </w:tcPr>
          <w:p w14:paraId="2447CF6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$9,750</w:t>
            </w:r>
          </w:p>
        </w:tc>
        <w:tc>
          <w:tcPr>
            <w:tcW w:w="934" w:type="dxa"/>
            <w:tcBorders>
              <w:top w:val="nil"/>
              <w:left w:val="nil"/>
              <w:bottom w:val="single" w:sz="4" w:space="0" w:color="auto"/>
              <w:right w:val="single" w:sz="4" w:space="0" w:color="auto"/>
            </w:tcBorders>
            <w:shd w:val="clear" w:color="auto" w:fill="auto"/>
            <w:noWrap/>
            <w:vAlign w:val="bottom"/>
            <w:hideMark/>
          </w:tcPr>
          <w:p w14:paraId="71EBB2D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$2,260</w:t>
            </w:r>
          </w:p>
        </w:tc>
        <w:tc>
          <w:tcPr>
            <w:tcW w:w="773" w:type="dxa"/>
            <w:tcBorders>
              <w:top w:val="nil"/>
              <w:left w:val="nil"/>
              <w:bottom w:val="single" w:sz="4" w:space="0" w:color="auto"/>
              <w:right w:val="single" w:sz="4" w:space="0" w:color="auto"/>
            </w:tcBorders>
            <w:shd w:val="clear" w:color="auto" w:fill="auto"/>
            <w:noWrap/>
            <w:vAlign w:val="bottom"/>
            <w:hideMark/>
          </w:tcPr>
          <w:p w14:paraId="7A391D4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7C24FCB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$2,000</w:t>
            </w:r>
          </w:p>
        </w:tc>
        <w:tc>
          <w:tcPr>
            <w:tcW w:w="876" w:type="dxa"/>
            <w:tcBorders>
              <w:top w:val="nil"/>
              <w:left w:val="nil"/>
              <w:bottom w:val="single" w:sz="4" w:space="0" w:color="auto"/>
              <w:right w:val="single" w:sz="4" w:space="0" w:color="auto"/>
            </w:tcBorders>
            <w:shd w:val="clear" w:color="auto" w:fill="auto"/>
            <w:noWrap/>
            <w:vAlign w:val="bottom"/>
            <w:hideMark/>
          </w:tcPr>
          <w:p w14:paraId="3200D7A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655EA27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$34,718</w:t>
            </w:r>
          </w:p>
        </w:tc>
        <w:tc>
          <w:tcPr>
            <w:tcW w:w="271" w:type="dxa"/>
            <w:tcBorders>
              <w:top w:val="nil"/>
              <w:left w:val="nil"/>
              <w:bottom w:val="nil"/>
              <w:right w:val="nil"/>
            </w:tcBorders>
            <w:shd w:val="clear" w:color="auto" w:fill="auto"/>
            <w:noWrap/>
            <w:vAlign w:val="bottom"/>
            <w:hideMark/>
          </w:tcPr>
          <w:p w14:paraId="7A8ADBC2"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C1D945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113</w:t>
            </w:r>
          </w:p>
        </w:tc>
        <w:tc>
          <w:tcPr>
            <w:tcW w:w="1680" w:type="dxa"/>
            <w:tcBorders>
              <w:top w:val="nil"/>
              <w:left w:val="nil"/>
              <w:bottom w:val="single" w:sz="4" w:space="0" w:color="auto"/>
              <w:right w:val="single" w:sz="4" w:space="0" w:color="auto"/>
            </w:tcBorders>
            <w:shd w:val="clear" w:color="auto" w:fill="auto"/>
            <w:noWrap/>
            <w:vAlign w:val="bottom"/>
            <w:hideMark/>
          </w:tcPr>
          <w:p w14:paraId="55D0B8F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195</w:t>
            </w:r>
          </w:p>
        </w:tc>
      </w:tr>
      <w:tr w:rsidR="00945827" w:rsidRPr="00945827" w14:paraId="287680B2"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FCC99"/>
            <w:noWrap/>
            <w:vAlign w:val="bottom"/>
            <w:hideMark/>
          </w:tcPr>
          <w:p w14:paraId="36B1F9CC"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Clear Lake</w:t>
            </w:r>
          </w:p>
        </w:tc>
        <w:tc>
          <w:tcPr>
            <w:tcW w:w="879" w:type="dxa"/>
            <w:tcBorders>
              <w:top w:val="nil"/>
              <w:left w:val="nil"/>
              <w:bottom w:val="single" w:sz="4" w:space="0" w:color="auto"/>
              <w:right w:val="single" w:sz="4" w:space="0" w:color="auto"/>
            </w:tcBorders>
            <w:shd w:val="clear" w:color="000000" w:fill="FFCC99"/>
            <w:noWrap/>
            <w:vAlign w:val="bottom"/>
            <w:hideMark/>
          </w:tcPr>
          <w:p w14:paraId="64C8E04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433" w:type="dxa"/>
            <w:tcBorders>
              <w:top w:val="nil"/>
              <w:left w:val="nil"/>
              <w:bottom w:val="single" w:sz="4" w:space="0" w:color="auto"/>
              <w:right w:val="single" w:sz="4" w:space="0" w:color="auto"/>
            </w:tcBorders>
            <w:shd w:val="clear" w:color="000000" w:fill="FFCC99"/>
            <w:noWrap/>
            <w:vAlign w:val="bottom"/>
            <w:hideMark/>
          </w:tcPr>
          <w:p w14:paraId="0950BD1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70" w:type="dxa"/>
            <w:tcBorders>
              <w:top w:val="nil"/>
              <w:left w:val="nil"/>
              <w:bottom w:val="single" w:sz="4" w:space="0" w:color="auto"/>
              <w:right w:val="single" w:sz="4" w:space="0" w:color="auto"/>
            </w:tcBorders>
            <w:shd w:val="clear" w:color="000000" w:fill="FFCC99"/>
            <w:noWrap/>
            <w:vAlign w:val="bottom"/>
            <w:hideMark/>
          </w:tcPr>
          <w:p w14:paraId="7973D9A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$30,084</w:t>
            </w:r>
          </w:p>
        </w:tc>
        <w:tc>
          <w:tcPr>
            <w:tcW w:w="934" w:type="dxa"/>
            <w:tcBorders>
              <w:top w:val="nil"/>
              <w:left w:val="nil"/>
              <w:bottom w:val="single" w:sz="4" w:space="0" w:color="auto"/>
              <w:right w:val="single" w:sz="4" w:space="0" w:color="auto"/>
            </w:tcBorders>
            <w:shd w:val="clear" w:color="000000" w:fill="FFCC99"/>
            <w:noWrap/>
            <w:vAlign w:val="bottom"/>
            <w:hideMark/>
          </w:tcPr>
          <w:p w14:paraId="6C71A68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$1,360</w:t>
            </w:r>
          </w:p>
        </w:tc>
        <w:tc>
          <w:tcPr>
            <w:tcW w:w="773" w:type="dxa"/>
            <w:tcBorders>
              <w:top w:val="nil"/>
              <w:left w:val="nil"/>
              <w:bottom w:val="single" w:sz="4" w:space="0" w:color="auto"/>
              <w:right w:val="single" w:sz="4" w:space="0" w:color="auto"/>
            </w:tcBorders>
            <w:shd w:val="clear" w:color="000000" w:fill="FFCC99"/>
            <w:noWrap/>
            <w:vAlign w:val="bottom"/>
            <w:hideMark/>
          </w:tcPr>
          <w:p w14:paraId="5F0E27D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000000" w:fill="FFCC99"/>
            <w:noWrap/>
            <w:vAlign w:val="bottom"/>
            <w:hideMark/>
          </w:tcPr>
          <w:p w14:paraId="3D1B2FC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$975</w:t>
            </w:r>
          </w:p>
        </w:tc>
        <w:tc>
          <w:tcPr>
            <w:tcW w:w="876" w:type="dxa"/>
            <w:tcBorders>
              <w:top w:val="nil"/>
              <w:left w:val="nil"/>
              <w:bottom w:val="single" w:sz="4" w:space="0" w:color="auto"/>
              <w:right w:val="single" w:sz="4" w:space="0" w:color="auto"/>
            </w:tcBorders>
            <w:shd w:val="clear" w:color="000000" w:fill="FFCC99"/>
            <w:noWrap/>
            <w:vAlign w:val="bottom"/>
            <w:hideMark/>
          </w:tcPr>
          <w:p w14:paraId="5703F85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980" w:type="dxa"/>
            <w:tcBorders>
              <w:top w:val="nil"/>
              <w:left w:val="nil"/>
              <w:bottom w:val="single" w:sz="4" w:space="0" w:color="auto"/>
              <w:right w:val="single" w:sz="4" w:space="0" w:color="auto"/>
            </w:tcBorders>
            <w:shd w:val="clear" w:color="000000" w:fill="FFCC99"/>
            <w:noWrap/>
            <w:vAlign w:val="bottom"/>
            <w:hideMark/>
          </w:tcPr>
          <w:p w14:paraId="4E5B442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$32,419</w:t>
            </w:r>
          </w:p>
        </w:tc>
        <w:tc>
          <w:tcPr>
            <w:tcW w:w="271" w:type="dxa"/>
            <w:tcBorders>
              <w:top w:val="nil"/>
              <w:left w:val="nil"/>
              <w:bottom w:val="nil"/>
              <w:right w:val="nil"/>
            </w:tcBorders>
            <w:shd w:val="clear" w:color="000000" w:fill="FFFFFF"/>
            <w:noWrap/>
            <w:vAlign w:val="bottom"/>
            <w:hideMark/>
          </w:tcPr>
          <w:p w14:paraId="1E5158A4"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 </w:t>
            </w:r>
          </w:p>
        </w:tc>
        <w:tc>
          <w:tcPr>
            <w:tcW w:w="732" w:type="dxa"/>
            <w:tcBorders>
              <w:top w:val="nil"/>
              <w:left w:val="single" w:sz="4" w:space="0" w:color="auto"/>
              <w:bottom w:val="single" w:sz="4" w:space="0" w:color="auto"/>
              <w:right w:val="single" w:sz="4" w:space="0" w:color="auto"/>
            </w:tcBorders>
            <w:shd w:val="clear" w:color="000000" w:fill="FFCC99"/>
            <w:noWrap/>
            <w:vAlign w:val="bottom"/>
            <w:hideMark/>
          </w:tcPr>
          <w:p w14:paraId="31C25D5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68</w:t>
            </w:r>
          </w:p>
        </w:tc>
        <w:tc>
          <w:tcPr>
            <w:tcW w:w="1680" w:type="dxa"/>
            <w:tcBorders>
              <w:top w:val="nil"/>
              <w:left w:val="nil"/>
              <w:bottom w:val="single" w:sz="4" w:space="0" w:color="auto"/>
              <w:right w:val="single" w:sz="4" w:space="0" w:color="auto"/>
            </w:tcBorders>
            <w:shd w:val="clear" w:color="000000" w:fill="FFCC99"/>
            <w:noWrap/>
            <w:vAlign w:val="bottom"/>
            <w:hideMark/>
          </w:tcPr>
          <w:p w14:paraId="0883198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109</w:t>
            </w:r>
          </w:p>
        </w:tc>
      </w:tr>
      <w:tr w:rsidR="00945827" w:rsidRPr="00945827" w14:paraId="081C2A0D"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33F8CA" w14:textId="77777777" w:rsidR="00945827" w:rsidRPr="00945827" w:rsidRDefault="00945827" w:rsidP="00945827">
            <w:pPr>
              <w:rPr>
                <w:rFonts w:ascii="Garamond" w:hAnsi="Garamond" w:cs="Arial"/>
                <w:sz w:val="22"/>
                <w:szCs w:val="22"/>
              </w:rPr>
            </w:pPr>
            <w:proofErr w:type="spellStart"/>
            <w:r w:rsidRPr="00945827">
              <w:rPr>
                <w:rFonts w:ascii="Garamond" w:hAnsi="Garamond" w:cs="Arial"/>
                <w:sz w:val="22"/>
                <w:szCs w:val="22"/>
              </w:rPr>
              <w:t>DeSmet</w:t>
            </w:r>
            <w:proofErr w:type="spellEnd"/>
          </w:p>
        </w:tc>
        <w:tc>
          <w:tcPr>
            <w:tcW w:w="879" w:type="dxa"/>
            <w:tcBorders>
              <w:top w:val="nil"/>
              <w:left w:val="nil"/>
              <w:bottom w:val="single" w:sz="4" w:space="0" w:color="auto"/>
              <w:right w:val="single" w:sz="4" w:space="0" w:color="auto"/>
            </w:tcBorders>
            <w:shd w:val="clear" w:color="auto" w:fill="auto"/>
            <w:noWrap/>
            <w:vAlign w:val="bottom"/>
            <w:hideMark/>
          </w:tcPr>
          <w:p w14:paraId="15DC4C3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433" w:type="dxa"/>
            <w:tcBorders>
              <w:top w:val="nil"/>
              <w:left w:val="nil"/>
              <w:bottom w:val="single" w:sz="4" w:space="0" w:color="auto"/>
              <w:right w:val="single" w:sz="4" w:space="0" w:color="auto"/>
            </w:tcBorders>
            <w:shd w:val="clear" w:color="auto" w:fill="auto"/>
            <w:noWrap/>
            <w:vAlign w:val="bottom"/>
            <w:hideMark/>
          </w:tcPr>
          <w:p w14:paraId="3F64332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14:paraId="020BCF0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$42,228</w:t>
            </w:r>
          </w:p>
        </w:tc>
        <w:tc>
          <w:tcPr>
            <w:tcW w:w="934" w:type="dxa"/>
            <w:tcBorders>
              <w:top w:val="nil"/>
              <w:left w:val="nil"/>
              <w:bottom w:val="single" w:sz="4" w:space="0" w:color="auto"/>
              <w:right w:val="single" w:sz="4" w:space="0" w:color="auto"/>
            </w:tcBorders>
            <w:shd w:val="clear" w:color="auto" w:fill="auto"/>
            <w:noWrap/>
            <w:vAlign w:val="bottom"/>
            <w:hideMark/>
          </w:tcPr>
          <w:p w14:paraId="1A11907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$1,540</w:t>
            </w:r>
          </w:p>
        </w:tc>
        <w:tc>
          <w:tcPr>
            <w:tcW w:w="773" w:type="dxa"/>
            <w:tcBorders>
              <w:top w:val="nil"/>
              <w:left w:val="nil"/>
              <w:bottom w:val="single" w:sz="4" w:space="0" w:color="auto"/>
              <w:right w:val="single" w:sz="4" w:space="0" w:color="auto"/>
            </w:tcBorders>
            <w:shd w:val="clear" w:color="auto" w:fill="auto"/>
            <w:noWrap/>
            <w:vAlign w:val="bottom"/>
            <w:hideMark/>
          </w:tcPr>
          <w:p w14:paraId="2EE0E28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0460359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$1,002</w:t>
            </w:r>
          </w:p>
        </w:tc>
        <w:tc>
          <w:tcPr>
            <w:tcW w:w="876" w:type="dxa"/>
            <w:tcBorders>
              <w:top w:val="nil"/>
              <w:left w:val="nil"/>
              <w:bottom w:val="single" w:sz="4" w:space="0" w:color="auto"/>
              <w:right w:val="single" w:sz="4" w:space="0" w:color="auto"/>
            </w:tcBorders>
            <w:shd w:val="clear" w:color="auto" w:fill="auto"/>
            <w:noWrap/>
            <w:vAlign w:val="bottom"/>
            <w:hideMark/>
          </w:tcPr>
          <w:p w14:paraId="79F4605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980" w:type="dxa"/>
            <w:tcBorders>
              <w:top w:val="nil"/>
              <w:left w:val="nil"/>
              <w:bottom w:val="single" w:sz="4" w:space="0" w:color="auto"/>
              <w:right w:val="single" w:sz="4" w:space="0" w:color="auto"/>
            </w:tcBorders>
            <w:shd w:val="clear" w:color="auto" w:fill="auto"/>
            <w:noWrap/>
            <w:vAlign w:val="bottom"/>
            <w:hideMark/>
          </w:tcPr>
          <w:p w14:paraId="2F216AF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$44,770</w:t>
            </w:r>
          </w:p>
        </w:tc>
        <w:tc>
          <w:tcPr>
            <w:tcW w:w="271" w:type="dxa"/>
            <w:tcBorders>
              <w:top w:val="nil"/>
              <w:left w:val="nil"/>
              <w:bottom w:val="nil"/>
              <w:right w:val="nil"/>
            </w:tcBorders>
            <w:shd w:val="clear" w:color="auto" w:fill="auto"/>
            <w:noWrap/>
            <w:vAlign w:val="bottom"/>
            <w:hideMark/>
          </w:tcPr>
          <w:p w14:paraId="30121CFD"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1EEEEC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77</w:t>
            </w:r>
          </w:p>
        </w:tc>
        <w:tc>
          <w:tcPr>
            <w:tcW w:w="1680" w:type="dxa"/>
            <w:tcBorders>
              <w:top w:val="nil"/>
              <w:left w:val="nil"/>
              <w:bottom w:val="single" w:sz="4" w:space="0" w:color="auto"/>
              <w:right w:val="single" w:sz="4" w:space="0" w:color="auto"/>
            </w:tcBorders>
            <w:shd w:val="clear" w:color="auto" w:fill="auto"/>
            <w:noWrap/>
            <w:vAlign w:val="bottom"/>
            <w:hideMark/>
          </w:tcPr>
          <w:p w14:paraId="064B0C1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153</w:t>
            </w:r>
          </w:p>
        </w:tc>
      </w:tr>
      <w:tr w:rsidR="00945827" w:rsidRPr="00945827" w14:paraId="334134D6"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ABF8F"/>
            <w:noWrap/>
            <w:vAlign w:val="bottom"/>
            <w:hideMark/>
          </w:tcPr>
          <w:p w14:paraId="3B85D7B7"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Huron</w:t>
            </w:r>
          </w:p>
        </w:tc>
        <w:tc>
          <w:tcPr>
            <w:tcW w:w="879" w:type="dxa"/>
            <w:tcBorders>
              <w:top w:val="nil"/>
              <w:left w:val="nil"/>
              <w:bottom w:val="single" w:sz="4" w:space="0" w:color="auto"/>
              <w:right w:val="single" w:sz="4" w:space="0" w:color="auto"/>
            </w:tcBorders>
            <w:shd w:val="clear" w:color="000000" w:fill="FABF8F"/>
            <w:noWrap/>
            <w:vAlign w:val="bottom"/>
            <w:hideMark/>
          </w:tcPr>
          <w:p w14:paraId="18B15AA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$4,988</w:t>
            </w:r>
          </w:p>
        </w:tc>
        <w:tc>
          <w:tcPr>
            <w:tcW w:w="1433" w:type="dxa"/>
            <w:tcBorders>
              <w:top w:val="nil"/>
              <w:left w:val="nil"/>
              <w:bottom w:val="single" w:sz="4" w:space="0" w:color="auto"/>
              <w:right w:val="single" w:sz="4" w:space="0" w:color="auto"/>
            </w:tcBorders>
            <w:shd w:val="clear" w:color="000000" w:fill="FABF8F"/>
            <w:noWrap/>
            <w:vAlign w:val="bottom"/>
            <w:hideMark/>
          </w:tcPr>
          <w:p w14:paraId="66EF83F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$2,400</w:t>
            </w:r>
          </w:p>
        </w:tc>
        <w:tc>
          <w:tcPr>
            <w:tcW w:w="1170" w:type="dxa"/>
            <w:tcBorders>
              <w:top w:val="nil"/>
              <w:left w:val="nil"/>
              <w:bottom w:val="single" w:sz="4" w:space="0" w:color="auto"/>
              <w:right w:val="single" w:sz="4" w:space="0" w:color="auto"/>
            </w:tcBorders>
            <w:shd w:val="clear" w:color="000000" w:fill="FABF8F"/>
            <w:noWrap/>
            <w:vAlign w:val="bottom"/>
            <w:hideMark/>
          </w:tcPr>
          <w:p w14:paraId="0DA6AFF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$3,750</w:t>
            </w:r>
          </w:p>
        </w:tc>
        <w:tc>
          <w:tcPr>
            <w:tcW w:w="934" w:type="dxa"/>
            <w:tcBorders>
              <w:top w:val="nil"/>
              <w:left w:val="nil"/>
              <w:bottom w:val="single" w:sz="4" w:space="0" w:color="auto"/>
              <w:right w:val="single" w:sz="4" w:space="0" w:color="auto"/>
            </w:tcBorders>
            <w:shd w:val="clear" w:color="000000" w:fill="FABF8F"/>
            <w:noWrap/>
            <w:vAlign w:val="bottom"/>
            <w:hideMark/>
          </w:tcPr>
          <w:p w14:paraId="4EBA502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$1,000</w:t>
            </w:r>
          </w:p>
        </w:tc>
        <w:tc>
          <w:tcPr>
            <w:tcW w:w="773" w:type="dxa"/>
            <w:tcBorders>
              <w:top w:val="nil"/>
              <w:left w:val="nil"/>
              <w:bottom w:val="single" w:sz="4" w:space="0" w:color="auto"/>
              <w:right w:val="single" w:sz="4" w:space="0" w:color="auto"/>
            </w:tcBorders>
            <w:shd w:val="clear" w:color="000000" w:fill="FABF8F"/>
            <w:noWrap/>
            <w:vAlign w:val="bottom"/>
            <w:hideMark/>
          </w:tcPr>
          <w:p w14:paraId="5CA1E0C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000000" w:fill="FABF8F"/>
            <w:noWrap/>
            <w:vAlign w:val="bottom"/>
            <w:hideMark/>
          </w:tcPr>
          <w:p w14:paraId="493A033F"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$1,030</w:t>
            </w:r>
          </w:p>
        </w:tc>
        <w:tc>
          <w:tcPr>
            <w:tcW w:w="876" w:type="dxa"/>
            <w:tcBorders>
              <w:top w:val="nil"/>
              <w:left w:val="nil"/>
              <w:bottom w:val="single" w:sz="4" w:space="0" w:color="auto"/>
              <w:right w:val="single" w:sz="4" w:space="0" w:color="auto"/>
            </w:tcBorders>
            <w:shd w:val="clear" w:color="000000" w:fill="FABF8F"/>
            <w:noWrap/>
            <w:vAlign w:val="bottom"/>
            <w:hideMark/>
          </w:tcPr>
          <w:p w14:paraId="519B5B8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000000" w:fill="FABF8F"/>
            <w:noWrap/>
            <w:vAlign w:val="bottom"/>
            <w:hideMark/>
          </w:tcPr>
          <w:p w14:paraId="501258F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$14,668</w:t>
            </w:r>
          </w:p>
        </w:tc>
        <w:tc>
          <w:tcPr>
            <w:tcW w:w="271" w:type="dxa"/>
            <w:tcBorders>
              <w:top w:val="nil"/>
              <w:left w:val="nil"/>
              <w:bottom w:val="nil"/>
              <w:right w:val="nil"/>
            </w:tcBorders>
            <w:shd w:val="clear" w:color="auto" w:fill="auto"/>
            <w:noWrap/>
            <w:vAlign w:val="bottom"/>
            <w:hideMark/>
          </w:tcPr>
          <w:p w14:paraId="6AEC44FC"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ABF8F"/>
            <w:noWrap/>
            <w:vAlign w:val="bottom"/>
            <w:hideMark/>
          </w:tcPr>
          <w:p w14:paraId="051F736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50</w:t>
            </w:r>
          </w:p>
        </w:tc>
        <w:tc>
          <w:tcPr>
            <w:tcW w:w="1680" w:type="dxa"/>
            <w:tcBorders>
              <w:top w:val="nil"/>
              <w:left w:val="nil"/>
              <w:bottom w:val="single" w:sz="4" w:space="0" w:color="auto"/>
              <w:right w:val="single" w:sz="4" w:space="0" w:color="auto"/>
            </w:tcBorders>
            <w:shd w:val="clear" w:color="000000" w:fill="FABF8F"/>
            <w:noWrap/>
            <w:vAlign w:val="bottom"/>
            <w:hideMark/>
          </w:tcPr>
          <w:p w14:paraId="229B1A0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100</w:t>
            </w:r>
          </w:p>
        </w:tc>
      </w:tr>
      <w:tr w:rsidR="00945827" w:rsidRPr="00945827" w14:paraId="6531C46A"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94D07A"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Milbank</w:t>
            </w:r>
          </w:p>
        </w:tc>
        <w:tc>
          <w:tcPr>
            <w:tcW w:w="879" w:type="dxa"/>
            <w:tcBorders>
              <w:top w:val="nil"/>
              <w:left w:val="nil"/>
              <w:bottom w:val="single" w:sz="4" w:space="0" w:color="auto"/>
              <w:right w:val="single" w:sz="4" w:space="0" w:color="auto"/>
            </w:tcBorders>
            <w:shd w:val="clear" w:color="auto" w:fill="auto"/>
            <w:noWrap/>
            <w:vAlign w:val="bottom"/>
            <w:hideMark/>
          </w:tcPr>
          <w:p w14:paraId="530ED73F"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$6,983</w:t>
            </w:r>
          </w:p>
        </w:tc>
        <w:tc>
          <w:tcPr>
            <w:tcW w:w="1433" w:type="dxa"/>
            <w:tcBorders>
              <w:top w:val="nil"/>
              <w:left w:val="nil"/>
              <w:bottom w:val="single" w:sz="4" w:space="0" w:color="auto"/>
              <w:right w:val="single" w:sz="4" w:space="0" w:color="auto"/>
            </w:tcBorders>
            <w:shd w:val="clear" w:color="auto" w:fill="auto"/>
            <w:noWrap/>
            <w:vAlign w:val="bottom"/>
            <w:hideMark/>
          </w:tcPr>
          <w:p w14:paraId="7B64808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$3,360</w:t>
            </w:r>
          </w:p>
        </w:tc>
        <w:tc>
          <w:tcPr>
            <w:tcW w:w="1170" w:type="dxa"/>
            <w:tcBorders>
              <w:top w:val="nil"/>
              <w:left w:val="nil"/>
              <w:bottom w:val="single" w:sz="4" w:space="0" w:color="auto"/>
              <w:right w:val="single" w:sz="4" w:space="0" w:color="auto"/>
            </w:tcBorders>
            <w:shd w:val="clear" w:color="auto" w:fill="auto"/>
            <w:noWrap/>
            <w:vAlign w:val="bottom"/>
            <w:hideMark/>
          </w:tcPr>
          <w:p w14:paraId="59A473F1"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$5,250</w:t>
            </w:r>
          </w:p>
        </w:tc>
        <w:tc>
          <w:tcPr>
            <w:tcW w:w="934" w:type="dxa"/>
            <w:tcBorders>
              <w:top w:val="nil"/>
              <w:left w:val="nil"/>
              <w:bottom w:val="single" w:sz="4" w:space="0" w:color="auto"/>
              <w:right w:val="single" w:sz="4" w:space="0" w:color="auto"/>
            </w:tcBorders>
            <w:shd w:val="clear" w:color="auto" w:fill="auto"/>
            <w:noWrap/>
            <w:vAlign w:val="bottom"/>
            <w:hideMark/>
          </w:tcPr>
          <w:p w14:paraId="1500D2C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$1,320</w:t>
            </w:r>
          </w:p>
        </w:tc>
        <w:tc>
          <w:tcPr>
            <w:tcW w:w="773" w:type="dxa"/>
            <w:tcBorders>
              <w:top w:val="nil"/>
              <w:left w:val="nil"/>
              <w:bottom w:val="single" w:sz="4" w:space="0" w:color="auto"/>
              <w:right w:val="single" w:sz="4" w:space="0" w:color="auto"/>
            </w:tcBorders>
            <w:shd w:val="clear" w:color="auto" w:fill="auto"/>
            <w:noWrap/>
            <w:vAlign w:val="bottom"/>
            <w:hideMark/>
          </w:tcPr>
          <w:p w14:paraId="5BA2B0D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0B665FA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$1,125</w:t>
            </w:r>
          </w:p>
        </w:tc>
        <w:tc>
          <w:tcPr>
            <w:tcW w:w="876" w:type="dxa"/>
            <w:tcBorders>
              <w:top w:val="nil"/>
              <w:left w:val="nil"/>
              <w:bottom w:val="single" w:sz="4" w:space="0" w:color="auto"/>
              <w:right w:val="single" w:sz="4" w:space="0" w:color="auto"/>
            </w:tcBorders>
            <w:shd w:val="clear" w:color="auto" w:fill="auto"/>
            <w:noWrap/>
            <w:vAlign w:val="bottom"/>
            <w:hideMark/>
          </w:tcPr>
          <w:p w14:paraId="71704AB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7BEECEB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$19,538</w:t>
            </w:r>
          </w:p>
        </w:tc>
        <w:tc>
          <w:tcPr>
            <w:tcW w:w="271" w:type="dxa"/>
            <w:tcBorders>
              <w:top w:val="nil"/>
              <w:left w:val="nil"/>
              <w:bottom w:val="nil"/>
              <w:right w:val="nil"/>
            </w:tcBorders>
            <w:shd w:val="clear" w:color="auto" w:fill="auto"/>
            <w:noWrap/>
            <w:vAlign w:val="bottom"/>
            <w:hideMark/>
          </w:tcPr>
          <w:p w14:paraId="137CBE36"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3399E9F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66</w:t>
            </w:r>
          </w:p>
        </w:tc>
        <w:tc>
          <w:tcPr>
            <w:tcW w:w="1680" w:type="dxa"/>
            <w:tcBorders>
              <w:top w:val="nil"/>
              <w:left w:val="nil"/>
              <w:bottom w:val="single" w:sz="4" w:space="0" w:color="auto"/>
              <w:right w:val="single" w:sz="4" w:space="0" w:color="auto"/>
            </w:tcBorders>
            <w:shd w:val="clear" w:color="auto" w:fill="auto"/>
            <w:noWrap/>
            <w:vAlign w:val="bottom"/>
            <w:hideMark/>
          </w:tcPr>
          <w:p w14:paraId="32B1AC7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84</w:t>
            </w:r>
          </w:p>
        </w:tc>
      </w:tr>
      <w:tr w:rsidR="00945827" w:rsidRPr="00945827" w14:paraId="4BEDE381"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ABF8F"/>
            <w:noWrap/>
            <w:vAlign w:val="bottom"/>
            <w:hideMark/>
          </w:tcPr>
          <w:p w14:paraId="41491463"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Miller</w:t>
            </w:r>
          </w:p>
        </w:tc>
        <w:tc>
          <w:tcPr>
            <w:tcW w:w="879" w:type="dxa"/>
            <w:tcBorders>
              <w:top w:val="nil"/>
              <w:left w:val="nil"/>
              <w:bottom w:val="single" w:sz="4" w:space="0" w:color="auto"/>
              <w:right w:val="single" w:sz="4" w:space="0" w:color="auto"/>
            </w:tcBorders>
            <w:shd w:val="clear" w:color="000000" w:fill="FABF8F"/>
            <w:noWrap/>
            <w:vAlign w:val="bottom"/>
            <w:hideMark/>
          </w:tcPr>
          <w:p w14:paraId="2B9FF9C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$4,921</w:t>
            </w:r>
          </w:p>
        </w:tc>
        <w:tc>
          <w:tcPr>
            <w:tcW w:w="1433" w:type="dxa"/>
            <w:tcBorders>
              <w:top w:val="nil"/>
              <w:left w:val="nil"/>
              <w:bottom w:val="single" w:sz="4" w:space="0" w:color="auto"/>
              <w:right w:val="single" w:sz="4" w:space="0" w:color="auto"/>
            </w:tcBorders>
            <w:shd w:val="clear" w:color="000000" w:fill="FABF8F"/>
            <w:noWrap/>
            <w:vAlign w:val="bottom"/>
            <w:hideMark/>
          </w:tcPr>
          <w:p w14:paraId="333EED2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$2,368</w:t>
            </w:r>
          </w:p>
        </w:tc>
        <w:tc>
          <w:tcPr>
            <w:tcW w:w="1170" w:type="dxa"/>
            <w:tcBorders>
              <w:top w:val="nil"/>
              <w:left w:val="nil"/>
              <w:bottom w:val="single" w:sz="4" w:space="0" w:color="auto"/>
              <w:right w:val="single" w:sz="4" w:space="0" w:color="auto"/>
            </w:tcBorders>
            <w:shd w:val="clear" w:color="000000" w:fill="FABF8F"/>
            <w:noWrap/>
            <w:vAlign w:val="bottom"/>
            <w:hideMark/>
          </w:tcPr>
          <w:p w14:paraId="101D26DF"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$3,700</w:t>
            </w:r>
          </w:p>
        </w:tc>
        <w:tc>
          <w:tcPr>
            <w:tcW w:w="934" w:type="dxa"/>
            <w:tcBorders>
              <w:top w:val="nil"/>
              <w:left w:val="nil"/>
              <w:bottom w:val="single" w:sz="4" w:space="0" w:color="auto"/>
              <w:right w:val="single" w:sz="4" w:space="0" w:color="auto"/>
            </w:tcBorders>
            <w:shd w:val="clear" w:color="000000" w:fill="FABF8F"/>
            <w:noWrap/>
            <w:vAlign w:val="bottom"/>
            <w:hideMark/>
          </w:tcPr>
          <w:p w14:paraId="4968FED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$740</w:t>
            </w:r>
          </w:p>
        </w:tc>
        <w:tc>
          <w:tcPr>
            <w:tcW w:w="773" w:type="dxa"/>
            <w:tcBorders>
              <w:top w:val="nil"/>
              <w:left w:val="nil"/>
              <w:bottom w:val="single" w:sz="4" w:space="0" w:color="auto"/>
              <w:right w:val="single" w:sz="4" w:space="0" w:color="auto"/>
            </w:tcBorders>
            <w:shd w:val="clear" w:color="000000" w:fill="FABF8F"/>
            <w:noWrap/>
            <w:vAlign w:val="bottom"/>
            <w:hideMark/>
          </w:tcPr>
          <w:p w14:paraId="5C05896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000000" w:fill="FABF8F"/>
            <w:noWrap/>
            <w:vAlign w:val="bottom"/>
            <w:hideMark/>
          </w:tcPr>
          <w:p w14:paraId="5B74DB3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$950</w:t>
            </w:r>
          </w:p>
        </w:tc>
        <w:tc>
          <w:tcPr>
            <w:tcW w:w="876" w:type="dxa"/>
            <w:tcBorders>
              <w:top w:val="nil"/>
              <w:left w:val="nil"/>
              <w:bottom w:val="single" w:sz="4" w:space="0" w:color="auto"/>
              <w:right w:val="single" w:sz="4" w:space="0" w:color="auto"/>
            </w:tcBorders>
            <w:shd w:val="clear" w:color="000000" w:fill="FABF8F"/>
            <w:noWrap/>
            <w:vAlign w:val="bottom"/>
            <w:hideMark/>
          </w:tcPr>
          <w:p w14:paraId="2D0B43B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$600</w:t>
            </w:r>
          </w:p>
        </w:tc>
        <w:tc>
          <w:tcPr>
            <w:tcW w:w="980" w:type="dxa"/>
            <w:tcBorders>
              <w:top w:val="nil"/>
              <w:left w:val="nil"/>
              <w:bottom w:val="single" w:sz="4" w:space="0" w:color="auto"/>
              <w:right w:val="single" w:sz="4" w:space="0" w:color="auto"/>
            </w:tcBorders>
            <w:shd w:val="clear" w:color="000000" w:fill="FABF8F"/>
            <w:noWrap/>
            <w:vAlign w:val="bottom"/>
            <w:hideMark/>
          </w:tcPr>
          <w:p w14:paraId="2431C92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$13,279</w:t>
            </w:r>
          </w:p>
        </w:tc>
        <w:tc>
          <w:tcPr>
            <w:tcW w:w="271" w:type="dxa"/>
            <w:tcBorders>
              <w:top w:val="nil"/>
              <w:left w:val="nil"/>
              <w:bottom w:val="nil"/>
              <w:right w:val="nil"/>
            </w:tcBorders>
            <w:shd w:val="clear" w:color="auto" w:fill="auto"/>
            <w:noWrap/>
            <w:vAlign w:val="bottom"/>
            <w:hideMark/>
          </w:tcPr>
          <w:p w14:paraId="24FEB8CF"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ABF8F"/>
            <w:noWrap/>
            <w:vAlign w:val="bottom"/>
            <w:hideMark/>
          </w:tcPr>
          <w:p w14:paraId="5B04964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37</w:t>
            </w:r>
          </w:p>
        </w:tc>
        <w:tc>
          <w:tcPr>
            <w:tcW w:w="1680" w:type="dxa"/>
            <w:tcBorders>
              <w:top w:val="nil"/>
              <w:left w:val="nil"/>
              <w:bottom w:val="single" w:sz="4" w:space="0" w:color="auto"/>
              <w:right w:val="single" w:sz="4" w:space="0" w:color="auto"/>
            </w:tcBorders>
            <w:shd w:val="clear" w:color="000000" w:fill="FABF8F"/>
            <w:noWrap/>
            <w:vAlign w:val="bottom"/>
            <w:hideMark/>
          </w:tcPr>
          <w:p w14:paraId="5A06A4D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74</w:t>
            </w:r>
          </w:p>
        </w:tc>
      </w:tr>
      <w:tr w:rsidR="00945827" w:rsidRPr="00945827" w14:paraId="347CCC76"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03DB631"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Mitchell</w:t>
            </w:r>
          </w:p>
        </w:tc>
        <w:tc>
          <w:tcPr>
            <w:tcW w:w="879" w:type="dxa"/>
            <w:tcBorders>
              <w:top w:val="nil"/>
              <w:left w:val="nil"/>
              <w:bottom w:val="single" w:sz="4" w:space="0" w:color="auto"/>
              <w:right w:val="single" w:sz="4" w:space="0" w:color="auto"/>
            </w:tcBorders>
            <w:shd w:val="clear" w:color="auto" w:fill="auto"/>
            <w:noWrap/>
            <w:vAlign w:val="bottom"/>
            <w:hideMark/>
          </w:tcPr>
          <w:p w14:paraId="5A831F9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$1,895</w:t>
            </w:r>
          </w:p>
        </w:tc>
        <w:tc>
          <w:tcPr>
            <w:tcW w:w="1433" w:type="dxa"/>
            <w:tcBorders>
              <w:top w:val="nil"/>
              <w:left w:val="nil"/>
              <w:bottom w:val="single" w:sz="4" w:space="0" w:color="auto"/>
              <w:right w:val="single" w:sz="4" w:space="0" w:color="auto"/>
            </w:tcBorders>
            <w:shd w:val="clear" w:color="auto" w:fill="auto"/>
            <w:noWrap/>
            <w:vAlign w:val="bottom"/>
            <w:hideMark/>
          </w:tcPr>
          <w:p w14:paraId="73608B2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$912</w:t>
            </w:r>
          </w:p>
        </w:tc>
        <w:tc>
          <w:tcPr>
            <w:tcW w:w="1170" w:type="dxa"/>
            <w:tcBorders>
              <w:top w:val="nil"/>
              <w:left w:val="nil"/>
              <w:bottom w:val="single" w:sz="4" w:space="0" w:color="auto"/>
              <w:right w:val="single" w:sz="4" w:space="0" w:color="auto"/>
            </w:tcBorders>
            <w:shd w:val="clear" w:color="auto" w:fill="auto"/>
            <w:noWrap/>
            <w:vAlign w:val="bottom"/>
            <w:hideMark/>
          </w:tcPr>
          <w:p w14:paraId="59C7131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$684</w:t>
            </w:r>
          </w:p>
        </w:tc>
        <w:tc>
          <w:tcPr>
            <w:tcW w:w="934" w:type="dxa"/>
            <w:tcBorders>
              <w:top w:val="nil"/>
              <w:left w:val="nil"/>
              <w:bottom w:val="single" w:sz="4" w:space="0" w:color="auto"/>
              <w:right w:val="single" w:sz="4" w:space="0" w:color="auto"/>
            </w:tcBorders>
            <w:shd w:val="clear" w:color="auto" w:fill="auto"/>
            <w:noWrap/>
            <w:vAlign w:val="bottom"/>
            <w:hideMark/>
          </w:tcPr>
          <w:p w14:paraId="4534FF0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$660</w:t>
            </w:r>
          </w:p>
        </w:tc>
        <w:tc>
          <w:tcPr>
            <w:tcW w:w="773" w:type="dxa"/>
            <w:tcBorders>
              <w:top w:val="nil"/>
              <w:left w:val="nil"/>
              <w:bottom w:val="single" w:sz="4" w:space="0" w:color="auto"/>
              <w:right w:val="single" w:sz="4" w:space="0" w:color="auto"/>
            </w:tcBorders>
            <w:shd w:val="clear" w:color="auto" w:fill="auto"/>
            <w:noWrap/>
            <w:vAlign w:val="bottom"/>
            <w:hideMark/>
          </w:tcPr>
          <w:p w14:paraId="1D27771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0E0FBFB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$925</w:t>
            </w:r>
          </w:p>
        </w:tc>
        <w:tc>
          <w:tcPr>
            <w:tcW w:w="876" w:type="dxa"/>
            <w:tcBorders>
              <w:top w:val="nil"/>
              <w:left w:val="nil"/>
              <w:bottom w:val="single" w:sz="4" w:space="0" w:color="auto"/>
              <w:right w:val="single" w:sz="4" w:space="0" w:color="auto"/>
            </w:tcBorders>
            <w:shd w:val="clear" w:color="auto" w:fill="auto"/>
            <w:noWrap/>
            <w:vAlign w:val="bottom"/>
            <w:hideMark/>
          </w:tcPr>
          <w:p w14:paraId="0D3B731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3CBB843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$6,576</w:t>
            </w:r>
          </w:p>
        </w:tc>
        <w:tc>
          <w:tcPr>
            <w:tcW w:w="271" w:type="dxa"/>
            <w:tcBorders>
              <w:top w:val="nil"/>
              <w:left w:val="nil"/>
              <w:bottom w:val="nil"/>
              <w:right w:val="nil"/>
            </w:tcBorders>
            <w:shd w:val="clear" w:color="auto" w:fill="auto"/>
            <w:noWrap/>
            <w:vAlign w:val="bottom"/>
            <w:hideMark/>
          </w:tcPr>
          <w:p w14:paraId="00CAF3D1"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4F84C41"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33</w:t>
            </w:r>
          </w:p>
        </w:tc>
        <w:tc>
          <w:tcPr>
            <w:tcW w:w="1680" w:type="dxa"/>
            <w:tcBorders>
              <w:top w:val="nil"/>
              <w:left w:val="nil"/>
              <w:bottom w:val="single" w:sz="4" w:space="0" w:color="auto"/>
              <w:right w:val="single" w:sz="4" w:space="0" w:color="auto"/>
            </w:tcBorders>
            <w:shd w:val="clear" w:color="auto" w:fill="auto"/>
            <w:noWrap/>
            <w:vAlign w:val="bottom"/>
            <w:hideMark/>
          </w:tcPr>
          <w:p w14:paraId="44921D5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38</w:t>
            </w:r>
          </w:p>
        </w:tc>
      </w:tr>
      <w:tr w:rsidR="00945827" w:rsidRPr="00945827" w14:paraId="0C78551F"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ABF8F"/>
            <w:noWrap/>
            <w:vAlign w:val="bottom"/>
            <w:hideMark/>
          </w:tcPr>
          <w:p w14:paraId="32BC9F63"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Poinsett</w:t>
            </w:r>
          </w:p>
        </w:tc>
        <w:tc>
          <w:tcPr>
            <w:tcW w:w="879" w:type="dxa"/>
            <w:tcBorders>
              <w:top w:val="nil"/>
              <w:left w:val="nil"/>
              <w:bottom w:val="single" w:sz="4" w:space="0" w:color="auto"/>
              <w:right w:val="single" w:sz="4" w:space="0" w:color="auto"/>
            </w:tcBorders>
            <w:shd w:val="clear" w:color="000000" w:fill="FABF8F"/>
            <w:noWrap/>
            <w:vAlign w:val="bottom"/>
            <w:hideMark/>
          </w:tcPr>
          <w:p w14:paraId="093B6E9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$9,310</w:t>
            </w:r>
          </w:p>
        </w:tc>
        <w:tc>
          <w:tcPr>
            <w:tcW w:w="1433" w:type="dxa"/>
            <w:tcBorders>
              <w:top w:val="nil"/>
              <w:left w:val="nil"/>
              <w:bottom w:val="single" w:sz="4" w:space="0" w:color="auto"/>
              <w:right w:val="single" w:sz="4" w:space="0" w:color="auto"/>
            </w:tcBorders>
            <w:shd w:val="clear" w:color="000000" w:fill="FABF8F"/>
            <w:noWrap/>
            <w:vAlign w:val="bottom"/>
            <w:hideMark/>
          </w:tcPr>
          <w:p w14:paraId="480F21C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$4,480</w:t>
            </w:r>
          </w:p>
        </w:tc>
        <w:tc>
          <w:tcPr>
            <w:tcW w:w="1170" w:type="dxa"/>
            <w:tcBorders>
              <w:top w:val="nil"/>
              <w:left w:val="nil"/>
              <w:bottom w:val="single" w:sz="4" w:space="0" w:color="auto"/>
              <w:right w:val="single" w:sz="4" w:space="0" w:color="auto"/>
            </w:tcBorders>
            <w:shd w:val="clear" w:color="000000" w:fill="FABF8F"/>
            <w:noWrap/>
            <w:vAlign w:val="bottom"/>
            <w:hideMark/>
          </w:tcPr>
          <w:p w14:paraId="078E9CB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$7,000</w:t>
            </w:r>
          </w:p>
        </w:tc>
        <w:tc>
          <w:tcPr>
            <w:tcW w:w="934" w:type="dxa"/>
            <w:tcBorders>
              <w:top w:val="nil"/>
              <w:left w:val="nil"/>
              <w:bottom w:val="single" w:sz="4" w:space="0" w:color="auto"/>
              <w:right w:val="single" w:sz="4" w:space="0" w:color="auto"/>
            </w:tcBorders>
            <w:shd w:val="clear" w:color="000000" w:fill="FABF8F"/>
            <w:noWrap/>
            <w:vAlign w:val="bottom"/>
            <w:hideMark/>
          </w:tcPr>
          <w:p w14:paraId="051FDE4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$1,440</w:t>
            </w:r>
          </w:p>
        </w:tc>
        <w:tc>
          <w:tcPr>
            <w:tcW w:w="773" w:type="dxa"/>
            <w:tcBorders>
              <w:top w:val="nil"/>
              <w:left w:val="nil"/>
              <w:bottom w:val="single" w:sz="4" w:space="0" w:color="auto"/>
              <w:right w:val="single" w:sz="4" w:space="0" w:color="auto"/>
            </w:tcBorders>
            <w:shd w:val="clear" w:color="000000" w:fill="FABF8F"/>
            <w:noWrap/>
            <w:vAlign w:val="bottom"/>
            <w:hideMark/>
          </w:tcPr>
          <w:p w14:paraId="329ECE3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000000" w:fill="FABF8F"/>
            <w:noWrap/>
            <w:vAlign w:val="bottom"/>
            <w:hideMark/>
          </w:tcPr>
          <w:p w14:paraId="1159E2F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$940</w:t>
            </w:r>
          </w:p>
        </w:tc>
        <w:tc>
          <w:tcPr>
            <w:tcW w:w="876" w:type="dxa"/>
            <w:tcBorders>
              <w:top w:val="nil"/>
              <w:left w:val="nil"/>
              <w:bottom w:val="single" w:sz="4" w:space="0" w:color="auto"/>
              <w:right w:val="single" w:sz="4" w:space="0" w:color="auto"/>
            </w:tcBorders>
            <w:shd w:val="clear" w:color="000000" w:fill="FABF8F"/>
            <w:noWrap/>
            <w:vAlign w:val="bottom"/>
            <w:hideMark/>
          </w:tcPr>
          <w:p w14:paraId="406495B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000000" w:fill="FABF8F"/>
            <w:noWrap/>
            <w:vAlign w:val="bottom"/>
            <w:hideMark/>
          </w:tcPr>
          <w:p w14:paraId="6DD0569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$24,670</w:t>
            </w:r>
          </w:p>
        </w:tc>
        <w:tc>
          <w:tcPr>
            <w:tcW w:w="271" w:type="dxa"/>
            <w:tcBorders>
              <w:top w:val="nil"/>
              <w:left w:val="nil"/>
              <w:bottom w:val="nil"/>
              <w:right w:val="nil"/>
            </w:tcBorders>
            <w:shd w:val="clear" w:color="auto" w:fill="auto"/>
            <w:noWrap/>
            <w:vAlign w:val="bottom"/>
            <w:hideMark/>
          </w:tcPr>
          <w:p w14:paraId="6C97834C"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ABF8F"/>
            <w:noWrap/>
            <w:vAlign w:val="bottom"/>
            <w:hideMark/>
          </w:tcPr>
          <w:p w14:paraId="0B94F8B8"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72</w:t>
            </w:r>
          </w:p>
        </w:tc>
        <w:tc>
          <w:tcPr>
            <w:tcW w:w="1680" w:type="dxa"/>
            <w:tcBorders>
              <w:top w:val="nil"/>
              <w:left w:val="nil"/>
              <w:bottom w:val="single" w:sz="4" w:space="0" w:color="auto"/>
              <w:right w:val="single" w:sz="4" w:space="0" w:color="auto"/>
            </w:tcBorders>
            <w:shd w:val="clear" w:color="000000" w:fill="FABF8F"/>
            <w:noWrap/>
            <w:vAlign w:val="bottom"/>
            <w:hideMark/>
          </w:tcPr>
          <w:p w14:paraId="6D1652E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112</w:t>
            </w:r>
          </w:p>
        </w:tc>
      </w:tr>
      <w:tr w:rsidR="00945827" w:rsidRPr="00945827" w14:paraId="255BC6AF"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F664606"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Redfield</w:t>
            </w:r>
          </w:p>
        </w:tc>
        <w:tc>
          <w:tcPr>
            <w:tcW w:w="879" w:type="dxa"/>
            <w:tcBorders>
              <w:top w:val="nil"/>
              <w:left w:val="nil"/>
              <w:bottom w:val="single" w:sz="4" w:space="0" w:color="auto"/>
              <w:right w:val="single" w:sz="4" w:space="0" w:color="auto"/>
            </w:tcBorders>
            <w:shd w:val="clear" w:color="auto" w:fill="auto"/>
            <w:noWrap/>
            <w:vAlign w:val="bottom"/>
            <w:hideMark/>
          </w:tcPr>
          <w:p w14:paraId="1199442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433" w:type="dxa"/>
            <w:tcBorders>
              <w:top w:val="nil"/>
              <w:left w:val="nil"/>
              <w:bottom w:val="single" w:sz="4" w:space="0" w:color="auto"/>
              <w:right w:val="single" w:sz="4" w:space="0" w:color="auto"/>
            </w:tcBorders>
            <w:shd w:val="clear" w:color="auto" w:fill="auto"/>
            <w:noWrap/>
            <w:vAlign w:val="bottom"/>
            <w:hideMark/>
          </w:tcPr>
          <w:p w14:paraId="3FD7417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14:paraId="3FF8254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934" w:type="dxa"/>
            <w:tcBorders>
              <w:top w:val="nil"/>
              <w:left w:val="nil"/>
              <w:bottom w:val="single" w:sz="4" w:space="0" w:color="auto"/>
              <w:right w:val="single" w:sz="4" w:space="0" w:color="auto"/>
            </w:tcBorders>
            <w:shd w:val="clear" w:color="auto" w:fill="auto"/>
            <w:noWrap/>
            <w:vAlign w:val="bottom"/>
            <w:hideMark/>
          </w:tcPr>
          <w:p w14:paraId="2DBB494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773" w:type="dxa"/>
            <w:tcBorders>
              <w:top w:val="nil"/>
              <w:left w:val="nil"/>
              <w:bottom w:val="single" w:sz="4" w:space="0" w:color="auto"/>
              <w:right w:val="single" w:sz="4" w:space="0" w:color="auto"/>
            </w:tcBorders>
            <w:shd w:val="clear" w:color="auto" w:fill="auto"/>
            <w:noWrap/>
            <w:vAlign w:val="bottom"/>
            <w:hideMark/>
          </w:tcPr>
          <w:p w14:paraId="04F7B20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2D7603C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876" w:type="dxa"/>
            <w:tcBorders>
              <w:top w:val="nil"/>
              <w:left w:val="nil"/>
              <w:bottom w:val="single" w:sz="4" w:space="0" w:color="auto"/>
              <w:right w:val="single" w:sz="4" w:space="0" w:color="auto"/>
            </w:tcBorders>
            <w:shd w:val="clear" w:color="auto" w:fill="auto"/>
            <w:noWrap/>
            <w:vAlign w:val="bottom"/>
            <w:hideMark/>
          </w:tcPr>
          <w:p w14:paraId="237B8A1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980" w:type="dxa"/>
            <w:tcBorders>
              <w:top w:val="nil"/>
              <w:left w:val="nil"/>
              <w:bottom w:val="single" w:sz="4" w:space="0" w:color="auto"/>
              <w:right w:val="single" w:sz="4" w:space="0" w:color="auto"/>
            </w:tcBorders>
            <w:shd w:val="clear" w:color="auto" w:fill="auto"/>
            <w:noWrap/>
            <w:vAlign w:val="bottom"/>
            <w:hideMark/>
          </w:tcPr>
          <w:p w14:paraId="556E437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271" w:type="dxa"/>
            <w:tcBorders>
              <w:top w:val="nil"/>
              <w:left w:val="nil"/>
              <w:bottom w:val="nil"/>
              <w:right w:val="nil"/>
            </w:tcBorders>
            <w:shd w:val="clear" w:color="auto" w:fill="auto"/>
            <w:noWrap/>
            <w:vAlign w:val="bottom"/>
            <w:hideMark/>
          </w:tcPr>
          <w:p w14:paraId="021E15C7"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73630F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680" w:type="dxa"/>
            <w:tcBorders>
              <w:top w:val="nil"/>
              <w:left w:val="nil"/>
              <w:bottom w:val="single" w:sz="4" w:space="0" w:color="auto"/>
              <w:right w:val="single" w:sz="4" w:space="0" w:color="auto"/>
            </w:tcBorders>
            <w:shd w:val="clear" w:color="auto" w:fill="auto"/>
            <w:noWrap/>
            <w:vAlign w:val="bottom"/>
            <w:hideMark/>
          </w:tcPr>
          <w:p w14:paraId="550113A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r>
      <w:tr w:rsidR="00945827" w:rsidRPr="00945827" w14:paraId="3563840A"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ABF8F"/>
            <w:noWrap/>
            <w:vAlign w:val="bottom"/>
            <w:hideMark/>
          </w:tcPr>
          <w:p w14:paraId="4CE1F952"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Siouxland</w:t>
            </w:r>
          </w:p>
        </w:tc>
        <w:tc>
          <w:tcPr>
            <w:tcW w:w="879" w:type="dxa"/>
            <w:tcBorders>
              <w:top w:val="nil"/>
              <w:left w:val="nil"/>
              <w:bottom w:val="single" w:sz="4" w:space="0" w:color="auto"/>
              <w:right w:val="single" w:sz="4" w:space="0" w:color="auto"/>
            </w:tcBorders>
            <w:shd w:val="clear" w:color="000000" w:fill="FABF8F"/>
            <w:noWrap/>
            <w:vAlign w:val="bottom"/>
            <w:hideMark/>
          </w:tcPr>
          <w:p w14:paraId="14269F2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$5,387</w:t>
            </w:r>
          </w:p>
        </w:tc>
        <w:tc>
          <w:tcPr>
            <w:tcW w:w="1433" w:type="dxa"/>
            <w:tcBorders>
              <w:top w:val="nil"/>
              <w:left w:val="nil"/>
              <w:bottom w:val="single" w:sz="4" w:space="0" w:color="auto"/>
              <w:right w:val="single" w:sz="4" w:space="0" w:color="auto"/>
            </w:tcBorders>
            <w:shd w:val="clear" w:color="000000" w:fill="FABF8F"/>
            <w:noWrap/>
            <w:vAlign w:val="bottom"/>
            <w:hideMark/>
          </w:tcPr>
          <w:p w14:paraId="28B43EE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$2,592</w:t>
            </w:r>
          </w:p>
        </w:tc>
        <w:tc>
          <w:tcPr>
            <w:tcW w:w="1170" w:type="dxa"/>
            <w:tcBorders>
              <w:top w:val="nil"/>
              <w:left w:val="nil"/>
              <w:bottom w:val="single" w:sz="4" w:space="0" w:color="auto"/>
              <w:right w:val="single" w:sz="4" w:space="0" w:color="auto"/>
            </w:tcBorders>
            <w:shd w:val="clear" w:color="000000" w:fill="FABF8F"/>
            <w:noWrap/>
            <w:vAlign w:val="bottom"/>
            <w:hideMark/>
          </w:tcPr>
          <w:p w14:paraId="25DE3CC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$4,050</w:t>
            </w:r>
          </w:p>
        </w:tc>
        <w:tc>
          <w:tcPr>
            <w:tcW w:w="934" w:type="dxa"/>
            <w:tcBorders>
              <w:top w:val="nil"/>
              <w:left w:val="nil"/>
              <w:bottom w:val="single" w:sz="4" w:space="0" w:color="auto"/>
              <w:right w:val="single" w:sz="4" w:space="0" w:color="auto"/>
            </w:tcBorders>
            <w:shd w:val="clear" w:color="000000" w:fill="FABF8F"/>
            <w:noWrap/>
            <w:vAlign w:val="bottom"/>
            <w:hideMark/>
          </w:tcPr>
          <w:p w14:paraId="59CE406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$1,560</w:t>
            </w:r>
          </w:p>
        </w:tc>
        <w:tc>
          <w:tcPr>
            <w:tcW w:w="773" w:type="dxa"/>
            <w:tcBorders>
              <w:top w:val="nil"/>
              <w:left w:val="nil"/>
              <w:bottom w:val="single" w:sz="4" w:space="0" w:color="auto"/>
              <w:right w:val="single" w:sz="4" w:space="0" w:color="auto"/>
            </w:tcBorders>
            <w:shd w:val="clear" w:color="000000" w:fill="FABF8F"/>
            <w:noWrap/>
            <w:vAlign w:val="bottom"/>
            <w:hideMark/>
          </w:tcPr>
          <w:p w14:paraId="5888E23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000000" w:fill="FABF8F"/>
            <w:noWrap/>
            <w:vAlign w:val="bottom"/>
            <w:hideMark/>
          </w:tcPr>
          <w:p w14:paraId="165C3AE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$975</w:t>
            </w:r>
          </w:p>
        </w:tc>
        <w:tc>
          <w:tcPr>
            <w:tcW w:w="876" w:type="dxa"/>
            <w:tcBorders>
              <w:top w:val="nil"/>
              <w:left w:val="nil"/>
              <w:bottom w:val="single" w:sz="4" w:space="0" w:color="auto"/>
              <w:right w:val="single" w:sz="4" w:space="0" w:color="auto"/>
            </w:tcBorders>
            <w:shd w:val="clear" w:color="000000" w:fill="FABF8F"/>
            <w:noWrap/>
            <w:vAlign w:val="bottom"/>
            <w:hideMark/>
          </w:tcPr>
          <w:p w14:paraId="6B4D0D67"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$1,460</w:t>
            </w:r>
          </w:p>
        </w:tc>
        <w:tc>
          <w:tcPr>
            <w:tcW w:w="980" w:type="dxa"/>
            <w:tcBorders>
              <w:top w:val="nil"/>
              <w:left w:val="nil"/>
              <w:bottom w:val="single" w:sz="4" w:space="0" w:color="auto"/>
              <w:right w:val="single" w:sz="4" w:space="0" w:color="auto"/>
            </w:tcBorders>
            <w:shd w:val="clear" w:color="000000" w:fill="FABF8F"/>
            <w:noWrap/>
            <w:vAlign w:val="bottom"/>
            <w:hideMark/>
          </w:tcPr>
          <w:p w14:paraId="060825E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$16,024</w:t>
            </w:r>
          </w:p>
        </w:tc>
        <w:tc>
          <w:tcPr>
            <w:tcW w:w="271" w:type="dxa"/>
            <w:tcBorders>
              <w:top w:val="nil"/>
              <w:left w:val="nil"/>
              <w:bottom w:val="nil"/>
              <w:right w:val="nil"/>
            </w:tcBorders>
            <w:shd w:val="clear" w:color="auto" w:fill="auto"/>
            <w:noWrap/>
            <w:vAlign w:val="bottom"/>
            <w:hideMark/>
          </w:tcPr>
          <w:p w14:paraId="01A3B22B"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ABF8F"/>
            <w:noWrap/>
            <w:vAlign w:val="bottom"/>
            <w:hideMark/>
          </w:tcPr>
          <w:p w14:paraId="7FF6D08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78</w:t>
            </w:r>
          </w:p>
        </w:tc>
        <w:tc>
          <w:tcPr>
            <w:tcW w:w="1680" w:type="dxa"/>
            <w:tcBorders>
              <w:top w:val="nil"/>
              <w:left w:val="nil"/>
              <w:bottom w:val="single" w:sz="4" w:space="0" w:color="auto"/>
              <w:right w:val="single" w:sz="4" w:space="0" w:color="auto"/>
            </w:tcBorders>
            <w:shd w:val="clear" w:color="000000" w:fill="FABF8F"/>
            <w:noWrap/>
            <w:vAlign w:val="bottom"/>
            <w:hideMark/>
          </w:tcPr>
          <w:p w14:paraId="3AAA614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108</w:t>
            </w:r>
          </w:p>
        </w:tc>
      </w:tr>
      <w:tr w:rsidR="00945827" w:rsidRPr="00945827" w14:paraId="5CE6D8A6"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5CD4EE5"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Sisseton</w:t>
            </w:r>
          </w:p>
        </w:tc>
        <w:tc>
          <w:tcPr>
            <w:tcW w:w="879" w:type="dxa"/>
            <w:tcBorders>
              <w:top w:val="nil"/>
              <w:left w:val="nil"/>
              <w:bottom w:val="single" w:sz="4" w:space="0" w:color="auto"/>
              <w:right w:val="single" w:sz="4" w:space="0" w:color="auto"/>
            </w:tcBorders>
            <w:shd w:val="clear" w:color="auto" w:fill="auto"/>
            <w:noWrap/>
            <w:vAlign w:val="bottom"/>
            <w:hideMark/>
          </w:tcPr>
          <w:p w14:paraId="70588A2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$10,141</w:t>
            </w:r>
          </w:p>
        </w:tc>
        <w:tc>
          <w:tcPr>
            <w:tcW w:w="1433" w:type="dxa"/>
            <w:tcBorders>
              <w:top w:val="nil"/>
              <w:left w:val="nil"/>
              <w:bottom w:val="single" w:sz="4" w:space="0" w:color="auto"/>
              <w:right w:val="single" w:sz="4" w:space="0" w:color="auto"/>
            </w:tcBorders>
            <w:shd w:val="clear" w:color="auto" w:fill="auto"/>
            <w:noWrap/>
            <w:vAlign w:val="bottom"/>
            <w:hideMark/>
          </w:tcPr>
          <w:p w14:paraId="0FB991C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$4,880</w:t>
            </w:r>
          </w:p>
        </w:tc>
        <w:tc>
          <w:tcPr>
            <w:tcW w:w="1170" w:type="dxa"/>
            <w:tcBorders>
              <w:top w:val="nil"/>
              <w:left w:val="nil"/>
              <w:bottom w:val="single" w:sz="4" w:space="0" w:color="auto"/>
              <w:right w:val="single" w:sz="4" w:space="0" w:color="auto"/>
            </w:tcBorders>
            <w:shd w:val="clear" w:color="auto" w:fill="auto"/>
            <w:noWrap/>
            <w:vAlign w:val="bottom"/>
            <w:hideMark/>
          </w:tcPr>
          <w:p w14:paraId="5D1B3AD1"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$7,625</w:t>
            </w:r>
          </w:p>
        </w:tc>
        <w:tc>
          <w:tcPr>
            <w:tcW w:w="934" w:type="dxa"/>
            <w:tcBorders>
              <w:top w:val="nil"/>
              <w:left w:val="nil"/>
              <w:bottom w:val="single" w:sz="4" w:space="0" w:color="auto"/>
              <w:right w:val="single" w:sz="4" w:space="0" w:color="auto"/>
            </w:tcBorders>
            <w:shd w:val="clear" w:color="auto" w:fill="auto"/>
            <w:noWrap/>
            <w:vAlign w:val="bottom"/>
            <w:hideMark/>
          </w:tcPr>
          <w:p w14:paraId="78AC397E"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$2,060</w:t>
            </w:r>
          </w:p>
        </w:tc>
        <w:tc>
          <w:tcPr>
            <w:tcW w:w="773" w:type="dxa"/>
            <w:tcBorders>
              <w:top w:val="nil"/>
              <w:left w:val="nil"/>
              <w:bottom w:val="single" w:sz="4" w:space="0" w:color="auto"/>
              <w:right w:val="single" w:sz="4" w:space="0" w:color="auto"/>
            </w:tcBorders>
            <w:shd w:val="clear" w:color="auto" w:fill="auto"/>
            <w:noWrap/>
            <w:vAlign w:val="bottom"/>
            <w:hideMark/>
          </w:tcPr>
          <w:p w14:paraId="0226814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1A392C1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$975</w:t>
            </w:r>
          </w:p>
        </w:tc>
        <w:tc>
          <w:tcPr>
            <w:tcW w:w="876" w:type="dxa"/>
            <w:tcBorders>
              <w:top w:val="nil"/>
              <w:left w:val="nil"/>
              <w:bottom w:val="single" w:sz="4" w:space="0" w:color="auto"/>
              <w:right w:val="single" w:sz="4" w:space="0" w:color="auto"/>
            </w:tcBorders>
            <w:shd w:val="clear" w:color="auto" w:fill="auto"/>
            <w:noWrap/>
            <w:vAlign w:val="bottom"/>
            <w:hideMark/>
          </w:tcPr>
          <w:p w14:paraId="1E5C94BF"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60C3249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$27,181</w:t>
            </w:r>
          </w:p>
        </w:tc>
        <w:tc>
          <w:tcPr>
            <w:tcW w:w="271" w:type="dxa"/>
            <w:tcBorders>
              <w:top w:val="nil"/>
              <w:left w:val="nil"/>
              <w:bottom w:val="nil"/>
              <w:right w:val="nil"/>
            </w:tcBorders>
            <w:shd w:val="clear" w:color="auto" w:fill="auto"/>
            <w:noWrap/>
            <w:vAlign w:val="bottom"/>
            <w:hideMark/>
          </w:tcPr>
          <w:p w14:paraId="395EF64B"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B1B5B63"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103</w:t>
            </w:r>
          </w:p>
        </w:tc>
        <w:tc>
          <w:tcPr>
            <w:tcW w:w="1680" w:type="dxa"/>
            <w:tcBorders>
              <w:top w:val="nil"/>
              <w:left w:val="nil"/>
              <w:bottom w:val="single" w:sz="4" w:space="0" w:color="auto"/>
              <w:right w:val="single" w:sz="4" w:space="0" w:color="auto"/>
            </w:tcBorders>
            <w:shd w:val="clear" w:color="auto" w:fill="auto"/>
            <w:noWrap/>
            <w:vAlign w:val="bottom"/>
            <w:hideMark/>
          </w:tcPr>
          <w:p w14:paraId="338DAB0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122</w:t>
            </w:r>
          </w:p>
        </w:tc>
      </w:tr>
      <w:tr w:rsidR="00945827" w:rsidRPr="00945827" w14:paraId="0C771BAC"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FABF8F"/>
            <w:noWrap/>
            <w:vAlign w:val="bottom"/>
            <w:hideMark/>
          </w:tcPr>
          <w:p w14:paraId="1F123F7C"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Watertown</w:t>
            </w:r>
          </w:p>
        </w:tc>
        <w:tc>
          <w:tcPr>
            <w:tcW w:w="879" w:type="dxa"/>
            <w:tcBorders>
              <w:top w:val="nil"/>
              <w:left w:val="nil"/>
              <w:bottom w:val="single" w:sz="4" w:space="0" w:color="auto"/>
              <w:right w:val="single" w:sz="4" w:space="0" w:color="auto"/>
            </w:tcBorders>
            <w:shd w:val="clear" w:color="000000" w:fill="FABF8F"/>
            <w:noWrap/>
            <w:vAlign w:val="bottom"/>
            <w:hideMark/>
          </w:tcPr>
          <w:p w14:paraId="1A1A301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$5,054</w:t>
            </w:r>
          </w:p>
        </w:tc>
        <w:tc>
          <w:tcPr>
            <w:tcW w:w="1433" w:type="dxa"/>
            <w:tcBorders>
              <w:top w:val="nil"/>
              <w:left w:val="nil"/>
              <w:bottom w:val="single" w:sz="4" w:space="0" w:color="auto"/>
              <w:right w:val="single" w:sz="4" w:space="0" w:color="auto"/>
            </w:tcBorders>
            <w:shd w:val="clear" w:color="000000" w:fill="FABF8F"/>
            <w:noWrap/>
            <w:vAlign w:val="bottom"/>
            <w:hideMark/>
          </w:tcPr>
          <w:p w14:paraId="79B3DD7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$2,432</w:t>
            </w:r>
          </w:p>
        </w:tc>
        <w:tc>
          <w:tcPr>
            <w:tcW w:w="1170" w:type="dxa"/>
            <w:tcBorders>
              <w:top w:val="nil"/>
              <w:left w:val="nil"/>
              <w:bottom w:val="single" w:sz="4" w:space="0" w:color="auto"/>
              <w:right w:val="single" w:sz="4" w:space="0" w:color="auto"/>
            </w:tcBorders>
            <w:shd w:val="clear" w:color="000000" w:fill="FABF8F"/>
            <w:noWrap/>
            <w:vAlign w:val="bottom"/>
            <w:hideMark/>
          </w:tcPr>
          <w:p w14:paraId="0443E26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$3,800</w:t>
            </w:r>
          </w:p>
        </w:tc>
        <w:tc>
          <w:tcPr>
            <w:tcW w:w="934" w:type="dxa"/>
            <w:tcBorders>
              <w:top w:val="nil"/>
              <w:left w:val="nil"/>
              <w:bottom w:val="single" w:sz="4" w:space="0" w:color="auto"/>
              <w:right w:val="single" w:sz="4" w:space="0" w:color="auto"/>
            </w:tcBorders>
            <w:shd w:val="clear" w:color="000000" w:fill="FABF8F"/>
            <w:noWrap/>
            <w:vAlign w:val="bottom"/>
            <w:hideMark/>
          </w:tcPr>
          <w:p w14:paraId="3B51E1BD"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$1,520</w:t>
            </w:r>
          </w:p>
        </w:tc>
        <w:tc>
          <w:tcPr>
            <w:tcW w:w="773" w:type="dxa"/>
            <w:tcBorders>
              <w:top w:val="nil"/>
              <w:left w:val="nil"/>
              <w:bottom w:val="single" w:sz="4" w:space="0" w:color="auto"/>
              <w:right w:val="single" w:sz="4" w:space="0" w:color="auto"/>
            </w:tcBorders>
            <w:shd w:val="clear" w:color="000000" w:fill="FABF8F"/>
            <w:noWrap/>
            <w:vAlign w:val="bottom"/>
            <w:hideMark/>
          </w:tcPr>
          <w:p w14:paraId="4F4DD25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$600</w:t>
            </w:r>
          </w:p>
        </w:tc>
        <w:tc>
          <w:tcPr>
            <w:tcW w:w="1147" w:type="dxa"/>
            <w:tcBorders>
              <w:top w:val="nil"/>
              <w:left w:val="nil"/>
              <w:bottom w:val="single" w:sz="4" w:space="0" w:color="auto"/>
              <w:right w:val="single" w:sz="4" w:space="0" w:color="auto"/>
            </w:tcBorders>
            <w:shd w:val="clear" w:color="000000" w:fill="FABF8F"/>
            <w:noWrap/>
            <w:vAlign w:val="bottom"/>
            <w:hideMark/>
          </w:tcPr>
          <w:p w14:paraId="778B6D21"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$925</w:t>
            </w:r>
          </w:p>
        </w:tc>
        <w:tc>
          <w:tcPr>
            <w:tcW w:w="876" w:type="dxa"/>
            <w:tcBorders>
              <w:top w:val="nil"/>
              <w:left w:val="nil"/>
              <w:bottom w:val="single" w:sz="4" w:space="0" w:color="auto"/>
              <w:right w:val="single" w:sz="4" w:space="0" w:color="auto"/>
            </w:tcBorders>
            <w:shd w:val="clear" w:color="000000" w:fill="FABF8F"/>
            <w:noWrap/>
            <w:vAlign w:val="bottom"/>
            <w:hideMark/>
          </w:tcPr>
          <w:p w14:paraId="3AE6922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000000" w:fill="FABF8F"/>
            <w:noWrap/>
            <w:vAlign w:val="bottom"/>
            <w:hideMark/>
          </w:tcPr>
          <w:p w14:paraId="3A81FC72"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$15,831</w:t>
            </w:r>
          </w:p>
        </w:tc>
        <w:tc>
          <w:tcPr>
            <w:tcW w:w="271" w:type="dxa"/>
            <w:tcBorders>
              <w:top w:val="nil"/>
              <w:left w:val="nil"/>
              <w:bottom w:val="nil"/>
              <w:right w:val="nil"/>
            </w:tcBorders>
            <w:shd w:val="clear" w:color="auto" w:fill="auto"/>
            <w:noWrap/>
            <w:vAlign w:val="bottom"/>
            <w:hideMark/>
          </w:tcPr>
          <w:p w14:paraId="27BE7B2E"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000000" w:fill="FABF8F"/>
            <w:noWrap/>
            <w:vAlign w:val="bottom"/>
            <w:hideMark/>
          </w:tcPr>
          <w:p w14:paraId="51885E6A"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76</w:t>
            </w:r>
          </w:p>
        </w:tc>
        <w:tc>
          <w:tcPr>
            <w:tcW w:w="1680" w:type="dxa"/>
            <w:tcBorders>
              <w:top w:val="nil"/>
              <w:left w:val="nil"/>
              <w:bottom w:val="single" w:sz="4" w:space="0" w:color="auto"/>
              <w:right w:val="single" w:sz="4" w:space="0" w:color="auto"/>
            </w:tcBorders>
            <w:shd w:val="clear" w:color="000000" w:fill="FABF8F"/>
            <w:noWrap/>
            <w:vAlign w:val="bottom"/>
            <w:hideMark/>
          </w:tcPr>
          <w:p w14:paraId="779AE60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76</w:t>
            </w:r>
          </w:p>
        </w:tc>
      </w:tr>
      <w:tr w:rsidR="00945827" w:rsidRPr="00945827" w14:paraId="47AF269B" w14:textId="77777777" w:rsidTr="00945827">
        <w:trPr>
          <w:trHeight w:val="28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6D3E78" w14:textId="77777777" w:rsidR="00945827" w:rsidRPr="00945827" w:rsidRDefault="00945827" w:rsidP="00945827">
            <w:pPr>
              <w:rPr>
                <w:rFonts w:ascii="Garamond" w:hAnsi="Garamond" w:cs="Arial"/>
                <w:sz w:val="22"/>
                <w:szCs w:val="22"/>
              </w:rPr>
            </w:pPr>
            <w:r w:rsidRPr="00945827">
              <w:rPr>
                <w:rFonts w:ascii="Garamond" w:hAnsi="Garamond" w:cs="Arial"/>
                <w:sz w:val="22"/>
                <w:szCs w:val="22"/>
              </w:rPr>
              <w:t>Webster</w:t>
            </w:r>
          </w:p>
        </w:tc>
        <w:tc>
          <w:tcPr>
            <w:tcW w:w="879" w:type="dxa"/>
            <w:tcBorders>
              <w:top w:val="nil"/>
              <w:left w:val="nil"/>
              <w:bottom w:val="single" w:sz="4" w:space="0" w:color="auto"/>
              <w:right w:val="single" w:sz="4" w:space="0" w:color="auto"/>
            </w:tcBorders>
            <w:shd w:val="clear" w:color="auto" w:fill="auto"/>
            <w:noWrap/>
            <w:vAlign w:val="bottom"/>
            <w:hideMark/>
          </w:tcPr>
          <w:p w14:paraId="0A026926"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$7,066</w:t>
            </w:r>
          </w:p>
        </w:tc>
        <w:tc>
          <w:tcPr>
            <w:tcW w:w="1433" w:type="dxa"/>
            <w:tcBorders>
              <w:top w:val="nil"/>
              <w:left w:val="nil"/>
              <w:bottom w:val="single" w:sz="4" w:space="0" w:color="auto"/>
              <w:right w:val="single" w:sz="4" w:space="0" w:color="auto"/>
            </w:tcBorders>
            <w:shd w:val="clear" w:color="auto" w:fill="auto"/>
            <w:noWrap/>
            <w:vAlign w:val="bottom"/>
            <w:hideMark/>
          </w:tcPr>
          <w:p w14:paraId="19888B5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$3,400</w:t>
            </w:r>
          </w:p>
        </w:tc>
        <w:tc>
          <w:tcPr>
            <w:tcW w:w="1170" w:type="dxa"/>
            <w:tcBorders>
              <w:top w:val="nil"/>
              <w:left w:val="nil"/>
              <w:bottom w:val="single" w:sz="4" w:space="0" w:color="auto"/>
              <w:right w:val="single" w:sz="4" w:space="0" w:color="auto"/>
            </w:tcBorders>
            <w:shd w:val="clear" w:color="auto" w:fill="auto"/>
            <w:noWrap/>
            <w:vAlign w:val="bottom"/>
            <w:hideMark/>
          </w:tcPr>
          <w:p w14:paraId="2655FC05"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$5,313</w:t>
            </w:r>
          </w:p>
        </w:tc>
        <w:tc>
          <w:tcPr>
            <w:tcW w:w="934" w:type="dxa"/>
            <w:tcBorders>
              <w:top w:val="nil"/>
              <w:left w:val="nil"/>
              <w:bottom w:val="single" w:sz="4" w:space="0" w:color="auto"/>
              <w:right w:val="single" w:sz="4" w:space="0" w:color="auto"/>
            </w:tcBorders>
            <w:shd w:val="clear" w:color="auto" w:fill="auto"/>
            <w:noWrap/>
            <w:vAlign w:val="bottom"/>
            <w:hideMark/>
          </w:tcPr>
          <w:p w14:paraId="4BB211E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$1,700</w:t>
            </w:r>
          </w:p>
        </w:tc>
        <w:tc>
          <w:tcPr>
            <w:tcW w:w="773" w:type="dxa"/>
            <w:tcBorders>
              <w:top w:val="nil"/>
              <w:left w:val="nil"/>
              <w:bottom w:val="single" w:sz="4" w:space="0" w:color="auto"/>
              <w:right w:val="single" w:sz="4" w:space="0" w:color="auto"/>
            </w:tcBorders>
            <w:shd w:val="clear" w:color="auto" w:fill="auto"/>
            <w:noWrap/>
            <w:vAlign w:val="bottom"/>
            <w:hideMark/>
          </w:tcPr>
          <w:p w14:paraId="096491D9"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$0</w:t>
            </w:r>
          </w:p>
        </w:tc>
        <w:tc>
          <w:tcPr>
            <w:tcW w:w="1147" w:type="dxa"/>
            <w:tcBorders>
              <w:top w:val="nil"/>
              <w:left w:val="nil"/>
              <w:bottom w:val="single" w:sz="4" w:space="0" w:color="auto"/>
              <w:right w:val="single" w:sz="4" w:space="0" w:color="auto"/>
            </w:tcBorders>
            <w:shd w:val="clear" w:color="auto" w:fill="auto"/>
            <w:noWrap/>
            <w:vAlign w:val="bottom"/>
            <w:hideMark/>
          </w:tcPr>
          <w:p w14:paraId="723BF2A4"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$925</w:t>
            </w:r>
          </w:p>
        </w:tc>
        <w:tc>
          <w:tcPr>
            <w:tcW w:w="876" w:type="dxa"/>
            <w:tcBorders>
              <w:top w:val="nil"/>
              <w:left w:val="nil"/>
              <w:bottom w:val="single" w:sz="4" w:space="0" w:color="auto"/>
              <w:right w:val="single" w:sz="4" w:space="0" w:color="auto"/>
            </w:tcBorders>
            <w:shd w:val="clear" w:color="auto" w:fill="auto"/>
            <w:noWrap/>
            <w:vAlign w:val="bottom"/>
            <w:hideMark/>
          </w:tcPr>
          <w:p w14:paraId="00D8825B"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0D0D8B71"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$19,904</w:t>
            </w:r>
          </w:p>
        </w:tc>
        <w:tc>
          <w:tcPr>
            <w:tcW w:w="271" w:type="dxa"/>
            <w:tcBorders>
              <w:top w:val="nil"/>
              <w:left w:val="nil"/>
              <w:bottom w:val="nil"/>
              <w:right w:val="nil"/>
            </w:tcBorders>
            <w:shd w:val="clear" w:color="auto" w:fill="auto"/>
            <w:noWrap/>
            <w:vAlign w:val="bottom"/>
            <w:hideMark/>
          </w:tcPr>
          <w:p w14:paraId="5BAB323C" w14:textId="77777777" w:rsidR="00945827" w:rsidRPr="00945827" w:rsidRDefault="00945827" w:rsidP="00945827">
            <w:pPr>
              <w:jc w:val="center"/>
              <w:rPr>
                <w:rFonts w:ascii="Garamond" w:hAnsi="Garamond" w:cs="Arial"/>
                <w:sz w:val="22"/>
                <w:szCs w:val="22"/>
              </w:rPr>
            </w:pPr>
          </w:p>
        </w:tc>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1B31860"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85</w:t>
            </w:r>
          </w:p>
        </w:tc>
        <w:tc>
          <w:tcPr>
            <w:tcW w:w="1680" w:type="dxa"/>
            <w:tcBorders>
              <w:top w:val="nil"/>
              <w:left w:val="nil"/>
              <w:bottom w:val="single" w:sz="4" w:space="0" w:color="auto"/>
              <w:right w:val="single" w:sz="4" w:space="0" w:color="auto"/>
            </w:tcBorders>
            <w:shd w:val="clear" w:color="auto" w:fill="auto"/>
            <w:noWrap/>
            <w:vAlign w:val="bottom"/>
            <w:hideMark/>
          </w:tcPr>
          <w:p w14:paraId="5EBB04AC" w14:textId="77777777" w:rsidR="00945827" w:rsidRPr="00945827" w:rsidRDefault="00945827" w:rsidP="00945827">
            <w:pPr>
              <w:jc w:val="center"/>
              <w:rPr>
                <w:rFonts w:ascii="Garamond" w:hAnsi="Garamond" w:cs="Arial"/>
                <w:sz w:val="22"/>
                <w:szCs w:val="22"/>
              </w:rPr>
            </w:pPr>
            <w:r w:rsidRPr="00945827">
              <w:rPr>
                <w:rFonts w:ascii="Garamond" w:hAnsi="Garamond" w:cs="Arial"/>
                <w:sz w:val="22"/>
                <w:szCs w:val="22"/>
              </w:rPr>
              <w:t>85</w:t>
            </w:r>
          </w:p>
        </w:tc>
      </w:tr>
      <w:tr w:rsidR="00945827" w:rsidRPr="00945827" w14:paraId="36E66CB7" w14:textId="77777777" w:rsidTr="00945827">
        <w:trPr>
          <w:trHeight w:val="288"/>
        </w:trPr>
        <w:tc>
          <w:tcPr>
            <w:tcW w:w="1165" w:type="dxa"/>
            <w:tcBorders>
              <w:top w:val="nil"/>
              <w:left w:val="single" w:sz="4" w:space="0" w:color="auto"/>
              <w:bottom w:val="single" w:sz="4" w:space="0" w:color="auto"/>
              <w:right w:val="single" w:sz="4" w:space="0" w:color="auto"/>
            </w:tcBorders>
            <w:shd w:val="clear" w:color="000000" w:fill="95B3D7"/>
            <w:noWrap/>
            <w:vAlign w:val="bottom"/>
            <w:hideMark/>
          </w:tcPr>
          <w:p w14:paraId="2568E645" w14:textId="77777777" w:rsidR="00945827" w:rsidRPr="00945827" w:rsidRDefault="00945827" w:rsidP="00945827">
            <w:pPr>
              <w:rPr>
                <w:rFonts w:ascii="Garamond" w:hAnsi="Garamond" w:cs="Arial"/>
                <w:b/>
                <w:bCs/>
                <w:sz w:val="22"/>
                <w:szCs w:val="22"/>
              </w:rPr>
            </w:pPr>
            <w:r w:rsidRPr="00945827">
              <w:rPr>
                <w:rFonts w:ascii="Garamond" w:hAnsi="Garamond" w:cs="Arial"/>
                <w:b/>
                <w:bCs/>
                <w:sz w:val="22"/>
                <w:szCs w:val="22"/>
              </w:rPr>
              <w:t>Totals</w:t>
            </w:r>
          </w:p>
        </w:tc>
        <w:tc>
          <w:tcPr>
            <w:tcW w:w="879" w:type="dxa"/>
            <w:tcBorders>
              <w:top w:val="nil"/>
              <w:left w:val="nil"/>
              <w:bottom w:val="single" w:sz="4" w:space="0" w:color="auto"/>
              <w:right w:val="single" w:sz="4" w:space="0" w:color="auto"/>
            </w:tcBorders>
            <w:shd w:val="clear" w:color="000000" w:fill="95B3D7"/>
            <w:noWrap/>
            <w:vAlign w:val="bottom"/>
            <w:hideMark/>
          </w:tcPr>
          <w:p w14:paraId="4456B65D"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$75,031</w:t>
            </w:r>
          </w:p>
        </w:tc>
        <w:tc>
          <w:tcPr>
            <w:tcW w:w="1433" w:type="dxa"/>
            <w:tcBorders>
              <w:top w:val="nil"/>
              <w:left w:val="nil"/>
              <w:bottom w:val="single" w:sz="4" w:space="0" w:color="auto"/>
              <w:right w:val="single" w:sz="4" w:space="0" w:color="auto"/>
            </w:tcBorders>
            <w:shd w:val="clear" w:color="000000" w:fill="95B3D7"/>
            <w:noWrap/>
            <w:vAlign w:val="bottom"/>
            <w:hideMark/>
          </w:tcPr>
          <w:p w14:paraId="4D9EEAB2"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$36,104</w:t>
            </w:r>
          </w:p>
        </w:tc>
        <w:tc>
          <w:tcPr>
            <w:tcW w:w="1170" w:type="dxa"/>
            <w:tcBorders>
              <w:top w:val="nil"/>
              <w:left w:val="nil"/>
              <w:bottom w:val="single" w:sz="4" w:space="0" w:color="auto"/>
              <w:right w:val="single" w:sz="4" w:space="0" w:color="auto"/>
            </w:tcBorders>
            <w:shd w:val="clear" w:color="000000" w:fill="95B3D7"/>
            <w:noWrap/>
            <w:vAlign w:val="bottom"/>
            <w:hideMark/>
          </w:tcPr>
          <w:p w14:paraId="649E917E"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$148,132</w:t>
            </w:r>
          </w:p>
        </w:tc>
        <w:tc>
          <w:tcPr>
            <w:tcW w:w="934" w:type="dxa"/>
            <w:tcBorders>
              <w:top w:val="nil"/>
              <w:left w:val="nil"/>
              <w:bottom w:val="single" w:sz="4" w:space="0" w:color="auto"/>
              <w:right w:val="single" w:sz="4" w:space="0" w:color="auto"/>
            </w:tcBorders>
            <w:shd w:val="clear" w:color="000000" w:fill="95B3D7"/>
            <w:noWrap/>
            <w:vAlign w:val="bottom"/>
            <w:hideMark/>
          </w:tcPr>
          <w:p w14:paraId="32407F04"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$20,060</w:t>
            </w:r>
          </w:p>
        </w:tc>
        <w:tc>
          <w:tcPr>
            <w:tcW w:w="773" w:type="dxa"/>
            <w:tcBorders>
              <w:top w:val="nil"/>
              <w:left w:val="nil"/>
              <w:bottom w:val="single" w:sz="4" w:space="0" w:color="auto"/>
              <w:right w:val="single" w:sz="4" w:space="0" w:color="auto"/>
            </w:tcBorders>
            <w:shd w:val="clear" w:color="000000" w:fill="95B3D7"/>
            <w:noWrap/>
            <w:vAlign w:val="bottom"/>
            <w:hideMark/>
          </w:tcPr>
          <w:p w14:paraId="6F559A09"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$1,000</w:t>
            </w:r>
          </w:p>
        </w:tc>
        <w:tc>
          <w:tcPr>
            <w:tcW w:w="1147" w:type="dxa"/>
            <w:tcBorders>
              <w:top w:val="nil"/>
              <w:left w:val="nil"/>
              <w:bottom w:val="single" w:sz="4" w:space="0" w:color="auto"/>
              <w:right w:val="single" w:sz="4" w:space="0" w:color="auto"/>
            </w:tcBorders>
            <w:shd w:val="clear" w:color="000000" w:fill="95B3D7"/>
            <w:noWrap/>
            <w:vAlign w:val="bottom"/>
            <w:hideMark/>
          </w:tcPr>
          <w:p w14:paraId="42034674"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$14,745</w:t>
            </w:r>
          </w:p>
        </w:tc>
        <w:tc>
          <w:tcPr>
            <w:tcW w:w="876" w:type="dxa"/>
            <w:tcBorders>
              <w:top w:val="nil"/>
              <w:left w:val="nil"/>
              <w:bottom w:val="single" w:sz="4" w:space="0" w:color="auto"/>
              <w:right w:val="single" w:sz="4" w:space="0" w:color="auto"/>
            </w:tcBorders>
            <w:shd w:val="clear" w:color="000000" w:fill="95B3D7"/>
            <w:noWrap/>
            <w:vAlign w:val="bottom"/>
            <w:hideMark/>
          </w:tcPr>
          <w:p w14:paraId="12B29B4C"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$15,560</w:t>
            </w:r>
          </w:p>
        </w:tc>
        <w:tc>
          <w:tcPr>
            <w:tcW w:w="980" w:type="dxa"/>
            <w:tcBorders>
              <w:top w:val="nil"/>
              <w:left w:val="nil"/>
              <w:bottom w:val="single" w:sz="4" w:space="0" w:color="auto"/>
              <w:right w:val="single" w:sz="4" w:space="0" w:color="auto"/>
            </w:tcBorders>
            <w:shd w:val="clear" w:color="000000" w:fill="95B3D7"/>
            <w:noWrap/>
            <w:vAlign w:val="bottom"/>
            <w:hideMark/>
          </w:tcPr>
          <w:p w14:paraId="68FC6D33"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$310,632</w:t>
            </w:r>
          </w:p>
        </w:tc>
        <w:tc>
          <w:tcPr>
            <w:tcW w:w="271" w:type="dxa"/>
            <w:tcBorders>
              <w:top w:val="nil"/>
              <w:left w:val="nil"/>
              <w:bottom w:val="nil"/>
              <w:right w:val="nil"/>
            </w:tcBorders>
            <w:shd w:val="clear" w:color="auto" w:fill="auto"/>
            <w:noWrap/>
            <w:vAlign w:val="bottom"/>
            <w:hideMark/>
          </w:tcPr>
          <w:p w14:paraId="36F63F61" w14:textId="77777777" w:rsidR="00945827" w:rsidRPr="00945827" w:rsidRDefault="00945827" w:rsidP="00945827">
            <w:pPr>
              <w:jc w:val="center"/>
              <w:rPr>
                <w:rFonts w:ascii="Garamond" w:hAnsi="Garamond" w:cs="Arial"/>
                <w:b/>
                <w:bCs/>
                <w:sz w:val="22"/>
                <w:szCs w:val="22"/>
              </w:rPr>
            </w:pPr>
          </w:p>
        </w:tc>
        <w:tc>
          <w:tcPr>
            <w:tcW w:w="732" w:type="dxa"/>
            <w:tcBorders>
              <w:top w:val="nil"/>
              <w:left w:val="single" w:sz="4" w:space="0" w:color="auto"/>
              <w:bottom w:val="single" w:sz="4" w:space="0" w:color="auto"/>
              <w:right w:val="single" w:sz="4" w:space="0" w:color="auto"/>
            </w:tcBorders>
            <w:shd w:val="clear" w:color="000000" w:fill="95B3D7"/>
            <w:noWrap/>
            <w:vAlign w:val="bottom"/>
            <w:hideMark/>
          </w:tcPr>
          <w:p w14:paraId="1FEA3DC3"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1,003</w:t>
            </w:r>
          </w:p>
        </w:tc>
        <w:tc>
          <w:tcPr>
            <w:tcW w:w="1680" w:type="dxa"/>
            <w:tcBorders>
              <w:top w:val="nil"/>
              <w:left w:val="nil"/>
              <w:bottom w:val="single" w:sz="4" w:space="0" w:color="auto"/>
              <w:right w:val="single" w:sz="4" w:space="0" w:color="auto"/>
            </w:tcBorders>
            <w:shd w:val="clear" w:color="000000" w:fill="95B3D7"/>
            <w:noWrap/>
            <w:vAlign w:val="bottom"/>
            <w:hideMark/>
          </w:tcPr>
          <w:p w14:paraId="78502D4A" w14:textId="77777777" w:rsidR="00945827" w:rsidRPr="00945827" w:rsidRDefault="00945827" w:rsidP="00945827">
            <w:pPr>
              <w:jc w:val="center"/>
              <w:rPr>
                <w:rFonts w:ascii="Garamond" w:hAnsi="Garamond" w:cs="Arial"/>
                <w:b/>
                <w:bCs/>
                <w:sz w:val="22"/>
                <w:szCs w:val="22"/>
              </w:rPr>
            </w:pPr>
            <w:r w:rsidRPr="00945827">
              <w:rPr>
                <w:rFonts w:ascii="Garamond" w:hAnsi="Garamond" w:cs="Arial"/>
                <w:b/>
                <w:bCs/>
                <w:sz w:val="22"/>
                <w:szCs w:val="22"/>
              </w:rPr>
              <w:t>1,405</w:t>
            </w:r>
          </w:p>
        </w:tc>
      </w:tr>
    </w:tbl>
    <w:p w14:paraId="3E3EFE95" w14:textId="77777777" w:rsidR="00C4119D" w:rsidRDefault="00C4119D" w:rsidP="008F17D2">
      <w:pPr>
        <w:ind w:left="-990"/>
        <w:rPr>
          <w:rFonts w:ascii="Arial" w:hAnsi="Arial" w:cs="Arial"/>
          <w:szCs w:val="24"/>
        </w:rPr>
      </w:pPr>
    </w:p>
    <w:p w14:paraId="38DD294B" w14:textId="1785EA8E" w:rsidR="00784766" w:rsidRDefault="00784766" w:rsidP="003D18A5">
      <w:pPr>
        <w:rPr>
          <w:rFonts w:ascii="Arial" w:hAnsi="Arial" w:cs="Arial"/>
          <w:b/>
          <w:sz w:val="28"/>
          <w:szCs w:val="28"/>
          <w:u w:val="single"/>
        </w:rPr>
      </w:pPr>
    </w:p>
    <w:p w14:paraId="078407EE" w14:textId="6F30EDBB" w:rsidR="00784766" w:rsidRDefault="00784766" w:rsidP="003D18A5">
      <w:pPr>
        <w:rPr>
          <w:rFonts w:ascii="Arial" w:hAnsi="Arial" w:cs="Arial"/>
          <w:b/>
          <w:sz w:val="28"/>
          <w:szCs w:val="28"/>
          <w:u w:val="single"/>
        </w:rPr>
      </w:pPr>
    </w:p>
    <w:p w14:paraId="08A0E371" w14:textId="77777777" w:rsidR="00C010F6" w:rsidRDefault="00C010F6" w:rsidP="003D18A5">
      <w:pPr>
        <w:ind w:left="-1170"/>
        <w:rPr>
          <w:rFonts w:ascii="Arial" w:hAnsi="Arial" w:cs="Arial"/>
          <w:b/>
          <w:sz w:val="28"/>
          <w:szCs w:val="28"/>
          <w:u w:val="single"/>
        </w:rPr>
      </w:pPr>
      <w:r>
        <w:rPr>
          <w:rFonts w:ascii="Arial" w:hAnsi="Arial" w:cs="Arial"/>
          <w:b/>
          <w:sz w:val="28"/>
          <w:szCs w:val="28"/>
          <w:u w:val="single"/>
        </w:rPr>
        <w:t>Safety Report</w:t>
      </w:r>
    </w:p>
    <w:p w14:paraId="79649C1B" w14:textId="7B1993EB" w:rsidR="00CC6BC5" w:rsidRDefault="00E10BB8" w:rsidP="00CB6B92">
      <w:pPr>
        <w:ind w:left="-1170"/>
        <w:rPr>
          <w:rFonts w:ascii="Arial" w:hAnsi="Arial" w:cs="Arial"/>
          <w:b/>
          <w:sz w:val="28"/>
          <w:szCs w:val="28"/>
          <w:u w:val="single"/>
        </w:rPr>
      </w:pPr>
      <w:r>
        <w:rPr>
          <w:rFonts w:ascii="Arial" w:hAnsi="Arial" w:cs="Arial"/>
          <w:szCs w:val="24"/>
        </w:rPr>
        <w:t>Raynor</w:t>
      </w:r>
      <w:r w:rsidR="00C010F6">
        <w:rPr>
          <w:rFonts w:ascii="Arial" w:hAnsi="Arial" w:cs="Arial"/>
          <w:szCs w:val="24"/>
        </w:rPr>
        <w:t xml:space="preserve"> gave a brief overview of the past years reported accidents. </w:t>
      </w:r>
      <w:r w:rsidR="00AC4B29">
        <w:rPr>
          <w:rFonts w:ascii="Arial" w:hAnsi="Arial" w:cs="Arial"/>
          <w:szCs w:val="24"/>
        </w:rPr>
        <w:t>There</w:t>
      </w:r>
      <w:r w:rsidR="00C010F6">
        <w:rPr>
          <w:rFonts w:ascii="Arial" w:hAnsi="Arial" w:cs="Arial"/>
          <w:szCs w:val="24"/>
        </w:rPr>
        <w:t xml:space="preserve"> </w:t>
      </w:r>
      <w:r w:rsidR="00346B5F">
        <w:rPr>
          <w:rFonts w:ascii="Arial" w:hAnsi="Arial" w:cs="Arial"/>
          <w:szCs w:val="24"/>
        </w:rPr>
        <w:t xml:space="preserve">were </w:t>
      </w:r>
      <w:r w:rsidR="00582975">
        <w:rPr>
          <w:rFonts w:ascii="Arial" w:hAnsi="Arial" w:cs="Arial"/>
          <w:szCs w:val="24"/>
        </w:rPr>
        <w:t>2</w:t>
      </w:r>
      <w:r w:rsidR="00E13005">
        <w:rPr>
          <w:rFonts w:ascii="Arial" w:hAnsi="Arial" w:cs="Arial"/>
          <w:szCs w:val="24"/>
        </w:rPr>
        <w:t>4</w:t>
      </w:r>
      <w:r w:rsidR="00346B5F">
        <w:rPr>
          <w:rFonts w:ascii="Arial" w:hAnsi="Arial" w:cs="Arial"/>
          <w:szCs w:val="24"/>
        </w:rPr>
        <w:t xml:space="preserve"> </w:t>
      </w:r>
      <w:r w:rsidR="00C010F6">
        <w:rPr>
          <w:rFonts w:ascii="Arial" w:hAnsi="Arial" w:cs="Arial"/>
          <w:szCs w:val="24"/>
        </w:rPr>
        <w:t>accidents</w:t>
      </w:r>
      <w:r w:rsidR="00346B5F">
        <w:rPr>
          <w:rFonts w:ascii="Arial" w:hAnsi="Arial" w:cs="Arial"/>
          <w:szCs w:val="24"/>
        </w:rPr>
        <w:t xml:space="preserve"> reported with </w:t>
      </w:r>
      <w:r>
        <w:rPr>
          <w:rFonts w:ascii="Arial" w:hAnsi="Arial" w:cs="Arial"/>
          <w:szCs w:val="24"/>
        </w:rPr>
        <w:t>0</w:t>
      </w:r>
      <w:r w:rsidR="00582975">
        <w:rPr>
          <w:rFonts w:ascii="Arial" w:hAnsi="Arial" w:cs="Arial"/>
          <w:szCs w:val="24"/>
        </w:rPr>
        <w:t xml:space="preserve"> fatalities </w:t>
      </w:r>
      <w:r w:rsidR="00CB6B92">
        <w:rPr>
          <w:rFonts w:ascii="Arial" w:hAnsi="Arial" w:cs="Arial"/>
          <w:szCs w:val="24"/>
        </w:rPr>
        <w:t>with all accidents reported in the Black Hills.</w:t>
      </w:r>
      <w:r w:rsidR="00C010F6">
        <w:rPr>
          <w:rFonts w:ascii="Arial" w:hAnsi="Arial" w:cs="Arial"/>
          <w:szCs w:val="24"/>
        </w:rPr>
        <w:t xml:space="preserve"> </w:t>
      </w:r>
      <w:r w:rsidR="00CB6B92">
        <w:rPr>
          <w:rFonts w:ascii="Arial" w:hAnsi="Arial" w:cs="Arial"/>
          <w:szCs w:val="24"/>
        </w:rPr>
        <w:t>20</w:t>
      </w:r>
      <w:r w:rsidR="00CC6BC5">
        <w:rPr>
          <w:rFonts w:ascii="Arial" w:hAnsi="Arial" w:cs="Arial"/>
          <w:szCs w:val="24"/>
        </w:rPr>
        <w:t xml:space="preserve"> out of 2</w:t>
      </w:r>
      <w:r w:rsidR="00CB6B92">
        <w:rPr>
          <w:rFonts w:ascii="Arial" w:hAnsi="Arial" w:cs="Arial"/>
          <w:szCs w:val="24"/>
        </w:rPr>
        <w:t>4</w:t>
      </w:r>
      <w:r w:rsidR="00CC6BC5">
        <w:rPr>
          <w:rFonts w:ascii="Arial" w:hAnsi="Arial" w:cs="Arial"/>
          <w:szCs w:val="24"/>
        </w:rPr>
        <w:t xml:space="preserve"> </w:t>
      </w:r>
      <w:r w:rsidR="001C72FF">
        <w:rPr>
          <w:rFonts w:ascii="Arial" w:hAnsi="Arial" w:cs="Arial"/>
          <w:szCs w:val="24"/>
        </w:rPr>
        <w:t>accidents were on rentals.</w:t>
      </w:r>
      <w:r w:rsidR="00666C4D">
        <w:rPr>
          <w:rFonts w:ascii="Arial" w:hAnsi="Arial" w:cs="Arial"/>
          <w:szCs w:val="24"/>
        </w:rPr>
        <w:t xml:space="preserve"> </w:t>
      </w:r>
    </w:p>
    <w:p w14:paraId="7442309F" w14:textId="77777777" w:rsidR="00CC6BC5" w:rsidRDefault="00CC6BC5" w:rsidP="00232DA2">
      <w:pPr>
        <w:ind w:left="-1170"/>
        <w:rPr>
          <w:rFonts w:ascii="Arial" w:hAnsi="Arial" w:cs="Arial"/>
          <w:b/>
          <w:sz w:val="28"/>
          <w:szCs w:val="28"/>
          <w:u w:val="single"/>
        </w:rPr>
      </w:pPr>
    </w:p>
    <w:p w14:paraId="08A0E37E" w14:textId="23C5BF22" w:rsidR="00F45905" w:rsidRPr="004D736C" w:rsidRDefault="00407F2B" w:rsidP="00232DA2">
      <w:pPr>
        <w:ind w:left="-1170"/>
        <w:rPr>
          <w:rFonts w:ascii="Arial" w:hAnsi="Arial" w:cs="Arial"/>
          <w:szCs w:val="24"/>
        </w:rPr>
      </w:pPr>
      <w:r w:rsidRPr="00C77AA0">
        <w:rPr>
          <w:rFonts w:ascii="Arial" w:hAnsi="Arial" w:cs="Arial"/>
          <w:b/>
          <w:sz w:val="28"/>
          <w:szCs w:val="28"/>
          <w:u w:val="single"/>
        </w:rPr>
        <w:t>Next Meeting</w:t>
      </w:r>
    </w:p>
    <w:p w14:paraId="35C67814" w14:textId="77777777" w:rsidR="009F24AB" w:rsidRDefault="00BA12E3" w:rsidP="00C274A3">
      <w:pPr>
        <w:ind w:left="-1170"/>
        <w:rPr>
          <w:rFonts w:ascii="Arial" w:hAnsi="Arial" w:cs="Arial"/>
          <w:szCs w:val="24"/>
        </w:rPr>
      </w:pPr>
      <w:r w:rsidRPr="00C77AA0">
        <w:rPr>
          <w:rFonts w:ascii="Arial" w:hAnsi="Arial" w:cs="Arial"/>
          <w:szCs w:val="24"/>
        </w:rPr>
        <w:t>T</w:t>
      </w:r>
      <w:r w:rsidR="00C77AA0" w:rsidRPr="00C77AA0">
        <w:rPr>
          <w:rFonts w:ascii="Arial" w:hAnsi="Arial" w:cs="Arial"/>
          <w:szCs w:val="24"/>
        </w:rPr>
        <w:t xml:space="preserve">he next meeting </w:t>
      </w:r>
      <w:r w:rsidR="00F905A9">
        <w:rPr>
          <w:rFonts w:ascii="Arial" w:hAnsi="Arial" w:cs="Arial"/>
          <w:szCs w:val="24"/>
        </w:rPr>
        <w:t>is</w:t>
      </w:r>
      <w:r w:rsidR="00C77AA0" w:rsidRPr="00C77AA0">
        <w:rPr>
          <w:rFonts w:ascii="Arial" w:hAnsi="Arial" w:cs="Arial"/>
          <w:szCs w:val="24"/>
        </w:rPr>
        <w:t xml:space="preserve"> </w:t>
      </w:r>
      <w:r w:rsidR="00084C1D">
        <w:rPr>
          <w:rFonts w:ascii="Arial" w:hAnsi="Arial" w:cs="Arial"/>
          <w:szCs w:val="24"/>
        </w:rPr>
        <w:t xml:space="preserve">tentatively </w:t>
      </w:r>
      <w:r w:rsidR="00C77AA0" w:rsidRPr="00C77AA0">
        <w:rPr>
          <w:rFonts w:ascii="Arial" w:hAnsi="Arial" w:cs="Arial"/>
          <w:szCs w:val="24"/>
        </w:rPr>
        <w:t>s</w:t>
      </w:r>
      <w:r w:rsidR="00D3237B">
        <w:rPr>
          <w:rFonts w:ascii="Arial" w:hAnsi="Arial" w:cs="Arial"/>
          <w:szCs w:val="24"/>
        </w:rPr>
        <w:t>cheduled for Sa</w:t>
      </w:r>
      <w:r w:rsidR="00E918EA">
        <w:rPr>
          <w:rFonts w:ascii="Arial" w:hAnsi="Arial" w:cs="Arial"/>
          <w:szCs w:val="24"/>
        </w:rPr>
        <w:t xml:space="preserve">turday, August </w:t>
      </w:r>
      <w:r w:rsidR="0027073D">
        <w:rPr>
          <w:rFonts w:ascii="Arial" w:hAnsi="Arial" w:cs="Arial"/>
          <w:szCs w:val="24"/>
        </w:rPr>
        <w:t>14</w:t>
      </w:r>
      <w:r w:rsidR="0027073D" w:rsidRPr="0027073D">
        <w:rPr>
          <w:rFonts w:ascii="Arial" w:hAnsi="Arial" w:cs="Arial"/>
          <w:szCs w:val="24"/>
          <w:vertAlign w:val="superscript"/>
        </w:rPr>
        <w:t>th</w:t>
      </w:r>
      <w:r w:rsidR="00582975">
        <w:rPr>
          <w:rFonts w:ascii="Arial" w:hAnsi="Arial" w:cs="Arial"/>
          <w:szCs w:val="24"/>
        </w:rPr>
        <w:t>, 20</w:t>
      </w:r>
      <w:r w:rsidR="00A03490">
        <w:rPr>
          <w:rFonts w:ascii="Arial" w:hAnsi="Arial" w:cs="Arial"/>
          <w:szCs w:val="24"/>
        </w:rPr>
        <w:t>2</w:t>
      </w:r>
      <w:r w:rsidR="0027073D">
        <w:rPr>
          <w:rFonts w:ascii="Arial" w:hAnsi="Arial" w:cs="Arial"/>
          <w:szCs w:val="24"/>
        </w:rPr>
        <w:t>1</w:t>
      </w:r>
      <w:r w:rsidR="00EE1217">
        <w:rPr>
          <w:rFonts w:ascii="Arial" w:hAnsi="Arial" w:cs="Arial"/>
          <w:szCs w:val="24"/>
        </w:rPr>
        <w:t xml:space="preserve"> at 9:00 a.m.</w:t>
      </w:r>
      <w:r w:rsidR="00671637">
        <w:rPr>
          <w:rFonts w:ascii="Arial" w:hAnsi="Arial" w:cs="Arial"/>
          <w:szCs w:val="24"/>
        </w:rPr>
        <w:t xml:space="preserve"> with the intent of having a face to face meeting </w:t>
      </w:r>
      <w:r w:rsidR="001C3700">
        <w:rPr>
          <w:rFonts w:ascii="Arial" w:hAnsi="Arial" w:cs="Arial"/>
          <w:szCs w:val="24"/>
        </w:rPr>
        <w:t>and access to a Zoom link</w:t>
      </w:r>
      <w:r w:rsidR="00671637">
        <w:rPr>
          <w:rFonts w:ascii="Arial" w:hAnsi="Arial" w:cs="Arial"/>
          <w:szCs w:val="24"/>
        </w:rPr>
        <w:t xml:space="preserve">. </w:t>
      </w:r>
    </w:p>
    <w:p w14:paraId="06BD57D2" w14:textId="77777777" w:rsidR="009F24AB" w:rsidRDefault="009F24AB" w:rsidP="00C274A3">
      <w:pPr>
        <w:ind w:left="-1170"/>
        <w:rPr>
          <w:rFonts w:ascii="Arial" w:hAnsi="Arial" w:cs="Arial"/>
          <w:szCs w:val="24"/>
        </w:rPr>
      </w:pPr>
    </w:p>
    <w:p w14:paraId="08A0E380" w14:textId="75778F32" w:rsidR="00F45905" w:rsidRDefault="009F24AB" w:rsidP="00C274A3">
      <w:pPr>
        <w:ind w:left="-1170"/>
        <w:rPr>
          <w:rFonts w:ascii="Arial" w:hAnsi="Arial" w:cs="Arial"/>
          <w:szCs w:val="24"/>
        </w:rPr>
      </w:pPr>
      <w:r>
        <w:rPr>
          <w:rFonts w:ascii="Arial" w:hAnsi="Arial" w:cs="Arial"/>
          <w:szCs w:val="24"/>
        </w:rPr>
        <w:t xml:space="preserve">A motion was made by Erstad and seconded by Wilkinson for this meeting date and time. </w:t>
      </w:r>
      <w:r w:rsidRPr="009F24AB">
        <w:rPr>
          <w:rFonts w:ascii="Arial" w:hAnsi="Arial" w:cs="Arial"/>
          <w:b/>
          <w:bCs/>
          <w:szCs w:val="24"/>
        </w:rPr>
        <w:t>MOTION APPROVED</w:t>
      </w:r>
    </w:p>
    <w:p w14:paraId="061D5EA7" w14:textId="77777777" w:rsidR="001C3700" w:rsidRDefault="001C3700" w:rsidP="00C274A3">
      <w:pPr>
        <w:ind w:left="-1170"/>
        <w:rPr>
          <w:rFonts w:ascii="Arial" w:hAnsi="Arial" w:cs="Arial"/>
          <w:b/>
          <w:sz w:val="28"/>
          <w:szCs w:val="28"/>
          <w:u w:val="single"/>
        </w:rPr>
      </w:pPr>
    </w:p>
    <w:p w14:paraId="08A0E381" w14:textId="77777777" w:rsidR="00F45905" w:rsidRDefault="00B67AF3" w:rsidP="00C274A3">
      <w:pPr>
        <w:ind w:left="-1170"/>
        <w:rPr>
          <w:rFonts w:ascii="Arial" w:hAnsi="Arial" w:cs="Arial"/>
          <w:b/>
          <w:sz w:val="28"/>
          <w:szCs w:val="28"/>
          <w:u w:val="single"/>
        </w:rPr>
      </w:pPr>
      <w:r w:rsidRPr="00C77AA0">
        <w:rPr>
          <w:rFonts w:ascii="Arial" w:hAnsi="Arial" w:cs="Arial"/>
          <w:b/>
          <w:sz w:val="28"/>
          <w:szCs w:val="28"/>
          <w:u w:val="single"/>
        </w:rPr>
        <w:t>Adjournment</w:t>
      </w:r>
    </w:p>
    <w:p w14:paraId="08A0E382" w14:textId="0EB9EC61" w:rsidR="004638DB" w:rsidRPr="006F2274" w:rsidRDefault="00D3237B" w:rsidP="00C274A3">
      <w:pPr>
        <w:ind w:left="-1170"/>
        <w:rPr>
          <w:rFonts w:ascii="Arial" w:hAnsi="Arial" w:cs="Arial"/>
          <w:b/>
          <w:sz w:val="28"/>
          <w:szCs w:val="28"/>
          <w:u w:val="single"/>
        </w:rPr>
      </w:pPr>
      <w:r>
        <w:rPr>
          <w:rFonts w:ascii="Arial" w:hAnsi="Arial" w:cs="Arial"/>
          <w:szCs w:val="24"/>
        </w:rPr>
        <w:t xml:space="preserve">A motion was made by </w:t>
      </w:r>
      <w:r w:rsidR="002C63EB">
        <w:rPr>
          <w:rFonts w:ascii="Arial" w:hAnsi="Arial" w:cs="Arial"/>
          <w:szCs w:val="24"/>
        </w:rPr>
        <w:t xml:space="preserve">Nagel </w:t>
      </w:r>
      <w:r>
        <w:rPr>
          <w:rFonts w:ascii="Arial" w:hAnsi="Arial" w:cs="Arial"/>
          <w:szCs w:val="24"/>
        </w:rPr>
        <w:t xml:space="preserve">and seconded by </w:t>
      </w:r>
      <w:r w:rsidR="002C63EB">
        <w:rPr>
          <w:rFonts w:ascii="Arial" w:hAnsi="Arial" w:cs="Arial"/>
          <w:szCs w:val="24"/>
        </w:rPr>
        <w:t>Ulmer</w:t>
      </w:r>
      <w:r w:rsidR="00B67AF3" w:rsidRPr="00C77AA0">
        <w:rPr>
          <w:rFonts w:ascii="Arial" w:hAnsi="Arial" w:cs="Arial"/>
          <w:szCs w:val="24"/>
        </w:rPr>
        <w:t xml:space="preserve"> to adjourn the meeting</w:t>
      </w:r>
      <w:r w:rsidR="00520479">
        <w:rPr>
          <w:rFonts w:ascii="Arial" w:hAnsi="Arial" w:cs="Arial"/>
          <w:szCs w:val="24"/>
        </w:rPr>
        <w:t xml:space="preserve"> at 1</w:t>
      </w:r>
      <w:r w:rsidR="001C3700">
        <w:rPr>
          <w:rFonts w:ascii="Arial" w:hAnsi="Arial" w:cs="Arial"/>
          <w:szCs w:val="24"/>
        </w:rPr>
        <w:t>1:</w:t>
      </w:r>
      <w:r w:rsidR="009F24AB">
        <w:rPr>
          <w:rFonts w:ascii="Arial" w:hAnsi="Arial" w:cs="Arial"/>
          <w:szCs w:val="24"/>
        </w:rPr>
        <w:t>11</w:t>
      </w:r>
      <w:r w:rsidR="003825C4">
        <w:rPr>
          <w:rFonts w:ascii="Arial" w:hAnsi="Arial" w:cs="Arial"/>
          <w:szCs w:val="24"/>
        </w:rPr>
        <w:t xml:space="preserve"> a.m.</w:t>
      </w:r>
      <w:r w:rsidR="00B67AF3" w:rsidRPr="00C77AA0">
        <w:rPr>
          <w:rFonts w:ascii="Arial" w:hAnsi="Arial" w:cs="Arial"/>
          <w:szCs w:val="24"/>
        </w:rPr>
        <w:t xml:space="preserve">  </w:t>
      </w:r>
      <w:r w:rsidR="0037520E" w:rsidRPr="00535E68">
        <w:rPr>
          <w:rFonts w:ascii="Arial" w:hAnsi="Arial" w:cs="Arial"/>
          <w:b/>
          <w:szCs w:val="24"/>
          <w:u w:val="single"/>
        </w:rPr>
        <w:t>Motion C</w:t>
      </w:r>
      <w:r w:rsidR="00B67AF3" w:rsidRPr="00535E68">
        <w:rPr>
          <w:rFonts w:ascii="Arial" w:hAnsi="Arial" w:cs="Arial"/>
          <w:b/>
          <w:szCs w:val="24"/>
          <w:u w:val="single"/>
        </w:rPr>
        <w:t>arried.</w:t>
      </w:r>
      <w:r w:rsidR="00B67AF3" w:rsidRPr="00C77AA0">
        <w:rPr>
          <w:rFonts w:ascii="Arial" w:hAnsi="Arial" w:cs="Arial"/>
          <w:b/>
          <w:szCs w:val="24"/>
        </w:rPr>
        <w:t xml:space="preserve">          </w:t>
      </w:r>
    </w:p>
    <w:sectPr w:rsidR="004638DB" w:rsidRPr="006F2274" w:rsidSect="001055E0">
      <w:pgSz w:w="12240" w:h="15840" w:code="1"/>
      <w:pgMar w:top="720" w:right="1800" w:bottom="634" w:left="180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C7C8" w14:textId="77777777" w:rsidR="003438D3" w:rsidRDefault="003438D3" w:rsidP="00853E20">
      <w:r>
        <w:separator/>
      </w:r>
    </w:p>
  </w:endnote>
  <w:endnote w:type="continuationSeparator" w:id="0">
    <w:p w14:paraId="31A3DB0D" w14:textId="77777777" w:rsidR="003438D3" w:rsidRDefault="003438D3" w:rsidP="008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E50E" w14:textId="77777777" w:rsidR="003438D3" w:rsidRDefault="003438D3" w:rsidP="00853E20">
      <w:r>
        <w:separator/>
      </w:r>
    </w:p>
  </w:footnote>
  <w:footnote w:type="continuationSeparator" w:id="0">
    <w:p w14:paraId="05506B09" w14:textId="77777777" w:rsidR="003438D3" w:rsidRDefault="003438D3" w:rsidP="0085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4F5E"/>
    <w:multiLevelType w:val="multilevel"/>
    <w:tmpl w:val="34CA93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56"/>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F88"/>
    <w:multiLevelType w:val="hybridMultilevel"/>
    <w:tmpl w:val="8E2EEE70"/>
    <w:lvl w:ilvl="0" w:tplc="CD3E4430">
      <w:start w:val="1"/>
      <w:numFmt w:val="bullet"/>
      <w:lvlText w:val=""/>
      <w:lvlJc w:val="left"/>
      <w:pPr>
        <w:tabs>
          <w:tab w:val="num" w:pos="720"/>
        </w:tabs>
        <w:ind w:left="720" w:hanging="360"/>
      </w:pPr>
      <w:rPr>
        <w:rFonts w:ascii="Wingdings" w:hAnsi="Wingdings" w:hint="default"/>
      </w:rPr>
    </w:lvl>
    <w:lvl w:ilvl="1" w:tplc="5C244180" w:tentative="1">
      <w:start w:val="1"/>
      <w:numFmt w:val="bullet"/>
      <w:lvlText w:val=""/>
      <w:lvlJc w:val="left"/>
      <w:pPr>
        <w:tabs>
          <w:tab w:val="num" w:pos="1440"/>
        </w:tabs>
        <w:ind w:left="1440" w:hanging="360"/>
      </w:pPr>
      <w:rPr>
        <w:rFonts w:ascii="Wingdings" w:hAnsi="Wingdings" w:hint="default"/>
      </w:rPr>
    </w:lvl>
    <w:lvl w:ilvl="2" w:tplc="5B66F0F0" w:tentative="1">
      <w:start w:val="1"/>
      <w:numFmt w:val="bullet"/>
      <w:lvlText w:val=""/>
      <w:lvlJc w:val="left"/>
      <w:pPr>
        <w:tabs>
          <w:tab w:val="num" w:pos="2160"/>
        </w:tabs>
        <w:ind w:left="2160" w:hanging="360"/>
      </w:pPr>
      <w:rPr>
        <w:rFonts w:ascii="Wingdings" w:hAnsi="Wingdings" w:hint="default"/>
      </w:rPr>
    </w:lvl>
    <w:lvl w:ilvl="3" w:tplc="DDD25642" w:tentative="1">
      <w:start w:val="1"/>
      <w:numFmt w:val="bullet"/>
      <w:lvlText w:val=""/>
      <w:lvlJc w:val="left"/>
      <w:pPr>
        <w:tabs>
          <w:tab w:val="num" w:pos="2880"/>
        </w:tabs>
        <w:ind w:left="2880" w:hanging="360"/>
      </w:pPr>
      <w:rPr>
        <w:rFonts w:ascii="Wingdings" w:hAnsi="Wingdings" w:hint="default"/>
      </w:rPr>
    </w:lvl>
    <w:lvl w:ilvl="4" w:tplc="A70AD99C" w:tentative="1">
      <w:start w:val="1"/>
      <w:numFmt w:val="bullet"/>
      <w:lvlText w:val=""/>
      <w:lvlJc w:val="left"/>
      <w:pPr>
        <w:tabs>
          <w:tab w:val="num" w:pos="3600"/>
        </w:tabs>
        <w:ind w:left="3600" w:hanging="360"/>
      </w:pPr>
      <w:rPr>
        <w:rFonts w:ascii="Wingdings" w:hAnsi="Wingdings" w:hint="default"/>
      </w:rPr>
    </w:lvl>
    <w:lvl w:ilvl="5" w:tplc="CC5A3F3C" w:tentative="1">
      <w:start w:val="1"/>
      <w:numFmt w:val="bullet"/>
      <w:lvlText w:val=""/>
      <w:lvlJc w:val="left"/>
      <w:pPr>
        <w:tabs>
          <w:tab w:val="num" w:pos="4320"/>
        </w:tabs>
        <w:ind w:left="4320" w:hanging="360"/>
      </w:pPr>
      <w:rPr>
        <w:rFonts w:ascii="Wingdings" w:hAnsi="Wingdings" w:hint="default"/>
      </w:rPr>
    </w:lvl>
    <w:lvl w:ilvl="6" w:tplc="69BA5F1C" w:tentative="1">
      <w:start w:val="1"/>
      <w:numFmt w:val="bullet"/>
      <w:lvlText w:val=""/>
      <w:lvlJc w:val="left"/>
      <w:pPr>
        <w:tabs>
          <w:tab w:val="num" w:pos="5040"/>
        </w:tabs>
        <w:ind w:left="5040" w:hanging="360"/>
      </w:pPr>
      <w:rPr>
        <w:rFonts w:ascii="Wingdings" w:hAnsi="Wingdings" w:hint="default"/>
      </w:rPr>
    </w:lvl>
    <w:lvl w:ilvl="7" w:tplc="1E5AB924" w:tentative="1">
      <w:start w:val="1"/>
      <w:numFmt w:val="bullet"/>
      <w:lvlText w:val=""/>
      <w:lvlJc w:val="left"/>
      <w:pPr>
        <w:tabs>
          <w:tab w:val="num" w:pos="5760"/>
        </w:tabs>
        <w:ind w:left="5760" w:hanging="360"/>
      </w:pPr>
      <w:rPr>
        <w:rFonts w:ascii="Wingdings" w:hAnsi="Wingdings" w:hint="default"/>
      </w:rPr>
    </w:lvl>
    <w:lvl w:ilvl="8" w:tplc="19461C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565B2"/>
    <w:multiLevelType w:val="hybridMultilevel"/>
    <w:tmpl w:val="782E1E9E"/>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2076740E"/>
    <w:multiLevelType w:val="hybridMultilevel"/>
    <w:tmpl w:val="0624E3E6"/>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2F9A6E7D"/>
    <w:multiLevelType w:val="hybridMultilevel"/>
    <w:tmpl w:val="E8FCBC66"/>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15:restartNumberingAfterBreak="0">
    <w:nsid w:val="34474D39"/>
    <w:multiLevelType w:val="hybridMultilevel"/>
    <w:tmpl w:val="87381906"/>
    <w:lvl w:ilvl="0" w:tplc="7BEC9DAA">
      <w:start w:val="1"/>
      <w:numFmt w:val="bullet"/>
      <w:lvlText w:val=""/>
      <w:lvlJc w:val="left"/>
      <w:pPr>
        <w:tabs>
          <w:tab w:val="num" w:pos="720"/>
        </w:tabs>
        <w:ind w:left="720" w:hanging="360"/>
      </w:pPr>
      <w:rPr>
        <w:rFonts w:ascii="Wingdings" w:hAnsi="Wingdings" w:hint="default"/>
      </w:rPr>
    </w:lvl>
    <w:lvl w:ilvl="1" w:tplc="11E01FBC" w:tentative="1">
      <w:start w:val="1"/>
      <w:numFmt w:val="bullet"/>
      <w:lvlText w:val=""/>
      <w:lvlJc w:val="left"/>
      <w:pPr>
        <w:tabs>
          <w:tab w:val="num" w:pos="1440"/>
        </w:tabs>
        <w:ind w:left="1440" w:hanging="360"/>
      </w:pPr>
      <w:rPr>
        <w:rFonts w:ascii="Wingdings" w:hAnsi="Wingdings" w:hint="default"/>
      </w:rPr>
    </w:lvl>
    <w:lvl w:ilvl="2" w:tplc="B0D46948" w:tentative="1">
      <w:start w:val="1"/>
      <w:numFmt w:val="bullet"/>
      <w:lvlText w:val=""/>
      <w:lvlJc w:val="left"/>
      <w:pPr>
        <w:tabs>
          <w:tab w:val="num" w:pos="2160"/>
        </w:tabs>
        <w:ind w:left="2160" w:hanging="360"/>
      </w:pPr>
      <w:rPr>
        <w:rFonts w:ascii="Wingdings" w:hAnsi="Wingdings" w:hint="default"/>
      </w:rPr>
    </w:lvl>
    <w:lvl w:ilvl="3" w:tplc="69CE7AF2" w:tentative="1">
      <w:start w:val="1"/>
      <w:numFmt w:val="bullet"/>
      <w:lvlText w:val=""/>
      <w:lvlJc w:val="left"/>
      <w:pPr>
        <w:tabs>
          <w:tab w:val="num" w:pos="2880"/>
        </w:tabs>
        <w:ind w:left="2880" w:hanging="360"/>
      </w:pPr>
      <w:rPr>
        <w:rFonts w:ascii="Wingdings" w:hAnsi="Wingdings" w:hint="default"/>
      </w:rPr>
    </w:lvl>
    <w:lvl w:ilvl="4" w:tplc="2D407666" w:tentative="1">
      <w:start w:val="1"/>
      <w:numFmt w:val="bullet"/>
      <w:lvlText w:val=""/>
      <w:lvlJc w:val="left"/>
      <w:pPr>
        <w:tabs>
          <w:tab w:val="num" w:pos="3600"/>
        </w:tabs>
        <w:ind w:left="3600" w:hanging="360"/>
      </w:pPr>
      <w:rPr>
        <w:rFonts w:ascii="Wingdings" w:hAnsi="Wingdings" w:hint="default"/>
      </w:rPr>
    </w:lvl>
    <w:lvl w:ilvl="5" w:tplc="9C66792E" w:tentative="1">
      <w:start w:val="1"/>
      <w:numFmt w:val="bullet"/>
      <w:lvlText w:val=""/>
      <w:lvlJc w:val="left"/>
      <w:pPr>
        <w:tabs>
          <w:tab w:val="num" w:pos="4320"/>
        </w:tabs>
        <w:ind w:left="4320" w:hanging="360"/>
      </w:pPr>
      <w:rPr>
        <w:rFonts w:ascii="Wingdings" w:hAnsi="Wingdings" w:hint="default"/>
      </w:rPr>
    </w:lvl>
    <w:lvl w:ilvl="6" w:tplc="7D2C7194" w:tentative="1">
      <w:start w:val="1"/>
      <w:numFmt w:val="bullet"/>
      <w:lvlText w:val=""/>
      <w:lvlJc w:val="left"/>
      <w:pPr>
        <w:tabs>
          <w:tab w:val="num" w:pos="5040"/>
        </w:tabs>
        <w:ind w:left="5040" w:hanging="360"/>
      </w:pPr>
      <w:rPr>
        <w:rFonts w:ascii="Wingdings" w:hAnsi="Wingdings" w:hint="default"/>
      </w:rPr>
    </w:lvl>
    <w:lvl w:ilvl="7" w:tplc="C28867B8" w:tentative="1">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0294D"/>
    <w:multiLevelType w:val="hybridMultilevel"/>
    <w:tmpl w:val="4C5CD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12DE0"/>
    <w:multiLevelType w:val="hybridMultilevel"/>
    <w:tmpl w:val="34CA938E"/>
    <w:lvl w:ilvl="0" w:tplc="2B8AD0BA">
      <w:start w:val="1"/>
      <w:numFmt w:val="bullet"/>
      <w:lvlText w:val=""/>
      <w:lvlJc w:val="left"/>
      <w:pPr>
        <w:tabs>
          <w:tab w:val="num" w:pos="720"/>
        </w:tabs>
        <w:ind w:left="720" w:hanging="360"/>
      </w:pPr>
      <w:rPr>
        <w:rFonts w:ascii="Wingdings" w:hAnsi="Wingdings" w:hint="default"/>
      </w:rPr>
    </w:lvl>
    <w:lvl w:ilvl="1" w:tplc="013256CC" w:tentative="1">
      <w:start w:val="1"/>
      <w:numFmt w:val="bullet"/>
      <w:lvlText w:val=""/>
      <w:lvlJc w:val="left"/>
      <w:pPr>
        <w:tabs>
          <w:tab w:val="num" w:pos="1440"/>
        </w:tabs>
        <w:ind w:left="1440" w:hanging="360"/>
      </w:pPr>
      <w:rPr>
        <w:rFonts w:ascii="Wingdings" w:hAnsi="Wingdings" w:hint="default"/>
      </w:rPr>
    </w:lvl>
    <w:lvl w:ilvl="2" w:tplc="5D8E7016">
      <w:start w:val="156"/>
      <w:numFmt w:val="bullet"/>
      <w:lvlText w:val=""/>
      <w:lvlJc w:val="left"/>
      <w:pPr>
        <w:tabs>
          <w:tab w:val="num" w:pos="2160"/>
        </w:tabs>
        <w:ind w:left="2160" w:hanging="360"/>
      </w:pPr>
      <w:rPr>
        <w:rFonts w:ascii="Wingdings" w:hAnsi="Wingdings" w:hint="default"/>
      </w:rPr>
    </w:lvl>
    <w:lvl w:ilvl="3" w:tplc="7CCC2FF0" w:tentative="1">
      <w:start w:val="1"/>
      <w:numFmt w:val="bullet"/>
      <w:lvlText w:val=""/>
      <w:lvlJc w:val="left"/>
      <w:pPr>
        <w:tabs>
          <w:tab w:val="num" w:pos="2880"/>
        </w:tabs>
        <w:ind w:left="2880" w:hanging="360"/>
      </w:pPr>
      <w:rPr>
        <w:rFonts w:ascii="Wingdings" w:hAnsi="Wingdings" w:hint="default"/>
      </w:rPr>
    </w:lvl>
    <w:lvl w:ilvl="4" w:tplc="54F8FFEE" w:tentative="1">
      <w:start w:val="1"/>
      <w:numFmt w:val="bullet"/>
      <w:lvlText w:val=""/>
      <w:lvlJc w:val="left"/>
      <w:pPr>
        <w:tabs>
          <w:tab w:val="num" w:pos="3600"/>
        </w:tabs>
        <w:ind w:left="3600" w:hanging="360"/>
      </w:pPr>
      <w:rPr>
        <w:rFonts w:ascii="Wingdings" w:hAnsi="Wingdings" w:hint="default"/>
      </w:rPr>
    </w:lvl>
    <w:lvl w:ilvl="5" w:tplc="F8E05792" w:tentative="1">
      <w:start w:val="1"/>
      <w:numFmt w:val="bullet"/>
      <w:lvlText w:val=""/>
      <w:lvlJc w:val="left"/>
      <w:pPr>
        <w:tabs>
          <w:tab w:val="num" w:pos="4320"/>
        </w:tabs>
        <w:ind w:left="4320" w:hanging="360"/>
      </w:pPr>
      <w:rPr>
        <w:rFonts w:ascii="Wingdings" w:hAnsi="Wingdings" w:hint="default"/>
      </w:rPr>
    </w:lvl>
    <w:lvl w:ilvl="6" w:tplc="CE3448AA" w:tentative="1">
      <w:start w:val="1"/>
      <w:numFmt w:val="bullet"/>
      <w:lvlText w:val=""/>
      <w:lvlJc w:val="left"/>
      <w:pPr>
        <w:tabs>
          <w:tab w:val="num" w:pos="5040"/>
        </w:tabs>
        <w:ind w:left="5040" w:hanging="360"/>
      </w:pPr>
      <w:rPr>
        <w:rFonts w:ascii="Wingdings" w:hAnsi="Wingdings" w:hint="default"/>
      </w:rPr>
    </w:lvl>
    <w:lvl w:ilvl="7" w:tplc="3A181DE6" w:tentative="1">
      <w:start w:val="1"/>
      <w:numFmt w:val="bullet"/>
      <w:lvlText w:val=""/>
      <w:lvlJc w:val="left"/>
      <w:pPr>
        <w:tabs>
          <w:tab w:val="num" w:pos="5760"/>
        </w:tabs>
        <w:ind w:left="5760" w:hanging="360"/>
      </w:pPr>
      <w:rPr>
        <w:rFonts w:ascii="Wingdings" w:hAnsi="Wingdings" w:hint="default"/>
      </w:rPr>
    </w:lvl>
    <w:lvl w:ilvl="8" w:tplc="4F7EF8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A70E8"/>
    <w:multiLevelType w:val="hybridMultilevel"/>
    <w:tmpl w:val="8E2A4A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7B527E2"/>
    <w:multiLevelType w:val="hybridMultilevel"/>
    <w:tmpl w:val="6A5E2F2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15:restartNumberingAfterBreak="0">
    <w:nsid w:val="5244396C"/>
    <w:multiLevelType w:val="hybridMultilevel"/>
    <w:tmpl w:val="3B0A599C"/>
    <w:lvl w:ilvl="0" w:tplc="0409000B">
      <w:start w:val="1"/>
      <w:numFmt w:val="bullet"/>
      <w:lvlText w:val=""/>
      <w:lvlJc w:val="left"/>
      <w:pPr>
        <w:tabs>
          <w:tab w:val="num" w:pos="720"/>
        </w:tabs>
        <w:ind w:left="720" w:hanging="360"/>
      </w:pPr>
      <w:rPr>
        <w:rFonts w:ascii="Wingdings" w:hAnsi="Wingdings" w:hint="default"/>
      </w:rPr>
    </w:lvl>
    <w:lvl w:ilvl="1" w:tplc="11E01FBC">
      <w:start w:val="1"/>
      <w:numFmt w:val="bullet"/>
      <w:lvlText w:val=""/>
      <w:lvlJc w:val="left"/>
      <w:pPr>
        <w:tabs>
          <w:tab w:val="num" w:pos="1440"/>
        </w:tabs>
        <w:ind w:left="1440" w:hanging="360"/>
      </w:pPr>
      <w:rPr>
        <w:rFonts w:ascii="Wingdings" w:hAnsi="Wingdings" w:hint="default"/>
      </w:rPr>
    </w:lvl>
    <w:lvl w:ilvl="2" w:tplc="B0D46948">
      <w:start w:val="1"/>
      <w:numFmt w:val="bullet"/>
      <w:lvlText w:val=""/>
      <w:lvlJc w:val="left"/>
      <w:pPr>
        <w:tabs>
          <w:tab w:val="num" w:pos="2160"/>
        </w:tabs>
        <w:ind w:left="2160" w:hanging="360"/>
      </w:pPr>
      <w:rPr>
        <w:rFonts w:ascii="Wingdings" w:hAnsi="Wingdings" w:hint="default"/>
      </w:rPr>
    </w:lvl>
    <w:lvl w:ilvl="3" w:tplc="69CE7AF2">
      <w:start w:val="1"/>
      <w:numFmt w:val="bullet"/>
      <w:lvlText w:val=""/>
      <w:lvlJc w:val="left"/>
      <w:pPr>
        <w:tabs>
          <w:tab w:val="num" w:pos="2880"/>
        </w:tabs>
        <w:ind w:left="2880" w:hanging="360"/>
      </w:pPr>
      <w:rPr>
        <w:rFonts w:ascii="Wingdings" w:hAnsi="Wingdings" w:hint="default"/>
      </w:rPr>
    </w:lvl>
    <w:lvl w:ilvl="4" w:tplc="2D407666">
      <w:start w:val="1"/>
      <w:numFmt w:val="bullet"/>
      <w:lvlText w:val=""/>
      <w:lvlJc w:val="left"/>
      <w:pPr>
        <w:tabs>
          <w:tab w:val="num" w:pos="3600"/>
        </w:tabs>
        <w:ind w:left="3600" w:hanging="360"/>
      </w:pPr>
      <w:rPr>
        <w:rFonts w:ascii="Wingdings" w:hAnsi="Wingdings" w:hint="default"/>
      </w:rPr>
    </w:lvl>
    <w:lvl w:ilvl="5" w:tplc="9C66792E">
      <w:start w:val="1"/>
      <w:numFmt w:val="bullet"/>
      <w:lvlText w:val=""/>
      <w:lvlJc w:val="left"/>
      <w:pPr>
        <w:tabs>
          <w:tab w:val="num" w:pos="4320"/>
        </w:tabs>
        <w:ind w:left="4320" w:hanging="360"/>
      </w:pPr>
      <w:rPr>
        <w:rFonts w:ascii="Wingdings" w:hAnsi="Wingdings" w:hint="default"/>
      </w:rPr>
    </w:lvl>
    <w:lvl w:ilvl="6" w:tplc="7D2C7194">
      <w:start w:val="1"/>
      <w:numFmt w:val="bullet"/>
      <w:lvlText w:val=""/>
      <w:lvlJc w:val="left"/>
      <w:pPr>
        <w:tabs>
          <w:tab w:val="num" w:pos="5040"/>
        </w:tabs>
        <w:ind w:left="5040" w:hanging="360"/>
      </w:pPr>
      <w:rPr>
        <w:rFonts w:ascii="Wingdings" w:hAnsi="Wingdings" w:hint="default"/>
      </w:rPr>
    </w:lvl>
    <w:lvl w:ilvl="7" w:tplc="C28867B8">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9712B"/>
    <w:multiLevelType w:val="multilevel"/>
    <w:tmpl w:val="8738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962FF"/>
    <w:multiLevelType w:val="hybridMultilevel"/>
    <w:tmpl w:val="5C30389C"/>
    <w:lvl w:ilvl="0" w:tplc="0EE82870">
      <w:start w:val="1"/>
      <w:numFmt w:val="bullet"/>
      <w:lvlText w:val=""/>
      <w:lvlJc w:val="left"/>
      <w:pPr>
        <w:tabs>
          <w:tab w:val="num" w:pos="720"/>
        </w:tabs>
        <w:ind w:left="720" w:hanging="360"/>
      </w:pPr>
      <w:rPr>
        <w:rFonts w:ascii="Wingdings" w:hAnsi="Wingdings" w:hint="default"/>
      </w:rPr>
    </w:lvl>
    <w:lvl w:ilvl="1" w:tplc="C4627A90" w:tentative="1">
      <w:start w:val="1"/>
      <w:numFmt w:val="bullet"/>
      <w:lvlText w:val=""/>
      <w:lvlJc w:val="left"/>
      <w:pPr>
        <w:tabs>
          <w:tab w:val="num" w:pos="1440"/>
        </w:tabs>
        <w:ind w:left="1440" w:hanging="360"/>
      </w:pPr>
      <w:rPr>
        <w:rFonts w:ascii="Wingdings" w:hAnsi="Wingdings" w:hint="default"/>
      </w:rPr>
    </w:lvl>
    <w:lvl w:ilvl="2" w:tplc="77765D52" w:tentative="1">
      <w:start w:val="1"/>
      <w:numFmt w:val="bullet"/>
      <w:lvlText w:val=""/>
      <w:lvlJc w:val="left"/>
      <w:pPr>
        <w:tabs>
          <w:tab w:val="num" w:pos="2160"/>
        </w:tabs>
        <w:ind w:left="2160" w:hanging="360"/>
      </w:pPr>
      <w:rPr>
        <w:rFonts w:ascii="Wingdings" w:hAnsi="Wingdings" w:hint="default"/>
      </w:rPr>
    </w:lvl>
    <w:lvl w:ilvl="3" w:tplc="8124C372" w:tentative="1">
      <w:start w:val="1"/>
      <w:numFmt w:val="bullet"/>
      <w:lvlText w:val=""/>
      <w:lvlJc w:val="left"/>
      <w:pPr>
        <w:tabs>
          <w:tab w:val="num" w:pos="2880"/>
        </w:tabs>
        <w:ind w:left="2880" w:hanging="360"/>
      </w:pPr>
      <w:rPr>
        <w:rFonts w:ascii="Wingdings" w:hAnsi="Wingdings" w:hint="default"/>
      </w:rPr>
    </w:lvl>
    <w:lvl w:ilvl="4" w:tplc="A906CBEE" w:tentative="1">
      <w:start w:val="1"/>
      <w:numFmt w:val="bullet"/>
      <w:lvlText w:val=""/>
      <w:lvlJc w:val="left"/>
      <w:pPr>
        <w:tabs>
          <w:tab w:val="num" w:pos="3600"/>
        </w:tabs>
        <w:ind w:left="3600" w:hanging="360"/>
      </w:pPr>
      <w:rPr>
        <w:rFonts w:ascii="Wingdings" w:hAnsi="Wingdings" w:hint="default"/>
      </w:rPr>
    </w:lvl>
    <w:lvl w:ilvl="5" w:tplc="FD52B51A" w:tentative="1">
      <w:start w:val="1"/>
      <w:numFmt w:val="bullet"/>
      <w:lvlText w:val=""/>
      <w:lvlJc w:val="left"/>
      <w:pPr>
        <w:tabs>
          <w:tab w:val="num" w:pos="4320"/>
        </w:tabs>
        <w:ind w:left="4320" w:hanging="360"/>
      </w:pPr>
      <w:rPr>
        <w:rFonts w:ascii="Wingdings" w:hAnsi="Wingdings" w:hint="default"/>
      </w:rPr>
    </w:lvl>
    <w:lvl w:ilvl="6" w:tplc="1472ADF0" w:tentative="1">
      <w:start w:val="1"/>
      <w:numFmt w:val="bullet"/>
      <w:lvlText w:val=""/>
      <w:lvlJc w:val="left"/>
      <w:pPr>
        <w:tabs>
          <w:tab w:val="num" w:pos="5040"/>
        </w:tabs>
        <w:ind w:left="5040" w:hanging="360"/>
      </w:pPr>
      <w:rPr>
        <w:rFonts w:ascii="Wingdings" w:hAnsi="Wingdings" w:hint="default"/>
      </w:rPr>
    </w:lvl>
    <w:lvl w:ilvl="7" w:tplc="7424F802" w:tentative="1">
      <w:start w:val="1"/>
      <w:numFmt w:val="bullet"/>
      <w:lvlText w:val=""/>
      <w:lvlJc w:val="left"/>
      <w:pPr>
        <w:tabs>
          <w:tab w:val="num" w:pos="5760"/>
        </w:tabs>
        <w:ind w:left="5760" w:hanging="360"/>
      </w:pPr>
      <w:rPr>
        <w:rFonts w:ascii="Wingdings" w:hAnsi="Wingdings" w:hint="default"/>
      </w:rPr>
    </w:lvl>
    <w:lvl w:ilvl="8" w:tplc="29D8BD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05413"/>
    <w:multiLevelType w:val="hybridMultilevel"/>
    <w:tmpl w:val="42784E46"/>
    <w:lvl w:ilvl="0" w:tplc="6AB04200">
      <w:start w:val="1"/>
      <w:numFmt w:val="bullet"/>
      <w:lvlText w:val=""/>
      <w:lvlJc w:val="left"/>
      <w:pPr>
        <w:tabs>
          <w:tab w:val="num" w:pos="720"/>
        </w:tabs>
        <w:ind w:left="720" w:hanging="360"/>
      </w:pPr>
      <w:rPr>
        <w:rFonts w:ascii="Wingdings" w:hAnsi="Wingdings" w:hint="default"/>
      </w:rPr>
    </w:lvl>
    <w:lvl w:ilvl="1" w:tplc="651EC3EC" w:tentative="1">
      <w:start w:val="1"/>
      <w:numFmt w:val="bullet"/>
      <w:lvlText w:val=""/>
      <w:lvlJc w:val="left"/>
      <w:pPr>
        <w:tabs>
          <w:tab w:val="num" w:pos="1440"/>
        </w:tabs>
        <w:ind w:left="1440" w:hanging="360"/>
      </w:pPr>
      <w:rPr>
        <w:rFonts w:ascii="Wingdings" w:hAnsi="Wingdings" w:hint="default"/>
      </w:rPr>
    </w:lvl>
    <w:lvl w:ilvl="2" w:tplc="C2BA0A08" w:tentative="1">
      <w:start w:val="1"/>
      <w:numFmt w:val="bullet"/>
      <w:lvlText w:val=""/>
      <w:lvlJc w:val="left"/>
      <w:pPr>
        <w:tabs>
          <w:tab w:val="num" w:pos="2160"/>
        </w:tabs>
        <w:ind w:left="2160" w:hanging="360"/>
      </w:pPr>
      <w:rPr>
        <w:rFonts w:ascii="Wingdings" w:hAnsi="Wingdings" w:hint="default"/>
      </w:rPr>
    </w:lvl>
    <w:lvl w:ilvl="3" w:tplc="2AB023B8" w:tentative="1">
      <w:start w:val="1"/>
      <w:numFmt w:val="bullet"/>
      <w:lvlText w:val=""/>
      <w:lvlJc w:val="left"/>
      <w:pPr>
        <w:tabs>
          <w:tab w:val="num" w:pos="2880"/>
        </w:tabs>
        <w:ind w:left="2880" w:hanging="360"/>
      </w:pPr>
      <w:rPr>
        <w:rFonts w:ascii="Wingdings" w:hAnsi="Wingdings" w:hint="default"/>
      </w:rPr>
    </w:lvl>
    <w:lvl w:ilvl="4" w:tplc="B96E3218" w:tentative="1">
      <w:start w:val="1"/>
      <w:numFmt w:val="bullet"/>
      <w:lvlText w:val=""/>
      <w:lvlJc w:val="left"/>
      <w:pPr>
        <w:tabs>
          <w:tab w:val="num" w:pos="3600"/>
        </w:tabs>
        <w:ind w:left="3600" w:hanging="360"/>
      </w:pPr>
      <w:rPr>
        <w:rFonts w:ascii="Wingdings" w:hAnsi="Wingdings" w:hint="default"/>
      </w:rPr>
    </w:lvl>
    <w:lvl w:ilvl="5" w:tplc="2320D1D2" w:tentative="1">
      <w:start w:val="1"/>
      <w:numFmt w:val="bullet"/>
      <w:lvlText w:val=""/>
      <w:lvlJc w:val="left"/>
      <w:pPr>
        <w:tabs>
          <w:tab w:val="num" w:pos="4320"/>
        </w:tabs>
        <w:ind w:left="4320" w:hanging="360"/>
      </w:pPr>
      <w:rPr>
        <w:rFonts w:ascii="Wingdings" w:hAnsi="Wingdings" w:hint="default"/>
      </w:rPr>
    </w:lvl>
    <w:lvl w:ilvl="6" w:tplc="EAAED5F2" w:tentative="1">
      <w:start w:val="1"/>
      <w:numFmt w:val="bullet"/>
      <w:lvlText w:val=""/>
      <w:lvlJc w:val="left"/>
      <w:pPr>
        <w:tabs>
          <w:tab w:val="num" w:pos="5040"/>
        </w:tabs>
        <w:ind w:left="5040" w:hanging="360"/>
      </w:pPr>
      <w:rPr>
        <w:rFonts w:ascii="Wingdings" w:hAnsi="Wingdings" w:hint="default"/>
      </w:rPr>
    </w:lvl>
    <w:lvl w:ilvl="7" w:tplc="43F0D800" w:tentative="1">
      <w:start w:val="1"/>
      <w:numFmt w:val="bullet"/>
      <w:lvlText w:val=""/>
      <w:lvlJc w:val="left"/>
      <w:pPr>
        <w:tabs>
          <w:tab w:val="num" w:pos="5760"/>
        </w:tabs>
        <w:ind w:left="5760" w:hanging="360"/>
      </w:pPr>
      <w:rPr>
        <w:rFonts w:ascii="Wingdings" w:hAnsi="Wingdings" w:hint="default"/>
      </w:rPr>
    </w:lvl>
    <w:lvl w:ilvl="8" w:tplc="037AC7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063DB"/>
    <w:multiLevelType w:val="hybridMultilevel"/>
    <w:tmpl w:val="17F45614"/>
    <w:lvl w:ilvl="0" w:tplc="99B67F1E">
      <w:start w:val="1"/>
      <w:numFmt w:val="bullet"/>
      <w:lvlText w:val=""/>
      <w:lvlJc w:val="left"/>
      <w:pPr>
        <w:tabs>
          <w:tab w:val="num" w:pos="720"/>
        </w:tabs>
        <w:ind w:left="720" w:hanging="360"/>
      </w:pPr>
      <w:rPr>
        <w:rFonts w:ascii="Wingdings" w:hAnsi="Wingdings" w:hint="default"/>
      </w:rPr>
    </w:lvl>
    <w:lvl w:ilvl="1" w:tplc="347CEEE8">
      <w:start w:val="1"/>
      <w:numFmt w:val="bullet"/>
      <w:lvlText w:val=""/>
      <w:lvlJc w:val="left"/>
      <w:pPr>
        <w:tabs>
          <w:tab w:val="num" w:pos="1440"/>
        </w:tabs>
        <w:ind w:left="1440" w:hanging="360"/>
      </w:pPr>
      <w:rPr>
        <w:rFonts w:ascii="Wingdings" w:hAnsi="Wingdings" w:hint="default"/>
      </w:rPr>
    </w:lvl>
    <w:lvl w:ilvl="2" w:tplc="FDFE8BC6">
      <w:start w:val="156"/>
      <w:numFmt w:val="bullet"/>
      <w:lvlText w:val=""/>
      <w:lvlJc w:val="left"/>
      <w:pPr>
        <w:tabs>
          <w:tab w:val="num" w:pos="2160"/>
        </w:tabs>
        <w:ind w:left="2160" w:hanging="360"/>
      </w:pPr>
      <w:rPr>
        <w:rFonts w:ascii="Wingdings" w:hAnsi="Wingdings" w:hint="default"/>
      </w:rPr>
    </w:lvl>
    <w:lvl w:ilvl="3" w:tplc="A59252EA">
      <w:start w:val="1"/>
      <w:numFmt w:val="bullet"/>
      <w:lvlText w:val=""/>
      <w:lvlJc w:val="left"/>
      <w:pPr>
        <w:tabs>
          <w:tab w:val="num" w:pos="2880"/>
        </w:tabs>
        <w:ind w:left="2880" w:hanging="360"/>
      </w:pPr>
      <w:rPr>
        <w:rFonts w:ascii="Wingdings" w:hAnsi="Wingdings" w:hint="default"/>
      </w:rPr>
    </w:lvl>
    <w:lvl w:ilvl="4" w:tplc="394C7B68">
      <w:start w:val="1"/>
      <w:numFmt w:val="bullet"/>
      <w:lvlText w:val=""/>
      <w:lvlJc w:val="left"/>
      <w:pPr>
        <w:tabs>
          <w:tab w:val="num" w:pos="3600"/>
        </w:tabs>
        <w:ind w:left="3600" w:hanging="360"/>
      </w:pPr>
      <w:rPr>
        <w:rFonts w:ascii="Wingdings" w:hAnsi="Wingdings" w:hint="default"/>
      </w:rPr>
    </w:lvl>
    <w:lvl w:ilvl="5" w:tplc="A7F2891E">
      <w:start w:val="1"/>
      <w:numFmt w:val="bullet"/>
      <w:lvlText w:val=""/>
      <w:lvlJc w:val="left"/>
      <w:pPr>
        <w:tabs>
          <w:tab w:val="num" w:pos="4320"/>
        </w:tabs>
        <w:ind w:left="4320" w:hanging="360"/>
      </w:pPr>
      <w:rPr>
        <w:rFonts w:ascii="Wingdings" w:hAnsi="Wingdings" w:hint="default"/>
      </w:rPr>
    </w:lvl>
    <w:lvl w:ilvl="6" w:tplc="CC14C1A2">
      <w:start w:val="1"/>
      <w:numFmt w:val="bullet"/>
      <w:lvlText w:val=""/>
      <w:lvlJc w:val="left"/>
      <w:pPr>
        <w:tabs>
          <w:tab w:val="num" w:pos="5040"/>
        </w:tabs>
        <w:ind w:left="5040" w:hanging="360"/>
      </w:pPr>
      <w:rPr>
        <w:rFonts w:ascii="Wingdings" w:hAnsi="Wingdings" w:hint="default"/>
      </w:rPr>
    </w:lvl>
    <w:lvl w:ilvl="7" w:tplc="D5D4C2C6">
      <w:start w:val="1"/>
      <w:numFmt w:val="bullet"/>
      <w:lvlText w:val=""/>
      <w:lvlJc w:val="left"/>
      <w:pPr>
        <w:tabs>
          <w:tab w:val="num" w:pos="5760"/>
        </w:tabs>
        <w:ind w:left="5760" w:hanging="360"/>
      </w:pPr>
      <w:rPr>
        <w:rFonts w:ascii="Wingdings" w:hAnsi="Wingdings" w:hint="default"/>
      </w:rPr>
    </w:lvl>
    <w:lvl w:ilvl="8" w:tplc="AAB0D5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6703"/>
    <w:multiLevelType w:val="hybridMultilevel"/>
    <w:tmpl w:val="48427D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91D0D"/>
    <w:multiLevelType w:val="hybridMultilevel"/>
    <w:tmpl w:val="4F3E9510"/>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4"/>
  </w:num>
  <w:num w:numId="2">
    <w:abstractNumId w:val="14"/>
  </w:num>
  <w:num w:numId="3">
    <w:abstractNumId w:val="7"/>
  </w:num>
  <w:num w:numId="4">
    <w:abstractNumId w:val="13"/>
  </w:num>
  <w:num w:numId="5">
    <w:abstractNumId w:val="1"/>
  </w:num>
  <w:num w:numId="6">
    <w:abstractNumId w:val="5"/>
  </w:num>
  <w:num w:numId="7">
    <w:abstractNumId w:val="12"/>
  </w:num>
  <w:num w:numId="8">
    <w:abstractNumId w:val="3"/>
  </w:num>
  <w:num w:numId="9">
    <w:abstractNumId w:val="0"/>
  </w:num>
  <w:num w:numId="10">
    <w:abstractNumId w:val="16"/>
  </w:num>
  <w:num w:numId="11">
    <w:abstractNumId w:val="6"/>
  </w:num>
  <w:num w:numId="12">
    <w:abstractNumId w:val="11"/>
  </w:num>
  <w:num w:numId="13">
    <w:abstractNumId w:val="10"/>
  </w:num>
  <w:num w:numId="14">
    <w:abstractNumId w:val="15"/>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8C"/>
    <w:rsid w:val="000001C2"/>
    <w:rsid w:val="00001C8D"/>
    <w:rsid w:val="00003B35"/>
    <w:rsid w:val="00005563"/>
    <w:rsid w:val="0000654C"/>
    <w:rsid w:val="000117FE"/>
    <w:rsid w:val="00012C52"/>
    <w:rsid w:val="00017AF1"/>
    <w:rsid w:val="000214D2"/>
    <w:rsid w:val="00022884"/>
    <w:rsid w:val="00023519"/>
    <w:rsid w:val="00024A67"/>
    <w:rsid w:val="0002620F"/>
    <w:rsid w:val="0002700A"/>
    <w:rsid w:val="00031D6D"/>
    <w:rsid w:val="0003377F"/>
    <w:rsid w:val="00040A61"/>
    <w:rsid w:val="00043ACC"/>
    <w:rsid w:val="000475E6"/>
    <w:rsid w:val="00052350"/>
    <w:rsid w:val="000528E2"/>
    <w:rsid w:val="00052AAC"/>
    <w:rsid w:val="0005357E"/>
    <w:rsid w:val="0007097C"/>
    <w:rsid w:val="000718C6"/>
    <w:rsid w:val="00074375"/>
    <w:rsid w:val="000744BE"/>
    <w:rsid w:val="000762B4"/>
    <w:rsid w:val="00084C1D"/>
    <w:rsid w:val="00085481"/>
    <w:rsid w:val="00085580"/>
    <w:rsid w:val="000901C5"/>
    <w:rsid w:val="0009784E"/>
    <w:rsid w:val="00097F0F"/>
    <w:rsid w:val="000A0C70"/>
    <w:rsid w:val="000A4972"/>
    <w:rsid w:val="000B2105"/>
    <w:rsid w:val="000B3BA5"/>
    <w:rsid w:val="000B58B8"/>
    <w:rsid w:val="000C20C8"/>
    <w:rsid w:val="000D2EC1"/>
    <w:rsid w:val="000E2680"/>
    <w:rsid w:val="000E3501"/>
    <w:rsid w:val="000E3D01"/>
    <w:rsid w:val="000F2AF5"/>
    <w:rsid w:val="000F3A90"/>
    <w:rsid w:val="0010165C"/>
    <w:rsid w:val="001025B7"/>
    <w:rsid w:val="00104085"/>
    <w:rsid w:val="001053AD"/>
    <w:rsid w:val="001055E0"/>
    <w:rsid w:val="0010642A"/>
    <w:rsid w:val="0012041A"/>
    <w:rsid w:val="00123527"/>
    <w:rsid w:val="0012688F"/>
    <w:rsid w:val="00130A77"/>
    <w:rsid w:val="001335BF"/>
    <w:rsid w:val="001355CB"/>
    <w:rsid w:val="001401B0"/>
    <w:rsid w:val="00140DF5"/>
    <w:rsid w:val="001421E9"/>
    <w:rsid w:val="00142EA8"/>
    <w:rsid w:val="0014432D"/>
    <w:rsid w:val="00152C01"/>
    <w:rsid w:val="00152D04"/>
    <w:rsid w:val="00156DA5"/>
    <w:rsid w:val="001578A9"/>
    <w:rsid w:val="00164D0B"/>
    <w:rsid w:val="00164D73"/>
    <w:rsid w:val="00172879"/>
    <w:rsid w:val="001755CF"/>
    <w:rsid w:val="001849BC"/>
    <w:rsid w:val="00184BE8"/>
    <w:rsid w:val="0018660A"/>
    <w:rsid w:val="001A1172"/>
    <w:rsid w:val="001A49B6"/>
    <w:rsid w:val="001A5285"/>
    <w:rsid w:val="001B0597"/>
    <w:rsid w:val="001B291D"/>
    <w:rsid w:val="001B69BA"/>
    <w:rsid w:val="001B7A20"/>
    <w:rsid w:val="001B7E88"/>
    <w:rsid w:val="001C25FC"/>
    <w:rsid w:val="001C3700"/>
    <w:rsid w:val="001C454B"/>
    <w:rsid w:val="001C72FF"/>
    <w:rsid w:val="001C7EB3"/>
    <w:rsid w:val="001D6338"/>
    <w:rsid w:val="001D64BD"/>
    <w:rsid w:val="001D7DAF"/>
    <w:rsid w:val="001E3A21"/>
    <w:rsid w:val="001E5A99"/>
    <w:rsid w:val="001F2976"/>
    <w:rsid w:val="001F30D5"/>
    <w:rsid w:val="00204D8F"/>
    <w:rsid w:val="00211AC6"/>
    <w:rsid w:val="00216354"/>
    <w:rsid w:val="00221B6C"/>
    <w:rsid w:val="002253D8"/>
    <w:rsid w:val="00232DA2"/>
    <w:rsid w:val="00232E83"/>
    <w:rsid w:val="00234B5F"/>
    <w:rsid w:val="00234DBB"/>
    <w:rsid w:val="002362A4"/>
    <w:rsid w:val="00240BEF"/>
    <w:rsid w:val="00242E3B"/>
    <w:rsid w:val="002501CA"/>
    <w:rsid w:val="00250D67"/>
    <w:rsid w:val="00253C15"/>
    <w:rsid w:val="002666BB"/>
    <w:rsid w:val="0027027C"/>
    <w:rsid w:val="0027073D"/>
    <w:rsid w:val="00273D32"/>
    <w:rsid w:val="00277D1A"/>
    <w:rsid w:val="00280740"/>
    <w:rsid w:val="00281B22"/>
    <w:rsid w:val="00293296"/>
    <w:rsid w:val="002948DF"/>
    <w:rsid w:val="00296B1A"/>
    <w:rsid w:val="002A08B2"/>
    <w:rsid w:val="002A0C19"/>
    <w:rsid w:val="002A142D"/>
    <w:rsid w:val="002A1ECE"/>
    <w:rsid w:val="002A5C69"/>
    <w:rsid w:val="002A6E3D"/>
    <w:rsid w:val="002A7393"/>
    <w:rsid w:val="002B56C1"/>
    <w:rsid w:val="002B7F77"/>
    <w:rsid w:val="002C482A"/>
    <w:rsid w:val="002C6099"/>
    <w:rsid w:val="002C63EB"/>
    <w:rsid w:val="002D3225"/>
    <w:rsid w:val="002D4DA2"/>
    <w:rsid w:val="002D7388"/>
    <w:rsid w:val="002D74E4"/>
    <w:rsid w:val="002E0973"/>
    <w:rsid w:val="002E1E92"/>
    <w:rsid w:val="002E1F5D"/>
    <w:rsid w:val="002E31A2"/>
    <w:rsid w:val="002F2983"/>
    <w:rsid w:val="002F4CF8"/>
    <w:rsid w:val="002F4DC2"/>
    <w:rsid w:val="00300224"/>
    <w:rsid w:val="00300474"/>
    <w:rsid w:val="00300E49"/>
    <w:rsid w:val="00310026"/>
    <w:rsid w:val="003121A4"/>
    <w:rsid w:val="00322546"/>
    <w:rsid w:val="00322A38"/>
    <w:rsid w:val="003235A7"/>
    <w:rsid w:val="00333E3E"/>
    <w:rsid w:val="003345E7"/>
    <w:rsid w:val="00337AAE"/>
    <w:rsid w:val="00337EC8"/>
    <w:rsid w:val="00341356"/>
    <w:rsid w:val="003414F2"/>
    <w:rsid w:val="00342825"/>
    <w:rsid w:val="003438D3"/>
    <w:rsid w:val="00345378"/>
    <w:rsid w:val="0034595C"/>
    <w:rsid w:val="003460FE"/>
    <w:rsid w:val="00346B5F"/>
    <w:rsid w:val="00355E02"/>
    <w:rsid w:val="003614FA"/>
    <w:rsid w:val="0036534B"/>
    <w:rsid w:val="00367B1B"/>
    <w:rsid w:val="00370B2F"/>
    <w:rsid w:val="00371D23"/>
    <w:rsid w:val="0037311E"/>
    <w:rsid w:val="0037520E"/>
    <w:rsid w:val="00381F6D"/>
    <w:rsid w:val="003825C4"/>
    <w:rsid w:val="00384761"/>
    <w:rsid w:val="0038628A"/>
    <w:rsid w:val="003867CF"/>
    <w:rsid w:val="003927F3"/>
    <w:rsid w:val="00394817"/>
    <w:rsid w:val="00395A4D"/>
    <w:rsid w:val="0039763B"/>
    <w:rsid w:val="003A30B2"/>
    <w:rsid w:val="003A3930"/>
    <w:rsid w:val="003A3A2E"/>
    <w:rsid w:val="003A6CC2"/>
    <w:rsid w:val="003B656A"/>
    <w:rsid w:val="003D18A5"/>
    <w:rsid w:val="003D215F"/>
    <w:rsid w:val="003D41DA"/>
    <w:rsid w:val="003F0293"/>
    <w:rsid w:val="003F090E"/>
    <w:rsid w:val="003F156A"/>
    <w:rsid w:val="003F28F1"/>
    <w:rsid w:val="003F4393"/>
    <w:rsid w:val="00404F25"/>
    <w:rsid w:val="00406167"/>
    <w:rsid w:val="00407C6B"/>
    <w:rsid w:val="00407F2B"/>
    <w:rsid w:val="004146F8"/>
    <w:rsid w:val="00414AC2"/>
    <w:rsid w:val="0041592F"/>
    <w:rsid w:val="00420776"/>
    <w:rsid w:val="004253E6"/>
    <w:rsid w:val="00425701"/>
    <w:rsid w:val="004259E2"/>
    <w:rsid w:val="0043050A"/>
    <w:rsid w:val="00433180"/>
    <w:rsid w:val="00434A06"/>
    <w:rsid w:val="00436CFD"/>
    <w:rsid w:val="0043733A"/>
    <w:rsid w:val="00441176"/>
    <w:rsid w:val="004422BC"/>
    <w:rsid w:val="00444766"/>
    <w:rsid w:val="00445029"/>
    <w:rsid w:val="00446808"/>
    <w:rsid w:val="00447AF4"/>
    <w:rsid w:val="00454D07"/>
    <w:rsid w:val="00462180"/>
    <w:rsid w:val="004638DB"/>
    <w:rsid w:val="00465628"/>
    <w:rsid w:val="004662B4"/>
    <w:rsid w:val="00473185"/>
    <w:rsid w:val="00477C8E"/>
    <w:rsid w:val="00484C83"/>
    <w:rsid w:val="0048624D"/>
    <w:rsid w:val="00487485"/>
    <w:rsid w:val="00493677"/>
    <w:rsid w:val="004979A0"/>
    <w:rsid w:val="004A21CB"/>
    <w:rsid w:val="004B393D"/>
    <w:rsid w:val="004B4AE1"/>
    <w:rsid w:val="004C6115"/>
    <w:rsid w:val="004D736C"/>
    <w:rsid w:val="004E10BF"/>
    <w:rsid w:val="004E221B"/>
    <w:rsid w:val="004E7E62"/>
    <w:rsid w:val="004F0ECD"/>
    <w:rsid w:val="004F475A"/>
    <w:rsid w:val="004F642B"/>
    <w:rsid w:val="004F72DD"/>
    <w:rsid w:val="004F78F2"/>
    <w:rsid w:val="005059C1"/>
    <w:rsid w:val="00506D42"/>
    <w:rsid w:val="00510734"/>
    <w:rsid w:val="005119DE"/>
    <w:rsid w:val="005128C5"/>
    <w:rsid w:val="005140E3"/>
    <w:rsid w:val="00516B22"/>
    <w:rsid w:val="00520479"/>
    <w:rsid w:val="005216C3"/>
    <w:rsid w:val="005225BC"/>
    <w:rsid w:val="005249B2"/>
    <w:rsid w:val="00524CCD"/>
    <w:rsid w:val="00526015"/>
    <w:rsid w:val="00527A6B"/>
    <w:rsid w:val="00535E68"/>
    <w:rsid w:val="00540463"/>
    <w:rsid w:val="00540DD7"/>
    <w:rsid w:val="00542305"/>
    <w:rsid w:val="00543C2B"/>
    <w:rsid w:val="005448E3"/>
    <w:rsid w:val="0054706E"/>
    <w:rsid w:val="00547A20"/>
    <w:rsid w:val="00551C61"/>
    <w:rsid w:val="00553464"/>
    <w:rsid w:val="00553FDA"/>
    <w:rsid w:val="005553E2"/>
    <w:rsid w:val="00556628"/>
    <w:rsid w:val="0056374E"/>
    <w:rsid w:val="005645F0"/>
    <w:rsid w:val="00565BB8"/>
    <w:rsid w:val="00570D28"/>
    <w:rsid w:val="00571247"/>
    <w:rsid w:val="00582975"/>
    <w:rsid w:val="00583669"/>
    <w:rsid w:val="005866F4"/>
    <w:rsid w:val="005902F1"/>
    <w:rsid w:val="005924AD"/>
    <w:rsid w:val="005938F1"/>
    <w:rsid w:val="0059419F"/>
    <w:rsid w:val="00596279"/>
    <w:rsid w:val="00596E7E"/>
    <w:rsid w:val="00597188"/>
    <w:rsid w:val="005A018E"/>
    <w:rsid w:val="005B0022"/>
    <w:rsid w:val="005B061A"/>
    <w:rsid w:val="005C0537"/>
    <w:rsid w:val="005C2109"/>
    <w:rsid w:val="005C390C"/>
    <w:rsid w:val="005D422C"/>
    <w:rsid w:val="005D5791"/>
    <w:rsid w:val="005E01F6"/>
    <w:rsid w:val="005E0E96"/>
    <w:rsid w:val="005E28AA"/>
    <w:rsid w:val="005E4621"/>
    <w:rsid w:val="005E66A3"/>
    <w:rsid w:val="005F6106"/>
    <w:rsid w:val="005F78DE"/>
    <w:rsid w:val="00601913"/>
    <w:rsid w:val="00613267"/>
    <w:rsid w:val="00623FFF"/>
    <w:rsid w:val="00627959"/>
    <w:rsid w:val="00641017"/>
    <w:rsid w:val="00642573"/>
    <w:rsid w:val="00653E93"/>
    <w:rsid w:val="00654FE0"/>
    <w:rsid w:val="00657587"/>
    <w:rsid w:val="00660F2B"/>
    <w:rsid w:val="00661022"/>
    <w:rsid w:val="00666C4D"/>
    <w:rsid w:val="00670B0B"/>
    <w:rsid w:val="00671637"/>
    <w:rsid w:val="006750FE"/>
    <w:rsid w:val="00675420"/>
    <w:rsid w:val="00675792"/>
    <w:rsid w:val="006771FA"/>
    <w:rsid w:val="0068671B"/>
    <w:rsid w:val="006933F5"/>
    <w:rsid w:val="00693A6F"/>
    <w:rsid w:val="00694214"/>
    <w:rsid w:val="00696CFD"/>
    <w:rsid w:val="006974A8"/>
    <w:rsid w:val="006A28BC"/>
    <w:rsid w:val="006A2C66"/>
    <w:rsid w:val="006A53A9"/>
    <w:rsid w:val="006B20DF"/>
    <w:rsid w:val="006C4CEE"/>
    <w:rsid w:val="006D3F7E"/>
    <w:rsid w:val="006F0282"/>
    <w:rsid w:val="006F2274"/>
    <w:rsid w:val="006F2345"/>
    <w:rsid w:val="006F349F"/>
    <w:rsid w:val="006F4FFE"/>
    <w:rsid w:val="006F6D7D"/>
    <w:rsid w:val="00700C06"/>
    <w:rsid w:val="0070263B"/>
    <w:rsid w:val="00706472"/>
    <w:rsid w:val="007168F7"/>
    <w:rsid w:val="007220CA"/>
    <w:rsid w:val="007237DA"/>
    <w:rsid w:val="007248CC"/>
    <w:rsid w:val="0072591E"/>
    <w:rsid w:val="00734B17"/>
    <w:rsid w:val="00760417"/>
    <w:rsid w:val="00760DE1"/>
    <w:rsid w:val="00761E90"/>
    <w:rsid w:val="00765582"/>
    <w:rsid w:val="00770F3F"/>
    <w:rsid w:val="0078117B"/>
    <w:rsid w:val="00782492"/>
    <w:rsid w:val="00782AA0"/>
    <w:rsid w:val="00784766"/>
    <w:rsid w:val="0078490E"/>
    <w:rsid w:val="00793E9C"/>
    <w:rsid w:val="0079475F"/>
    <w:rsid w:val="007A0EE3"/>
    <w:rsid w:val="007A3383"/>
    <w:rsid w:val="007A4619"/>
    <w:rsid w:val="007A6939"/>
    <w:rsid w:val="007A7084"/>
    <w:rsid w:val="007B2E94"/>
    <w:rsid w:val="007C6449"/>
    <w:rsid w:val="007D2F19"/>
    <w:rsid w:val="007D3951"/>
    <w:rsid w:val="007E2F8E"/>
    <w:rsid w:val="007E55FA"/>
    <w:rsid w:val="007F3A4C"/>
    <w:rsid w:val="007F6F2F"/>
    <w:rsid w:val="00800121"/>
    <w:rsid w:val="00804C44"/>
    <w:rsid w:val="00807A50"/>
    <w:rsid w:val="0081493A"/>
    <w:rsid w:val="00815B2E"/>
    <w:rsid w:val="0083109C"/>
    <w:rsid w:val="0083162C"/>
    <w:rsid w:val="00834380"/>
    <w:rsid w:val="008401EA"/>
    <w:rsid w:val="00841180"/>
    <w:rsid w:val="00846C56"/>
    <w:rsid w:val="00847009"/>
    <w:rsid w:val="00850372"/>
    <w:rsid w:val="00851477"/>
    <w:rsid w:val="00851909"/>
    <w:rsid w:val="00851F10"/>
    <w:rsid w:val="008520BC"/>
    <w:rsid w:val="00853E20"/>
    <w:rsid w:val="008651A2"/>
    <w:rsid w:val="008823F5"/>
    <w:rsid w:val="00887CF9"/>
    <w:rsid w:val="008947A7"/>
    <w:rsid w:val="008A18E2"/>
    <w:rsid w:val="008A32F7"/>
    <w:rsid w:val="008A4D3B"/>
    <w:rsid w:val="008A4E88"/>
    <w:rsid w:val="008A7451"/>
    <w:rsid w:val="008B3D94"/>
    <w:rsid w:val="008B5730"/>
    <w:rsid w:val="008B76DF"/>
    <w:rsid w:val="008B7D8E"/>
    <w:rsid w:val="008C0534"/>
    <w:rsid w:val="008C223E"/>
    <w:rsid w:val="008D4B96"/>
    <w:rsid w:val="008D774D"/>
    <w:rsid w:val="008E2F0F"/>
    <w:rsid w:val="008E3033"/>
    <w:rsid w:val="008E4DD0"/>
    <w:rsid w:val="008F17D2"/>
    <w:rsid w:val="008F1B2B"/>
    <w:rsid w:val="008F24DC"/>
    <w:rsid w:val="008F28AD"/>
    <w:rsid w:val="008F4936"/>
    <w:rsid w:val="008F5E2E"/>
    <w:rsid w:val="008F6918"/>
    <w:rsid w:val="00900D35"/>
    <w:rsid w:val="00901A6B"/>
    <w:rsid w:val="00903D42"/>
    <w:rsid w:val="009131B0"/>
    <w:rsid w:val="00920B13"/>
    <w:rsid w:val="00921F10"/>
    <w:rsid w:val="00923677"/>
    <w:rsid w:val="0092418E"/>
    <w:rsid w:val="00924655"/>
    <w:rsid w:val="00925572"/>
    <w:rsid w:val="00935404"/>
    <w:rsid w:val="009356D9"/>
    <w:rsid w:val="009369AB"/>
    <w:rsid w:val="00942AD4"/>
    <w:rsid w:val="00945827"/>
    <w:rsid w:val="009517F4"/>
    <w:rsid w:val="00961419"/>
    <w:rsid w:val="00964AC6"/>
    <w:rsid w:val="00965DC3"/>
    <w:rsid w:val="0096605C"/>
    <w:rsid w:val="00966DDF"/>
    <w:rsid w:val="009729C4"/>
    <w:rsid w:val="00975441"/>
    <w:rsid w:val="00983707"/>
    <w:rsid w:val="00990BCE"/>
    <w:rsid w:val="00993D5A"/>
    <w:rsid w:val="00994DE5"/>
    <w:rsid w:val="00995219"/>
    <w:rsid w:val="009A0713"/>
    <w:rsid w:val="009A1170"/>
    <w:rsid w:val="009A13A9"/>
    <w:rsid w:val="009A383A"/>
    <w:rsid w:val="009A390C"/>
    <w:rsid w:val="009B1B9D"/>
    <w:rsid w:val="009B20ED"/>
    <w:rsid w:val="009B3F1B"/>
    <w:rsid w:val="009B6830"/>
    <w:rsid w:val="009B7BD8"/>
    <w:rsid w:val="009C6676"/>
    <w:rsid w:val="009D21A8"/>
    <w:rsid w:val="009D29A5"/>
    <w:rsid w:val="009E5A58"/>
    <w:rsid w:val="009F24AB"/>
    <w:rsid w:val="00A00AA3"/>
    <w:rsid w:val="00A01ADB"/>
    <w:rsid w:val="00A03490"/>
    <w:rsid w:val="00A05BB8"/>
    <w:rsid w:val="00A11277"/>
    <w:rsid w:val="00A11E64"/>
    <w:rsid w:val="00A12E65"/>
    <w:rsid w:val="00A13B43"/>
    <w:rsid w:val="00A16129"/>
    <w:rsid w:val="00A2206F"/>
    <w:rsid w:val="00A238D3"/>
    <w:rsid w:val="00A25F46"/>
    <w:rsid w:val="00A2627C"/>
    <w:rsid w:val="00A33AD0"/>
    <w:rsid w:val="00A41353"/>
    <w:rsid w:val="00A43100"/>
    <w:rsid w:val="00A438A7"/>
    <w:rsid w:val="00A47154"/>
    <w:rsid w:val="00A51A82"/>
    <w:rsid w:val="00A538F2"/>
    <w:rsid w:val="00A575C5"/>
    <w:rsid w:val="00A62A12"/>
    <w:rsid w:val="00A62DD6"/>
    <w:rsid w:val="00A644AA"/>
    <w:rsid w:val="00A6585A"/>
    <w:rsid w:val="00A65D66"/>
    <w:rsid w:val="00A7127F"/>
    <w:rsid w:val="00A77961"/>
    <w:rsid w:val="00A8118A"/>
    <w:rsid w:val="00A82413"/>
    <w:rsid w:val="00A830DC"/>
    <w:rsid w:val="00A85373"/>
    <w:rsid w:val="00A8618B"/>
    <w:rsid w:val="00A9476B"/>
    <w:rsid w:val="00A97F81"/>
    <w:rsid w:val="00AA017C"/>
    <w:rsid w:val="00AA2A39"/>
    <w:rsid w:val="00AA3336"/>
    <w:rsid w:val="00AA6AD6"/>
    <w:rsid w:val="00AA7991"/>
    <w:rsid w:val="00AB16BE"/>
    <w:rsid w:val="00AB55EA"/>
    <w:rsid w:val="00AB75CF"/>
    <w:rsid w:val="00AB795F"/>
    <w:rsid w:val="00AC4B29"/>
    <w:rsid w:val="00AC5951"/>
    <w:rsid w:val="00AD535F"/>
    <w:rsid w:val="00AD67F3"/>
    <w:rsid w:val="00AE157E"/>
    <w:rsid w:val="00AE54F7"/>
    <w:rsid w:val="00AF09CD"/>
    <w:rsid w:val="00AF6BAC"/>
    <w:rsid w:val="00B02257"/>
    <w:rsid w:val="00B07201"/>
    <w:rsid w:val="00B10691"/>
    <w:rsid w:val="00B12039"/>
    <w:rsid w:val="00B123C6"/>
    <w:rsid w:val="00B12658"/>
    <w:rsid w:val="00B16A2A"/>
    <w:rsid w:val="00B27748"/>
    <w:rsid w:val="00B35F3B"/>
    <w:rsid w:val="00B3656E"/>
    <w:rsid w:val="00B377CD"/>
    <w:rsid w:val="00B53A97"/>
    <w:rsid w:val="00B548A6"/>
    <w:rsid w:val="00B5663E"/>
    <w:rsid w:val="00B63A47"/>
    <w:rsid w:val="00B6790F"/>
    <w:rsid w:val="00B67AF3"/>
    <w:rsid w:val="00B71312"/>
    <w:rsid w:val="00B72E6E"/>
    <w:rsid w:val="00B75B53"/>
    <w:rsid w:val="00B861CB"/>
    <w:rsid w:val="00B91DC3"/>
    <w:rsid w:val="00B92759"/>
    <w:rsid w:val="00B9750C"/>
    <w:rsid w:val="00BA01BF"/>
    <w:rsid w:val="00BA12E3"/>
    <w:rsid w:val="00BA4903"/>
    <w:rsid w:val="00BA75D1"/>
    <w:rsid w:val="00BB54DB"/>
    <w:rsid w:val="00BB6493"/>
    <w:rsid w:val="00BC120D"/>
    <w:rsid w:val="00BC433E"/>
    <w:rsid w:val="00BD5BBE"/>
    <w:rsid w:val="00BE41F4"/>
    <w:rsid w:val="00BF08CC"/>
    <w:rsid w:val="00BF5607"/>
    <w:rsid w:val="00BF6512"/>
    <w:rsid w:val="00BF6A3A"/>
    <w:rsid w:val="00C010F6"/>
    <w:rsid w:val="00C01614"/>
    <w:rsid w:val="00C048E4"/>
    <w:rsid w:val="00C07FAA"/>
    <w:rsid w:val="00C1722B"/>
    <w:rsid w:val="00C21F21"/>
    <w:rsid w:val="00C238BF"/>
    <w:rsid w:val="00C238D9"/>
    <w:rsid w:val="00C24C80"/>
    <w:rsid w:val="00C25CEB"/>
    <w:rsid w:val="00C270F5"/>
    <w:rsid w:val="00C274A3"/>
    <w:rsid w:val="00C308EE"/>
    <w:rsid w:val="00C318C7"/>
    <w:rsid w:val="00C34992"/>
    <w:rsid w:val="00C373F3"/>
    <w:rsid w:val="00C37FDD"/>
    <w:rsid w:val="00C4119D"/>
    <w:rsid w:val="00C4175A"/>
    <w:rsid w:val="00C43A2F"/>
    <w:rsid w:val="00C4496E"/>
    <w:rsid w:val="00C47DF2"/>
    <w:rsid w:val="00C503B0"/>
    <w:rsid w:val="00C5106A"/>
    <w:rsid w:val="00C5355E"/>
    <w:rsid w:val="00C551F6"/>
    <w:rsid w:val="00C5524C"/>
    <w:rsid w:val="00C66767"/>
    <w:rsid w:val="00C77813"/>
    <w:rsid w:val="00C77AA0"/>
    <w:rsid w:val="00C826D3"/>
    <w:rsid w:val="00C84BDD"/>
    <w:rsid w:val="00C91783"/>
    <w:rsid w:val="00C92528"/>
    <w:rsid w:val="00C92722"/>
    <w:rsid w:val="00C94D7D"/>
    <w:rsid w:val="00C9530A"/>
    <w:rsid w:val="00CA35D6"/>
    <w:rsid w:val="00CB1FD7"/>
    <w:rsid w:val="00CB6B92"/>
    <w:rsid w:val="00CB7A62"/>
    <w:rsid w:val="00CC1AF8"/>
    <w:rsid w:val="00CC34CD"/>
    <w:rsid w:val="00CC684C"/>
    <w:rsid w:val="00CC6BC5"/>
    <w:rsid w:val="00CC7742"/>
    <w:rsid w:val="00CD0E8B"/>
    <w:rsid w:val="00CD5C0E"/>
    <w:rsid w:val="00CE0CA6"/>
    <w:rsid w:val="00CE1254"/>
    <w:rsid w:val="00CE454C"/>
    <w:rsid w:val="00CE5DAF"/>
    <w:rsid w:val="00CE6692"/>
    <w:rsid w:val="00CF4D48"/>
    <w:rsid w:val="00CF5007"/>
    <w:rsid w:val="00CF59CA"/>
    <w:rsid w:val="00D040F2"/>
    <w:rsid w:val="00D06675"/>
    <w:rsid w:val="00D06760"/>
    <w:rsid w:val="00D07090"/>
    <w:rsid w:val="00D11D3E"/>
    <w:rsid w:val="00D1614B"/>
    <w:rsid w:val="00D175F1"/>
    <w:rsid w:val="00D22289"/>
    <w:rsid w:val="00D23BC1"/>
    <w:rsid w:val="00D24F6A"/>
    <w:rsid w:val="00D3237B"/>
    <w:rsid w:val="00D345B3"/>
    <w:rsid w:val="00D34707"/>
    <w:rsid w:val="00D45F15"/>
    <w:rsid w:val="00D54488"/>
    <w:rsid w:val="00D62FBD"/>
    <w:rsid w:val="00D714E1"/>
    <w:rsid w:val="00D72529"/>
    <w:rsid w:val="00D8360C"/>
    <w:rsid w:val="00D867DB"/>
    <w:rsid w:val="00D86C2A"/>
    <w:rsid w:val="00D91B14"/>
    <w:rsid w:val="00D933A4"/>
    <w:rsid w:val="00D9598A"/>
    <w:rsid w:val="00DA335C"/>
    <w:rsid w:val="00DA36DF"/>
    <w:rsid w:val="00DA6961"/>
    <w:rsid w:val="00DB3AF4"/>
    <w:rsid w:val="00DB5BB0"/>
    <w:rsid w:val="00DC049C"/>
    <w:rsid w:val="00DC7333"/>
    <w:rsid w:val="00DD319E"/>
    <w:rsid w:val="00DD407A"/>
    <w:rsid w:val="00DD4BFC"/>
    <w:rsid w:val="00DD538C"/>
    <w:rsid w:val="00DE03C3"/>
    <w:rsid w:val="00DE074D"/>
    <w:rsid w:val="00DE0884"/>
    <w:rsid w:val="00DE3197"/>
    <w:rsid w:val="00DE3440"/>
    <w:rsid w:val="00DE4AA2"/>
    <w:rsid w:val="00DE797B"/>
    <w:rsid w:val="00DF6016"/>
    <w:rsid w:val="00DF6C0D"/>
    <w:rsid w:val="00E1083C"/>
    <w:rsid w:val="00E10BB8"/>
    <w:rsid w:val="00E13005"/>
    <w:rsid w:val="00E13CE6"/>
    <w:rsid w:val="00E207E1"/>
    <w:rsid w:val="00E309F6"/>
    <w:rsid w:val="00E35E4B"/>
    <w:rsid w:val="00E40E86"/>
    <w:rsid w:val="00E43C7C"/>
    <w:rsid w:val="00E45608"/>
    <w:rsid w:val="00E47805"/>
    <w:rsid w:val="00E5157E"/>
    <w:rsid w:val="00E649C9"/>
    <w:rsid w:val="00E727D5"/>
    <w:rsid w:val="00E72C5D"/>
    <w:rsid w:val="00E73F71"/>
    <w:rsid w:val="00E76DAC"/>
    <w:rsid w:val="00E7700F"/>
    <w:rsid w:val="00E7725E"/>
    <w:rsid w:val="00E80BCF"/>
    <w:rsid w:val="00E86027"/>
    <w:rsid w:val="00E918EA"/>
    <w:rsid w:val="00E9256C"/>
    <w:rsid w:val="00E92677"/>
    <w:rsid w:val="00E96993"/>
    <w:rsid w:val="00E97F4D"/>
    <w:rsid w:val="00EA016C"/>
    <w:rsid w:val="00EA3A1A"/>
    <w:rsid w:val="00EA53F2"/>
    <w:rsid w:val="00EA5B77"/>
    <w:rsid w:val="00EA5DCC"/>
    <w:rsid w:val="00EB0A93"/>
    <w:rsid w:val="00EB24FB"/>
    <w:rsid w:val="00EB5336"/>
    <w:rsid w:val="00EC12D8"/>
    <w:rsid w:val="00EC223C"/>
    <w:rsid w:val="00ED01C3"/>
    <w:rsid w:val="00EE0EAC"/>
    <w:rsid w:val="00EE1217"/>
    <w:rsid w:val="00F02576"/>
    <w:rsid w:val="00F0308D"/>
    <w:rsid w:val="00F07130"/>
    <w:rsid w:val="00F13A13"/>
    <w:rsid w:val="00F20B03"/>
    <w:rsid w:val="00F24BA2"/>
    <w:rsid w:val="00F25635"/>
    <w:rsid w:val="00F270E4"/>
    <w:rsid w:val="00F30D46"/>
    <w:rsid w:val="00F40146"/>
    <w:rsid w:val="00F412DC"/>
    <w:rsid w:val="00F43673"/>
    <w:rsid w:val="00F44736"/>
    <w:rsid w:val="00F447A5"/>
    <w:rsid w:val="00F45905"/>
    <w:rsid w:val="00F50362"/>
    <w:rsid w:val="00F52407"/>
    <w:rsid w:val="00F537CE"/>
    <w:rsid w:val="00F56D75"/>
    <w:rsid w:val="00F633DD"/>
    <w:rsid w:val="00F63549"/>
    <w:rsid w:val="00F65616"/>
    <w:rsid w:val="00F737D4"/>
    <w:rsid w:val="00F80757"/>
    <w:rsid w:val="00F81CC6"/>
    <w:rsid w:val="00F85121"/>
    <w:rsid w:val="00F905A9"/>
    <w:rsid w:val="00F91BFB"/>
    <w:rsid w:val="00F91E8B"/>
    <w:rsid w:val="00F9258E"/>
    <w:rsid w:val="00FA2F41"/>
    <w:rsid w:val="00FA4EFF"/>
    <w:rsid w:val="00FA6E67"/>
    <w:rsid w:val="00FA73A5"/>
    <w:rsid w:val="00FB0F80"/>
    <w:rsid w:val="00FB7DFD"/>
    <w:rsid w:val="00FC695F"/>
    <w:rsid w:val="00FD5366"/>
    <w:rsid w:val="00FE01AF"/>
    <w:rsid w:val="00FE1C9C"/>
    <w:rsid w:val="00FE38F6"/>
    <w:rsid w:val="00FE4DBD"/>
    <w:rsid w:val="00FE6890"/>
    <w:rsid w:val="00FE7A8A"/>
    <w:rsid w:val="00FF02B9"/>
    <w:rsid w:val="00FF1ED9"/>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E206"/>
  <w15:docId w15:val="{BE53ED3A-CFCD-4CC0-BA9B-23F4DE0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table" w:styleId="TableGrid">
    <w:name w:val="Table Grid"/>
    <w:basedOn w:val="TableNormal"/>
    <w:uiPriority w:val="59"/>
    <w:rsid w:val="005C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1BF"/>
    <w:pPr>
      <w:spacing w:before="100" w:beforeAutospacing="1" w:after="100" w:afterAutospacing="1"/>
    </w:pPr>
    <w:rPr>
      <w:szCs w:val="24"/>
    </w:rPr>
  </w:style>
  <w:style w:type="paragraph" w:styleId="Header">
    <w:name w:val="header"/>
    <w:basedOn w:val="Normal"/>
    <w:link w:val="HeaderChar"/>
    <w:uiPriority w:val="99"/>
    <w:unhideWhenUsed/>
    <w:rsid w:val="00853E20"/>
    <w:pPr>
      <w:tabs>
        <w:tab w:val="center" w:pos="4680"/>
        <w:tab w:val="right" w:pos="9360"/>
      </w:tabs>
    </w:pPr>
  </w:style>
  <w:style w:type="character" w:customStyle="1" w:styleId="HeaderChar">
    <w:name w:val="Header Char"/>
    <w:link w:val="Header"/>
    <w:uiPriority w:val="99"/>
    <w:rsid w:val="00853E20"/>
    <w:rPr>
      <w:sz w:val="24"/>
    </w:rPr>
  </w:style>
  <w:style w:type="paragraph" w:styleId="Footer">
    <w:name w:val="footer"/>
    <w:basedOn w:val="Normal"/>
    <w:link w:val="FooterChar"/>
    <w:uiPriority w:val="99"/>
    <w:unhideWhenUsed/>
    <w:rsid w:val="00853E20"/>
    <w:pPr>
      <w:tabs>
        <w:tab w:val="center" w:pos="4680"/>
        <w:tab w:val="right" w:pos="9360"/>
      </w:tabs>
    </w:pPr>
  </w:style>
  <w:style w:type="character" w:customStyle="1" w:styleId="FooterChar">
    <w:name w:val="Footer Char"/>
    <w:link w:val="Footer"/>
    <w:uiPriority w:val="99"/>
    <w:rsid w:val="00853E20"/>
    <w:rPr>
      <w:sz w:val="24"/>
    </w:rPr>
  </w:style>
  <w:style w:type="paragraph" w:styleId="BalloonText">
    <w:name w:val="Balloon Text"/>
    <w:basedOn w:val="Normal"/>
    <w:link w:val="BalloonTextChar"/>
    <w:uiPriority w:val="99"/>
    <w:semiHidden/>
    <w:unhideWhenUsed/>
    <w:rsid w:val="00370B2F"/>
    <w:rPr>
      <w:rFonts w:ascii="Tahoma" w:hAnsi="Tahoma" w:cs="Tahoma"/>
      <w:sz w:val="16"/>
      <w:szCs w:val="16"/>
    </w:rPr>
  </w:style>
  <w:style w:type="character" w:customStyle="1" w:styleId="BalloonTextChar">
    <w:name w:val="Balloon Text Char"/>
    <w:basedOn w:val="DefaultParagraphFont"/>
    <w:link w:val="BalloonText"/>
    <w:uiPriority w:val="99"/>
    <w:semiHidden/>
    <w:rsid w:val="00370B2F"/>
    <w:rPr>
      <w:rFonts w:ascii="Tahoma" w:hAnsi="Tahoma" w:cs="Tahoma"/>
      <w:sz w:val="16"/>
      <w:szCs w:val="16"/>
    </w:rPr>
  </w:style>
  <w:style w:type="character" w:styleId="Hyperlink">
    <w:name w:val="Hyperlink"/>
    <w:basedOn w:val="DefaultParagraphFont"/>
    <w:uiPriority w:val="99"/>
    <w:unhideWhenUsed/>
    <w:rsid w:val="00F24BA2"/>
    <w:rPr>
      <w:color w:val="0000FF"/>
      <w:u w:val="single"/>
    </w:rPr>
  </w:style>
  <w:style w:type="character" w:styleId="UnresolvedMention">
    <w:name w:val="Unresolved Mention"/>
    <w:basedOn w:val="DefaultParagraphFont"/>
    <w:uiPriority w:val="99"/>
    <w:semiHidden/>
    <w:unhideWhenUsed/>
    <w:rsid w:val="00E3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79">
      <w:bodyDiv w:val="1"/>
      <w:marLeft w:val="0"/>
      <w:marRight w:val="0"/>
      <w:marTop w:val="0"/>
      <w:marBottom w:val="0"/>
      <w:divBdr>
        <w:top w:val="none" w:sz="0" w:space="0" w:color="auto"/>
        <w:left w:val="none" w:sz="0" w:space="0" w:color="auto"/>
        <w:bottom w:val="none" w:sz="0" w:space="0" w:color="auto"/>
        <w:right w:val="none" w:sz="0" w:space="0" w:color="auto"/>
      </w:divBdr>
      <w:divsChild>
        <w:div w:id="754322920">
          <w:marLeft w:val="0"/>
          <w:marRight w:val="0"/>
          <w:marTop w:val="0"/>
          <w:marBottom w:val="0"/>
          <w:divBdr>
            <w:top w:val="none" w:sz="0" w:space="0" w:color="auto"/>
            <w:left w:val="none" w:sz="0" w:space="0" w:color="auto"/>
            <w:bottom w:val="none" w:sz="0" w:space="0" w:color="auto"/>
            <w:right w:val="none" w:sz="0" w:space="0" w:color="auto"/>
          </w:divBdr>
        </w:div>
      </w:divsChild>
    </w:div>
    <w:div w:id="96410320">
      <w:bodyDiv w:val="1"/>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sChild>
    </w:div>
    <w:div w:id="98527206">
      <w:bodyDiv w:val="1"/>
      <w:marLeft w:val="0"/>
      <w:marRight w:val="0"/>
      <w:marTop w:val="0"/>
      <w:marBottom w:val="0"/>
      <w:divBdr>
        <w:top w:val="none" w:sz="0" w:space="0" w:color="auto"/>
        <w:left w:val="none" w:sz="0" w:space="0" w:color="auto"/>
        <w:bottom w:val="none" w:sz="0" w:space="0" w:color="auto"/>
        <w:right w:val="none" w:sz="0" w:space="0" w:color="auto"/>
      </w:divBdr>
    </w:div>
    <w:div w:id="103352239">
      <w:bodyDiv w:val="1"/>
      <w:marLeft w:val="0"/>
      <w:marRight w:val="0"/>
      <w:marTop w:val="0"/>
      <w:marBottom w:val="0"/>
      <w:divBdr>
        <w:top w:val="none" w:sz="0" w:space="0" w:color="auto"/>
        <w:left w:val="none" w:sz="0" w:space="0" w:color="auto"/>
        <w:bottom w:val="none" w:sz="0" w:space="0" w:color="auto"/>
        <w:right w:val="none" w:sz="0" w:space="0" w:color="auto"/>
      </w:divBdr>
      <w:divsChild>
        <w:div w:id="739904196">
          <w:marLeft w:val="0"/>
          <w:marRight w:val="0"/>
          <w:marTop w:val="0"/>
          <w:marBottom w:val="0"/>
          <w:divBdr>
            <w:top w:val="none" w:sz="0" w:space="0" w:color="auto"/>
            <w:left w:val="none" w:sz="0" w:space="0" w:color="auto"/>
            <w:bottom w:val="none" w:sz="0" w:space="0" w:color="auto"/>
            <w:right w:val="none" w:sz="0" w:space="0" w:color="auto"/>
          </w:divBdr>
        </w:div>
      </w:divsChild>
    </w:div>
    <w:div w:id="148131066">
      <w:bodyDiv w:val="1"/>
      <w:marLeft w:val="0"/>
      <w:marRight w:val="0"/>
      <w:marTop w:val="0"/>
      <w:marBottom w:val="0"/>
      <w:divBdr>
        <w:top w:val="none" w:sz="0" w:space="0" w:color="auto"/>
        <w:left w:val="none" w:sz="0" w:space="0" w:color="auto"/>
        <w:bottom w:val="none" w:sz="0" w:space="0" w:color="auto"/>
        <w:right w:val="none" w:sz="0" w:space="0" w:color="auto"/>
      </w:divBdr>
      <w:divsChild>
        <w:div w:id="1319191687">
          <w:marLeft w:val="0"/>
          <w:marRight w:val="0"/>
          <w:marTop w:val="0"/>
          <w:marBottom w:val="0"/>
          <w:divBdr>
            <w:top w:val="none" w:sz="0" w:space="0" w:color="auto"/>
            <w:left w:val="none" w:sz="0" w:space="0" w:color="auto"/>
            <w:bottom w:val="none" w:sz="0" w:space="0" w:color="auto"/>
            <w:right w:val="none" w:sz="0" w:space="0" w:color="auto"/>
          </w:divBdr>
        </w:div>
      </w:divsChild>
    </w:div>
    <w:div w:id="164445931">
      <w:bodyDiv w:val="1"/>
      <w:marLeft w:val="0"/>
      <w:marRight w:val="0"/>
      <w:marTop w:val="0"/>
      <w:marBottom w:val="0"/>
      <w:divBdr>
        <w:top w:val="none" w:sz="0" w:space="0" w:color="auto"/>
        <w:left w:val="none" w:sz="0" w:space="0" w:color="auto"/>
        <w:bottom w:val="none" w:sz="0" w:space="0" w:color="auto"/>
        <w:right w:val="none" w:sz="0" w:space="0" w:color="auto"/>
      </w:divBdr>
    </w:div>
    <w:div w:id="181940607">
      <w:bodyDiv w:val="1"/>
      <w:marLeft w:val="0"/>
      <w:marRight w:val="0"/>
      <w:marTop w:val="0"/>
      <w:marBottom w:val="0"/>
      <w:divBdr>
        <w:top w:val="none" w:sz="0" w:space="0" w:color="auto"/>
        <w:left w:val="none" w:sz="0" w:space="0" w:color="auto"/>
        <w:bottom w:val="none" w:sz="0" w:space="0" w:color="auto"/>
        <w:right w:val="none" w:sz="0" w:space="0" w:color="auto"/>
      </w:divBdr>
    </w:div>
    <w:div w:id="223219605">
      <w:bodyDiv w:val="1"/>
      <w:marLeft w:val="0"/>
      <w:marRight w:val="0"/>
      <w:marTop w:val="0"/>
      <w:marBottom w:val="0"/>
      <w:divBdr>
        <w:top w:val="none" w:sz="0" w:space="0" w:color="auto"/>
        <w:left w:val="none" w:sz="0" w:space="0" w:color="auto"/>
        <w:bottom w:val="none" w:sz="0" w:space="0" w:color="auto"/>
        <w:right w:val="none" w:sz="0" w:space="0" w:color="auto"/>
      </w:divBdr>
    </w:div>
    <w:div w:id="281350846">
      <w:bodyDiv w:val="1"/>
      <w:marLeft w:val="0"/>
      <w:marRight w:val="0"/>
      <w:marTop w:val="0"/>
      <w:marBottom w:val="0"/>
      <w:divBdr>
        <w:top w:val="none" w:sz="0" w:space="0" w:color="auto"/>
        <w:left w:val="none" w:sz="0" w:space="0" w:color="auto"/>
        <w:bottom w:val="none" w:sz="0" w:space="0" w:color="auto"/>
        <w:right w:val="none" w:sz="0" w:space="0" w:color="auto"/>
      </w:divBdr>
      <w:divsChild>
        <w:div w:id="223836973">
          <w:marLeft w:val="0"/>
          <w:marRight w:val="0"/>
          <w:marTop w:val="0"/>
          <w:marBottom w:val="0"/>
          <w:divBdr>
            <w:top w:val="none" w:sz="0" w:space="0" w:color="auto"/>
            <w:left w:val="none" w:sz="0" w:space="0" w:color="auto"/>
            <w:bottom w:val="none" w:sz="0" w:space="0" w:color="auto"/>
            <w:right w:val="none" w:sz="0" w:space="0" w:color="auto"/>
          </w:divBdr>
        </w:div>
      </w:divsChild>
    </w:div>
    <w:div w:id="284652854">
      <w:bodyDiv w:val="1"/>
      <w:marLeft w:val="0"/>
      <w:marRight w:val="0"/>
      <w:marTop w:val="0"/>
      <w:marBottom w:val="0"/>
      <w:divBdr>
        <w:top w:val="none" w:sz="0" w:space="0" w:color="auto"/>
        <w:left w:val="none" w:sz="0" w:space="0" w:color="auto"/>
        <w:bottom w:val="none" w:sz="0" w:space="0" w:color="auto"/>
        <w:right w:val="none" w:sz="0" w:space="0" w:color="auto"/>
      </w:divBdr>
    </w:div>
    <w:div w:id="299312377">
      <w:bodyDiv w:val="1"/>
      <w:marLeft w:val="0"/>
      <w:marRight w:val="0"/>
      <w:marTop w:val="0"/>
      <w:marBottom w:val="0"/>
      <w:divBdr>
        <w:top w:val="none" w:sz="0" w:space="0" w:color="auto"/>
        <w:left w:val="none" w:sz="0" w:space="0" w:color="auto"/>
        <w:bottom w:val="none" w:sz="0" w:space="0" w:color="auto"/>
        <w:right w:val="none" w:sz="0" w:space="0" w:color="auto"/>
      </w:divBdr>
      <w:divsChild>
        <w:div w:id="1970239303">
          <w:marLeft w:val="0"/>
          <w:marRight w:val="0"/>
          <w:marTop w:val="0"/>
          <w:marBottom w:val="0"/>
          <w:divBdr>
            <w:top w:val="none" w:sz="0" w:space="0" w:color="auto"/>
            <w:left w:val="none" w:sz="0" w:space="0" w:color="auto"/>
            <w:bottom w:val="none" w:sz="0" w:space="0" w:color="auto"/>
            <w:right w:val="none" w:sz="0" w:space="0" w:color="auto"/>
          </w:divBdr>
        </w:div>
      </w:divsChild>
    </w:div>
    <w:div w:id="348218453">
      <w:bodyDiv w:val="1"/>
      <w:marLeft w:val="0"/>
      <w:marRight w:val="0"/>
      <w:marTop w:val="0"/>
      <w:marBottom w:val="0"/>
      <w:divBdr>
        <w:top w:val="none" w:sz="0" w:space="0" w:color="auto"/>
        <w:left w:val="none" w:sz="0" w:space="0" w:color="auto"/>
        <w:bottom w:val="none" w:sz="0" w:space="0" w:color="auto"/>
        <w:right w:val="none" w:sz="0" w:space="0" w:color="auto"/>
      </w:divBdr>
    </w:div>
    <w:div w:id="412437080">
      <w:bodyDiv w:val="1"/>
      <w:marLeft w:val="0"/>
      <w:marRight w:val="0"/>
      <w:marTop w:val="0"/>
      <w:marBottom w:val="0"/>
      <w:divBdr>
        <w:top w:val="none" w:sz="0" w:space="0" w:color="auto"/>
        <w:left w:val="none" w:sz="0" w:space="0" w:color="auto"/>
        <w:bottom w:val="none" w:sz="0" w:space="0" w:color="auto"/>
        <w:right w:val="none" w:sz="0" w:space="0" w:color="auto"/>
      </w:divBdr>
    </w:div>
    <w:div w:id="574051949">
      <w:bodyDiv w:val="1"/>
      <w:marLeft w:val="0"/>
      <w:marRight w:val="0"/>
      <w:marTop w:val="0"/>
      <w:marBottom w:val="0"/>
      <w:divBdr>
        <w:top w:val="none" w:sz="0" w:space="0" w:color="auto"/>
        <w:left w:val="none" w:sz="0" w:space="0" w:color="auto"/>
        <w:bottom w:val="none" w:sz="0" w:space="0" w:color="auto"/>
        <w:right w:val="none" w:sz="0" w:space="0" w:color="auto"/>
      </w:divBdr>
      <w:divsChild>
        <w:div w:id="2129741196">
          <w:marLeft w:val="0"/>
          <w:marRight w:val="0"/>
          <w:marTop w:val="0"/>
          <w:marBottom w:val="0"/>
          <w:divBdr>
            <w:top w:val="none" w:sz="0" w:space="0" w:color="auto"/>
            <w:left w:val="none" w:sz="0" w:space="0" w:color="auto"/>
            <w:bottom w:val="none" w:sz="0" w:space="0" w:color="auto"/>
            <w:right w:val="none" w:sz="0" w:space="0" w:color="auto"/>
          </w:divBdr>
        </w:div>
      </w:divsChild>
    </w:div>
    <w:div w:id="598173257">
      <w:bodyDiv w:val="1"/>
      <w:marLeft w:val="0"/>
      <w:marRight w:val="0"/>
      <w:marTop w:val="0"/>
      <w:marBottom w:val="0"/>
      <w:divBdr>
        <w:top w:val="none" w:sz="0" w:space="0" w:color="auto"/>
        <w:left w:val="none" w:sz="0" w:space="0" w:color="auto"/>
        <w:bottom w:val="none" w:sz="0" w:space="0" w:color="auto"/>
        <w:right w:val="none" w:sz="0" w:space="0" w:color="auto"/>
      </w:divBdr>
      <w:divsChild>
        <w:div w:id="561714015">
          <w:marLeft w:val="0"/>
          <w:marRight w:val="0"/>
          <w:marTop w:val="0"/>
          <w:marBottom w:val="0"/>
          <w:divBdr>
            <w:top w:val="none" w:sz="0" w:space="0" w:color="auto"/>
            <w:left w:val="none" w:sz="0" w:space="0" w:color="auto"/>
            <w:bottom w:val="none" w:sz="0" w:space="0" w:color="auto"/>
            <w:right w:val="none" w:sz="0" w:space="0" w:color="auto"/>
          </w:divBdr>
          <w:divsChild>
            <w:div w:id="340551897">
              <w:marLeft w:val="0"/>
              <w:marRight w:val="0"/>
              <w:marTop w:val="0"/>
              <w:marBottom w:val="0"/>
              <w:divBdr>
                <w:top w:val="none" w:sz="0" w:space="0" w:color="auto"/>
                <w:left w:val="none" w:sz="0" w:space="0" w:color="auto"/>
                <w:bottom w:val="none" w:sz="0" w:space="0" w:color="auto"/>
                <w:right w:val="none" w:sz="0" w:space="0" w:color="auto"/>
              </w:divBdr>
            </w:div>
            <w:div w:id="531572229">
              <w:marLeft w:val="0"/>
              <w:marRight w:val="0"/>
              <w:marTop w:val="0"/>
              <w:marBottom w:val="0"/>
              <w:divBdr>
                <w:top w:val="none" w:sz="0" w:space="0" w:color="auto"/>
                <w:left w:val="none" w:sz="0" w:space="0" w:color="auto"/>
                <w:bottom w:val="none" w:sz="0" w:space="0" w:color="auto"/>
                <w:right w:val="none" w:sz="0" w:space="0" w:color="auto"/>
              </w:divBdr>
            </w:div>
            <w:div w:id="702637412">
              <w:marLeft w:val="0"/>
              <w:marRight w:val="0"/>
              <w:marTop w:val="0"/>
              <w:marBottom w:val="0"/>
              <w:divBdr>
                <w:top w:val="none" w:sz="0" w:space="0" w:color="auto"/>
                <w:left w:val="none" w:sz="0" w:space="0" w:color="auto"/>
                <w:bottom w:val="none" w:sz="0" w:space="0" w:color="auto"/>
                <w:right w:val="none" w:sz="0" w:space="0" w:color="auto"/>
              </w:divBdr>
            </w:div>
            <w:div w:id="1232691485">
              <w:marLeft w:val="0"/>
              <w:marRight w:val="0"/>
              <w:marTop w:val="0"/>
              <w:marBottom w:val="0"/>
              <w:divBdr>
                <w:top w:val="none" w:sz="0" w:space="0" w:color="auto"/>
                <w:left w:val="none" w:sz="0" w:space="0" w:color="auto"/>
                <w:bottom w:val="none" w:sz="0" w:space="0" w:color="auto"/>
                <w:right w:val="none" w:sz="0" w:space="0" w:color="auto"/>
              </w:divBdr>
            </w:div>
            <w:div w:id="1597251646">
              <w:marLeft w:val="0"/>
              <w:marRight w:val="0"/>
              <w:marTop w:val="0"/>
              <w:marBottom w:val="0"/>
              <w:divBdr>
                <w:top w:val="none" w:sz="0" w:space="0" w:color="auto"/>
                <w:left w:val="none" w:sz="0" w:space="0" w:color="auto"/>
                <w:bottom w:val="none" w:sz="0" w:space="0" w:color="auto"/>
                <w:right w:val="none" w:sz="0" w:space="0" w:color="auto"/>
              </w:divBdr>
            </w:div>
            <w:div w:id="1844665611">
              <w:marLeft w:val="0"/>
              <w:marRight w:val="0"/>
              <w:marTop w:val="0"/>
              <w:marBottom w:val="0"/>
              <w:divBdr>
                <w:top w:val="none" w:sz="0" w:space="0" w:color="auto"/>
                <w:left w:val="none" w:sz="0" w:space="0" w:color="auto"/>
                <w:bottom w:val="none" w:sz="0" w:space="0" w:color="auto"/>
                <w:right w:val="none" w:sz="0" w:space="0" w:color="auto"/>
              </w:divBdr>
            </w:div>
            <w:div w:id="19752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511">
      <w:bodyDiv w:val="1"/>
      <w:marLeft w:val="0"/>
      <w:marRight w:val="0"/>
      <w:marTop w:val="0"/>
      <w:marBottom w:val="0"/>
      <w:divBdr>
        <w:top w:val="none" w:sz="0" w:space="0" w:color="auto"/>
        <w:left w:val="none" w:sz="0" w:space="0" w:color="auto"/>
        <w:bottom w:val="none" w:sz="0" w:space="0" w:color="auto"/>
        <w:right w:val="none" w:sz="0" w:space="0" w:color="auto"/>
      </w:divBdr>
      <w:divsChild>
        <w:div w:id="1004430180">
          <w:marLeft w:val="0"/>
          <w:marRight w:val="0"/>
          <w:marTop w:val="0"/>
          <w:marBottom w:val="0"/>
          <w:divBdr>
            <w:top w:val="none" w:sz="0" w:space="0" w:color="auto"/>
            <w:left w:val="none" w:sz="0" w:space="0" w:color="auto"/>
            <w:bottom w:val="none" w:sz="0" w:space="0" w:color="auto"/>
            <w:right w:val="none" w:sz="0" w:space="0" w:color="auto"/>
          </w:divBdr>
          <w:divsChild>
            <w:div w:id="1756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82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814">
          <w:marLeft w:val="0"/>
          <w:marRight w:val="0"/>
          <w:marTop w:val="0"/>
          <w:marBottom w:val="0"/>
          <w:divBdr>
            <w:top w:val="none" w:sz="0" w:space="0" w:color="auto"/>
            <w:left w:val="none" w:sz="0" w:space="0" w:color="auto"/>
            <w:bottom w:val="none" w:sz="0" w:space="0" w:color="auto"/>
            <w:right w:val="none" w:sz="0" w:space="0" w:color="auto"/>
          </w:divBdr>
          <w:divsChild>
            <w:div w:id="1118181347">
              <w:marLeft w:val="0"/>
              <w:marRight w:val="0"/>
              <w:marTop w:val="0"/>
              <w:marBottom w:val="0"/>
              <w:divBdr>
                <w:top w:val="none" w:sz="0" w:space="0" w:color="auto"/>
                <w:left w:val="none" w:sz="0" w:space="0" w:color="auto"/>
                <w:bottom w:val="none" w:sz="0" w:space="0" w:color="auto"/>
                <w:right w:val="none" w:sz="0" w:space="0" w:color="auto"/>
              </w:divBdr>
            </w:div>
            <w:div w:id="1301421244">
              <w:marLeft w:val="0"/>
              <w:marRight w:val="0"/>
              <w:marTop w:val="0"/>
              <w:marBottom w:val="0"/>
              <w:divBdr>
                <w:top w:val="none" w:sz="0" w:space="0" w:color="auto"/>
                <w:left w:val="none" w:sz="0" w:space="0" w:color="auto"/>
                <w:bottom w:val="none" w:sz="0" w:space="0" w:color="auto"/>
                <w:right w:val="none" w:sz="0" w:space="0" w:color="auto"/>
              </w:divBdr>
            </w:div>
            <w:div w:id="1409421689">
              <w:marLeft w:val="0"/>
              <w:marRight w:val="0"/>
              <w:marTop w:val="0"/>
              <w:marBottom w:val="0"/>
              <w:divBdr>
                <w:top w:val="none" w:sz="0" w:space="0" w:color="auto"/>
                <w:left w:val="none" w:sz="0" w:space="0" w:color="auto"/>
                <w:bottom w:val="none" w:sz="0" w:space="0" w:color="auto"/>
                <w:right w:val="none" w:sz="0" w:space="0" w:color="auto"/>
              </w:divBdr>
            </w:div>
            <w:div w:id="1426195789">
              <w:marLeft w:val="0"/>
              <w:marRight w:val="0"/>
              <w:marTop w:val="0"/>
              <w:marBottom w:val="0"/>
              <w:divBdr>
                <w:top w:val="none" w:sz="0" w:space="0" w:color="auto"/>
                <w:left w:val="none" w:sz="0" w:space="0" w:color="auto"/>
                <w:bottom w:val="none" w:sz="0" w:space="0" w:color="auto"/>
                <w:right w:val="none" w:sz="0" w:space="0" w:color="auto"/>
              </w:divBdr>
            </w:div>
            <w:div w:id="1433743155">
              <w:marLeft w:val="0"/>
              <w:marRight w:val="0"/>
              <w:marTop w:val="0"/>
              <w:marBottom w:val="0"/>
              <w:divBdr>
                <w:top w:val="none" w:sz="0" w:space="0" w:color="auto"/>
                <w:left w:val="none" w:sz="0" w:space="0" w:color="auto"/>
                <w:bottom w:val="none" w:sz="0" w:space="0" w:color="auto"/>
                <w:right w:val="none" w:sz="0" w:space="0" w:color="auto"/>
              </w:divBdr>
            </w:div>
            <w:div w:id="1763334449">
              <w:marLeft w:val="0"/>
              <w:marRight w:val="0"/>
              <w:marTop w:val="0"/>
              <w:marBottom w:val="0"/>
              <w:divBdr>
                <w:top w:val="none" w:sz="0" w:space="0" w:color="auto"/>
                <w:left w:val="none" w:sz="0" w:space="0" w:color="auto"/>
                <w:bottom w:val="none" w:sz="0" w:space="0" w:color="auto"/>
                <w:right w:val="none" w:sz="0" w:space="0" w:color="auto"/>
              </w:divBdr>
            </w:div>
            <w:div w:id="1997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1229">
      <w:bodyDiv w:val="1"/>
      <w:marLeft w:val="0"/>
      <w:marRight w:val="0"/>
      <w:marTop w:val="0"/>
      <w:marBottom w:val="0"/>
      <w:divBdr>
        <w:top w:val="none" w:sz="0" w:space="0" w:color="auto"/>
        <w:left w:val="none" w:sz="0" w:space="0" w:color="auto"/>
        <w:bottom w:val="none" w:sz="0" w:space="0" w:color="auto"/>
        <w:right w:val="none" w:sz="0" w:space="0" w:color="auto"/>
      </w:divBdr>
    </w:div>
    <w:div w:id="761226310">
      <w:bodyDiv w:val="1"/>
      <w:marLeft w:val="0"/>
      <w:marRight w:val="0"/>
      <w:marTop w:val="0"/>
      <w:marBottom w:val="0"/>
      <w:divBdr>
        <w:top w:val="none" w:sz="0" w:space="0" w:color="auto"/>
        <w:left w:val="none" w:sz="0" w:space="0" w:color="auto"/>
        <w:bottom w:val="none" w:sz="0" w:space="0" w:color="auto"/>
        <w:right w:val="none" w:sz="0" w:space="0" w:color="auto"/>
      </w:divBdr>
      <w:divsChild>
        <w:div w:id="1787457665">
          <w:marLeft w:val="0"/>
          <w:marRight w:val="0"/>
          <w:marTop w:val="0"/>
          <w:marBottom w:val="0"/>
          <w:divBdr>
            <w:top w:val="none" w:sz="0" w:space="0" w:color="auto"/>
            <w:left w:val="none" w:sz="0" w:space="0" w:color="auto"/>
            <w:bottom w:val="none" w:sz="0" w:space="0" w:color="auto"/>
            <w:right w:val="none" w:sz="0" w:space="0" w:color="auto"/>
          </w:divBdr>
          <w:divsChild>
            <w:div w:id="264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2251">
      <w:bodyDiv w:val="1"/>
      <w:marLeft w:val="0"/>
      <w:marRight w:val="0"/>
      <w:marTop w:val="0"/>
      <w:marBottom w:val="0"/>
      <w:divBdr>
        <w:top w:val="none" w:sz="0" w:space="0" w:color="auto"/>
        <w:left w:val="none" w:sz="0" w:space="0" w:color="auto"/>
        <w:bottom w:val="none" w:sz="0" w:space="0" w:color="auto"/>
        <w:right w:val="none" w:sz="0" w:space="0" w:color="auto"/>
      </w:divBdr>
      <w:divsChild>
        <w:div w:id="276331026">
          <w:marLeft w:val="0"/>
          <w:marRight w:val="0"/>
          <w:marTop w:val="0"/>
          <w:marBottom w:val="0"/>
          <w:divBdr>
            <w:top w:val="none" w:sz="0" w:space="0" w:color="auto"/>
            <w:left w:val="none" w:sz="0" w:space="0" w:color="auto"/>
            <w:bottom w:val="none" w:sz="0" w:space="0" w:color="auto"/>
            <w:right w:val="none" w:sz="0" w:space="0" w:color="auto"/>
          </w:divBdr>
        </w:div>
      </w:divsChild>
    </w:div>
    <w:div w:id="946277575">
      <w:bodyDiv w:val="1"/>
      <w:marLeft w:val="0"/>
      <w:marRight w:val="0"/>
      <w:marTop w:val="0"/>
      <w:marBottom w:val="0"/>
      <w:divBdr>
        <w:top w:val="none" w:sz="0" w:space="0" w:color="auto"/>
        <w:left w:val="none" w:sz="0" w:space="0" w:color="auto"/>
        <w:bottom w:val="none" w:sz="0" w:space="0" w:color="auto"/>
        <w:right w:val="none" w:sz="0" w:space="0" w:color="auto"/>
      </w:divBdr>
      <w:divsChild>
        <w:div w:id="641234977">
          <w:marLeft w:val="0"/>
          <w:marRight w:val="0"/>
          <w:marTop w:val="0"/>
          <w:marBottom w:val="0"/>
          <w:divBdr>
            <w:top w:val="none" w:sz="0" w:space="0" w:color="auto"/>
            <w:left w:val="none" w:sz="0" w:space="0" w:color="auto"/>
            <w:bottom w:val="none" w:sz="0" w:space="0" w:color="auto"/>
            <w:right w:val="none" w:sz="0" w:space="0" w:color="auto"/>
          </w:divBdr>
          <w:divsChild>
            <w:div w:id="506595576">
              <w:marLeft w:val="0"/>
              <w:marRight w:val="0"/>
              <w:marTop w:val="0"/>
              <w:marBottom w:val="0"/>
              <w:divBdr>
                <w:top w:val="none" w:sz="0" w:space="0" w:color="auto"/>
                <w:left w:val="none" w:sz="0" w:space="0" w:color="auto"/>
                <w:bottom w:val="none" w:sz="0" w:space="0" w:color="auto"/>
                <w:right w:val="none" w:sz="0" w:space="0" w:color="auto"/>
              </w:divBdr>
            </w:div>
            <w:div w:id="583301689">
              <w:marLeft w:val="0"/>
              <w:marRight w:val="0"/>
              <w:marTop w:val="0"/>
              <w:marBottom w:val="0"/>
              <w:divBdr>
                <w:top w:val="none" w:sz="0" w:space="0" w:color="auto"/>
                <w:left w:val="none" w:sz="0" w:space="0" w:color="auto"/>
                <w:bottom w:val="none" w:sz="0" w:space="0" w:color="auto"/>
                <w:right w:val="none" w:sz="0" w:space="0" w:color="auto"/>
              </w:divBdr>
            </w:div>
            <w:div w:id="614558481">
              <w:marLeft w:val="0"/>
              <w:marRight w:val="0"/>
              <w:marTop w:val="0"/>
              <w:marBottom w:val="0"/>
              <w:divBdr>
                <w:top w:val="none" w:sz="0" w:space="0" w:color="auto"/>
                <w:left w:val="none" w:sz="0" w:space="0" w:color="auto"/>
                <w:bottom w:val="none" w:sz="0" w:space="0" w:color="auto"/>
                <w:right w:val="none" w:sz="0" w:space="0" w:color="auto"/>
              </w:divBdr>
            </w:div>
            <w:div w:id="804547052">
              <w:marLeft w:val="0"/>
              <w:marRight w:val="0"/>
              <w:marTop w:val="0"/>
              <w:marBottom w:val="0"/>
              <w:divBdr>
                <w:top w:val="none" w:sz="0" w:space="0" w:color="auto"/>
                <w:left w:val="none" w:sz="0" w:space="0" w:color="auto"/>
                <w:bottom w:val="none" w:sz="0" w:space="0" w:color="auto"/>
                <w:right w:val="none" w:sz="0" w:space="0" w:color="auto"/>
              </w:divBdr>
            </w:div>
            <w:div w:id="949507486">
              <w:marLeft w:val="0"/>
              <w:marRight w:val="0"/>
              <w:marTop w:val="0"/>
              <w:marBottom w:val="0"/>
              <w:divBdr>
                <w:top w:val="none" w:sz="0" w:space="0" w:color="auto"/>
                <w:left w:val="none" w:sz="0" w:space="0" w:color="auto"/>
                <w:bottom w:val="none" w:sz="0" w:space="0" w:color="auto"/>
                <w:right w:val="none" w:sz="0" w:space="0" w:color="auto"/>
              </w:divBdr>
            </w:div>
            <w:div w:id="1785228890">
              <w:marLeft w:val="0"/>
              <w:marRight w:val="0"/>
              <w:marTop w:val="0"/>
              <w:marBottom w:val="0"/>
              <w:divBdr>
                <w:top w:val="none" w:sz="0" w:space="0" w:color="auto"/>
                <w:left w:val="none" w:sz="0" w:space="0" w:color="auto"/>
                <w:bottom w:val="none" w:sz="0" w:space="0" w:color="auto"/>
                <w:right w:val="none" w:sz="0" w:space="0" w:color="auto"/>
              </w:divBdr>
            </w:div>
            <w:div w:id="2110731771">
              <w:marLeft w:val="0"/>
              <w:marRight w:val="0"/>
              <w:marTop w:val="0"/>
              <w:marBottom w:val="0"/>
              <w:divBdr>
                <w:top w:val="none" w:sz="0" w:space="0" w:color="auto"/>
                <w:left w:val="none" w:sz="0" w:space="0" w:color="auto"/>
                <w:bottom w:val="none" w:sz="0" w:space="0" w:color="auto"/>
                <w:right w:val="none" w:sz="0" w:space="0" w:color="auto"/>
              </w:divBdr>
            </w:div>
            <w:div w:id="2136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822">
      <w:bodyDiv w:val="1"/>
      <w:marLeft w:val="0"/>
      <w:marRight w:val="0"/>
      <w:marTop w:val="0"/>
      <w:marBottom w:val="0"/>
      <w:divBdr>
        <w:top w:val="none" w:sz="0" w:space="0" w:color="auto"/>
        <w:left w:val="none" w:sz="0" w:space="0" w:color="auto"/>
        <w:bottom w:val="none" w:sz="0" w:space="0" w:color="auto"/>
        <w:right w:val="none" w:sz="0" w:space="0" w:color="auto"/>
      </w:divBdr>
    </w:div>
    <w:div w:id="981151986">
      <w:bodyDiv w:val="1"/>
      <w:marLeft w:val="0"/>
      <w:marRight w:val="0"/>
      <w:marTop w:val="0"/>
      <w:marBottom w:val="0"/>
      <w:divBdr>
        <w:top w:val="none" w:sz="0" w:space="0" w:color="auto"/>
        <w:left w:val="none" w:sz="0" w:space="0" w:color="auto"/>
        <w:bottom w:val="none" w:sz="0" w:space="0" w:color="auto"/>
        <w:right w:val="none" w:sz="0" w:space="0" w:color="auto"/>
      </w:divBdr>
    </w:div>
    <w:div w:id="989480652">
      <w:bodyDiv w:val="1"/>
      <w:marLeft w:val="0"/>
      <w:marRight w:val="0"/>
      <w:marTop w:val="0"/>
      <w:marBottom w:val="0"/>
      <w:divBdr>
        <w:top w:val="none" w:sz="0" w:space="0" w:color="auto"/>
        <w:left w:val="none" w:sz="0" w:space="0" w:color="auto"/>
        <w:bottom w:val="none" w:sz="0" w:space="0" w:color="auto"/>
        <w:right w:val="none" w:sz="0" w:space="0" w:color="auto"/>
      </w:divBdr>
      <w:divsChild>
        <w:div w:id="141117647">
          <w:marLeft w:val="0"/>
          <w:marRight w:val="0"/>
          <w:marTop w:val="0"/>
          <w:marBottom w:val="0"/>
          <w:divBdr>
            <w:top w:val="none" w:sz="0" w:space="0" w:color="auto"/>
            <w:left w:val="none" w:sz="0" w:space="0" w:color="auto"/>
            <w:bottom w:val="none" w:sz="0" w:space="0" w:color="auto"/>
            <w:right w:val="none" w:sz="0" w:space="0" w:color="auto"/>
          </w:divBdr>
        </w:div>
      </w:divsChild>
    </w:div>
    <w:div w:id="1088423678">
      <w:bodyDiv w:val="1"/>
      <w:marLeft w:val="0"/>
      <w:marRight w:val="0"/>
      <w:marTop w:val="0"/>
      <w:marBottom w:val="0"/>
      <w:divBdr>
        <w:top w:val="none" w:sz="0" w:space="0" w:color="auto"/>
        <w:left w:val="none" w:sz="0" w:space="0" w:color="auto"/>
        <w:bottom w:val="none" w:sz="0" w:space="0" w:color="auto"/>
        <w:right w:val="none" w:sz="0" w:space="0" w:color="auto"/>
      </w:divBdr>
    </w:div>
    <w:div w:id="1132137566">
      <w:bodyDiv w:val="1"/>
      <w:marLeft w:val="0"/>
      <w:marRight w:val="0"/>
      <w:marTop w:val="0"/>
      <w:marBottom w:val="0"/>
      <w:divBdr>
        <w:top w:val="none" w:sz="0" w:space="0" w:color="auto"/>
        <w:left w:val="none" w:sz="0" w:space="0" w:color="auto"/>
        <w:bottom w:val="none" w:sz="0" w:space="0" w:color="auto"/>
        <w:right w:val="none" w:sz="0" w:space="0" w:color="auto"/>
      </w:divBdr>
    </w:div>
    <w:div w:id="1152059254">
      <w:bodyDiv w:val="1"/>
      <w:marLeft w:val="0"/>
      <w:marRight w:val="0"/>
      <w:marTop w:val="0"/>
      <w:marBottom w:val="0"/>
      <w:divBdr>
        <w:top w:val="none" w:sz="0" w:space="0" w:color="auto"/>
        <w:left w:val="none" w:sz="0" w:space="0" w:color="auto"/>
        <w:bottom w:val="none" w:sz="0" w:space="0" w:color="auto"/>
        <w:right w:val="none" w:sz="0" w:space="0" w:color="auto"/>
      </w:divBdr>
      <w:divsChild>
        <w:div w:id="1485856269">
          <w:marLeft w:val="0"/>
          <w:marRight w:val="0"/>
          <w:marTop w:val="0"/>
          <w:marBottom w:val="0"/>
          <w:divBdr>
            <w:top w:val="none" w:sz="0" w:space="0" w:color="auto"/>
            <w:left w:val="none" w:sz="0" w:space="0" w:color="auto"/>
            <w:bottom w:val="none" w:sz="0" w:space="0" w:color="auto"/>
            <w:right w:val="none" w:sz="0" w:space="0" w:color="auto"/>
          </w:divBdr>
        </w:div>
      </w:divsChild>
    </w:div>
    <w:div w:id="1173648211">
      <w:bodyDiv w:val="1"/>
      <w:marLeft w:val="0"/>
      <w:marRight w:val="0"/>
      <w:marTop w:val="0"/>
      <w:marBottom w:val="0"/>
      <w:divBdr>
        <w:top w:val="none" w:sz="0" w:space="0" w:color="auto"/>
        <w:left w:val="none" w:sz="0" w:space="0" w:color="auto"/>
        <w:bottom w:val="none" w:sz="0" w:space="0" w:color="auto"/>
        <w:right w:val="none" w:sz="0" w:space="0" w:color="auto"/>
      </w:divBdr>
      <w:divsChild>
        <w:div w:id="1968123218">
          <w:marLeft w:val="0"/>
          <w:marRight w:val="0"/>
          <w:marTop w:val="0"/>
          <w:marBottom w:val="0"/>
          <w:divBdr>
            <w:top w:val="none" w:sz="0" w:space="0" w:color="auto"/>
            <w:left w:val="none" w:sz="0" w:space="0" w:color="auto"/>
            <w:bottom w:val="none" w:sz="0" w:space="0" w:color="auto"/>
            <w:right w:val="none" w:sz="0" w:space="0" w:color="auto"/>
          </w:divBdr>
        </w:div>
      </w:divsChild>
    </w:div>
    <w:div w:id="1181507823">
      <w:bodyDiv w:val="1"/>
      <w:marLeft w:val="0"/>
      <w:marRight w:val="0"/>
      <w:marTop w:val="0"/>
      <w:marBottom w:val="0"/>
      <w:divBdr>
        <w:top w:val="none" w:sz="0" w:space="0" w:color="auto"/>
        <w:left w:val="none" w:sz="0" w:space="0" w:color="auto"/>
        <w:bottom w:val="none" w:sz="0" w:space="0" w:color="auto"/>
        <w:right w:val="none" w:sz="0" w:space="0" w:color="auto"/>
      </w:divBdr>
    </w:div>
    <w:div w:id="1199928391">
      <w:bodyDiv w:val="1"/>
      <w:marLeft w:val="0"/>
      <w:marRight w:val="0"/>
      <w:marTop w:val="0"/>
      <w:marBottom w:val="0"/>
      <w:divBdr>
        <w:top w:val="none" w:sz="0" w:space="0" w:color="auto"/>
        <w:left w:val="none" w:sz="0" w:space="0" w:color="auto"/>
        <w:bottom w:val="none" w:sz="0" w:space="0" w:color="auto"/>
        <w:right w:val="none" w:sz="0" w:space="0" w:color="auto"/>
      </w:divBdr>
      <w:divsChild>
        <w:div w:id="122039611">
          <w:marLeft w:val="0"/>
          <w:marRight w:val="0"/>
          <w:marTop w:val="0"/>
          <w:marBottom w:val="0"/>
          <w:divBdr>
            <w:top w:val="none" w:sz="0" w:space="0" w:color="auto"/>
            <w:left w:val="none" w:sz="0" w:space="0" w:color="auto"/>
            <w:bottom w:val="none" w:sz="0" w:space="0" w:color="auto"/>
            <w:right w:val="none" w:sz="0" w:space="0" w:color="auto"/>
          </w:divBdr>
        </w:div>
      </w:divsChild>
    </w:div>
    <w:div w:id="1208565905">
      <w:bodyDiv w:val="1"/>
      <w:marLeft w:val="0"/>
      <w:marRight w:val="0"/>
      <w:marTop w:val="0"/>
      <w:marBottom w:val="0"/>
      <w:divBdr>
        <w:top w:val="none" w:sz="0" w:space="0" w:color="auto"/>
        <w:left w:val="none" w:sz="0" w:space="0" w:color="auto"/>
        <w:bottom w:val="none" w:sz="0" w:space="0" w:color="auto"/>
        <w:right w:val="none" w:sz="0" w:space="0" w:color="auto"/>
      </w:divBdr>
    </w:div>
    <w:div w:id="1220896350">
      <w:bodyDiv w:val="1"/>
      <w:marLeft w:val="0"/>
      <w:marRight w:val="0"/>
      <w:marTop w:val="0"/>
      <w:marBottom w:val="0"/>
      <w:divBdr>
        <w:top w:val="none" w:sz="0" w:space="0" w:color="auto"/>
        <w:left w:val="none" w:sz="0" w:space="0" w:color="auto"/>
        <w:bottom w:val="none" w:sz="0" w:space="0" w:color="auto"/>
        <w:right w:val="none" w:sz="0" w:space="0" w:color="auto"/>
      </w:divBdr>
    </w:div>
    <w:div w:id="1304964476">
      <w:bodyDiv w:val="1"/>
      <w:marLeft w:val="0"/>
      <w:marRight w:val="0"/>
      <w:marTop w:val="0"/>
      <w:marBottom w:val="0"/>
      <w:divBdr>
        <w:top w:val="none" w:sz="0" w:space="0" w:color="auto"/>
        <w:left w:val="none" w:sz="0" w:space="0" w:color="auto"/>
        <w:bottom w:val="none" w:sz="0" w:space="0" w:color="auto"/>
        <w:right w:val="none" w:sz="0" w:space="0" w:color="auto"/>
      </w:divBdr>
    </w:div>
    <w:div w:id="1312948241">
      <w:bodyDiv w:val="1"/>
      <w:marLeft w:val="0"/>
      <w:marRight w:val="0"/>
      <w:marTop w:val="0"/>
      <w:marBottom w:val="0"/>
      <w:divBdr>
        <w:top w:val="none" w:sz="0" w:space="0" w:color="auto"/>
        <w:left w:val="none" w:sz="0" w:space="0" w:color="auto"/>
        <w:bottom w:val="none" w:sz="0" w:space="0" w:color="auto"/>
        <w:right w:val="none" w:sz="0" w:space="0" w:color="auto"/>
      </w:divBdr>
    </w:div>
    <w:div w:id="1320110271">
      <w:bodyDiv w:val="1"/>
      <w:marLeft w:val="0"/>
      <w:marRight w:val="0"/>
      <w:marTop w:val="0"/>
      <w:marBottom w:val="0"/>
      <w:divBdr>
        <w:top w:val="none" w:sz="0" w:space="0" w:color="auto"/>
        <w:left w:val="none" w:sz="0" w:space="0" w:color="auto"/>
        <w:bottom w:val="none" w:sz="0" w:space="0" w:color="auto"/>
        <w:right w:val="none" w:sz="0" w:space="0" w:color="auto"/>
      </w:divBdr>
      <w:divsChild>
        <w:div w:id="957370639">
          <w:marLeft w:val="0"/>
          <w:marRight w:val="0"/>
          <w:marTop w:val="0"/>
          <w:marBottom w:val="0"/>
          <w:divBdr>
            <w:top w:val="none" w:sz="0" w:space="0" w:color="auto"/>
            <w:left w:val="none" w:sz="0" w:space="0" w:color="auto"/>
            <w:bottom w:val="none" w:sz="0" w:space="0" w:color="auto"/>
            <w:right w:val="none" w:sz="0" w:space="0" w:color="auto"/>
          </w:divBdr>
        </w:div>
      </w:divsChild>
    </w:div>
    <w:div w:id="1383017089">
      <w:bodyDiv w:val="1"/>
      <w:marLeft w:val="0"/>
      <w:marRight w:val="0"/>
      <w:marTop w:val="0"/>
      <w:marBottom w:val="0"/>
      <w:divBdr>
        <w:top w:val="none" w:sz="0" w:space="0" w:color="auto"/>
        <w:left w:val="none" w:sz="0" w:space="0" w:color="auto"/>
        <w:bottom w:val="none" w:sz="0" w:space="0" w:color="auto"/>
        <w:right w:val="none" w:sz="0" w:space="0" w:color="auto"/>
      </w:divBdr>
    </w:div>
    <w:div w:id="1408501473">
      <w:bodyDiv w:val="1"/>
      <w:marLeft w:val="0"/>
      <w:marRight w:val="0"/>
      <w:marTop w:val="0"/>
      <w:marBottom w:val="0"/>
      <w:divBdr>
        <w:top w:val="none" w:sz="0" w:space="0" w:color="auto"/>
        <w:left w:val="none" w:sz="0" w:space="0" w:color="auto"/>
        <w:bottom w:val="none" w:sz="0" w:space="0" w:color="auto"/>
        <w:right w:val="none" w:sz="0" w:space="0" w:color="auto"/>
      </w:divBdr>
    </w:div>
    <w:div w:id="1442414402">
      <w:bodyDiv w:val="1"/>
      <w:marLeft w:val="0"/>
      <w:marRight w:val="0"/>
      <w:marTop w:val="0"/>
      <w:marBottom w:val="0"/>
      <w:divBdr>
        <w:top w:val="none" w:sz="0" w:space="0" w:color="auto"/>
        <w:left w:val="none" w:sz="0" w:space="0" w:color="auto"/>
        <w:bottom w:val="none" w:sz="0" w:space="0" w:color="auto"/>
        <w:right w:val="none" w:sz="0" w:space="0" w:color="auto"/>
      </w:divBdr>
    </w:div>
    <w:div w:id="1527713111">
      <w:bodyDiv w:val="1"/>
      <w:marLeft w:val="0"/>
      <w:marRight w:val="0"/>
      <w:marTop w:val="0"/>
      <w:marBottom w:val="0"/>
      <w:divBdr>
        <w:top w:val="none" w:sz="0" w:space="0" w:color="auto"/>
        <w:left w:val="none" w:sz="0" w:space="0" w:color="auto"/>
        <w:bottom w:val="none" w:sz="0" w:space="0" w:color="auto"/>
        <w:right w:val="none" w:sz="0" w:space="0" w:color="auto"/>
      </w:divBdr>
    </w:div>
    <w:div w:id="1539052388">
      <w:bodyDiv w:val="1"/>
      <w:marLeft w:val="0"/>
      <w:marRight w:val="0"/>
      <w:marTop w:val="0"/>
      <w:marBottom w:val="0"/>
      <w:divBdr>
        <w:top w:val="none" w:sz="0" w:space="0" w:color="auto"/>
        <w:left w:val="none" w:sz="0" w:space="0" w:color="auto"/>
        <w:bottom w:val="none" w:sz="0" w:space="0" w:color="auto"/>
        <w:right w:val="none" w:sz="0" w:space="0" w:color="auto"/>
      </w:divBdr>
    </w:div>
    <w:div w:id="1576433463">
      <w:bodyDiv w:val="1"/>
      <w:marLeft w:val="0"/>
      <w:marRight w:val="0"/>
      <w:marTop w:val="0"/>
      <w:marBottom w:val="0"/>
      <w:divBdr>
        <w:top w:val="none" w:sz="0" w:space="0" w:color="auto"/>
        <w:left w:val="none" w:sz="0" w:space="0" w:color="auto"/>
        <w:bottom w:val="none" w:sz="0" w:space="0" w:color="auto"/>
        <w:right w:val="none" w:sz="0" w:space="0" w:color="auto"/>
      </w:divBdr>
      <w:divsChild>
        <w:div w:id="1799378729">
          <w:marLeft w:val="0"/>
          <w:marRight w:val="0"/>
          <w:marTop w:val="0"/>
          <w:marBottom w:val="0"/>
          <w:divBdr>
            <w:top w:val="none" w:sz="0" w:space="0" w:color="auto"/>
            <w:left w:val="none" w:sz="0" w:space="0" w:color="auto"/>
            <w:bottom w:val="none" w:sz="0" w:space="0" w:color="auto"/>
            <w:right w:val="none" w:sz="0" w:space="0" w:color="auto"/>
          </w:divBdr>
        </w:div>
      </w:divsChild>
    </w:div>
    <w:div w:id="1673489844">
      <w:bodyDiv w:val="1"/>
      <w:marLeft w:val="0"/>
      <w:marRight w:val="0"/>
      <w:marTop w:val="0"/>
      <w:marBottom w:val="0"/>
      <w:divBdr>
        <w:top w:val="none" w:sz="0" w:space="0" w:color="auto"/>
        <w:left w:val="none" w:sz="0" w:space="0" w:color="auto"/>
        <w:bottom w:val="none" w:sz="0" w:space="0" w:color="auto"/>
        <w:right w:val="none" w:sz="0" w:space="0" w:color="auto"/>
      </w:divBdr>
    </w:div>
    <w:div w:id="1902397204">
      <w:bodyDiv w:val="1"/>
      <w:marLeft w:val="0"/>
      <w:marRight w:val="0"/>
      <w:marTop w:val="0"/>
      <w:marBottom w:val="0"/>
      <w:divBdr>
        <w:top w:val="none" w:sz="0" w:space="0" w:color="auto"/>
        <w:left w:val="none" w:sz="0" w:space="0" w:color="auto"/>
        <w:bottom w:val="none" w:sz="0" w:space="0" w:color="auto"/>
        <w:right w:val="none" w:sz="0" w:space="0" w:color="auto"/>
      </w:divBdr>
      <w:divsChild>
        <w:div w:id="816142252">
          <w:marLeft w:val="0"/>
          <w:marRight w:val="0"/>
          <w:marTop w:val="0"/>
          <w:marBottom w:val="0"/>
          <w:divBdr>
            <w:top w:val="none" w:sz="0" w:space="0" w:color="auto"/>
            <w:left w:val="none" w:sz="0" w:space="0" w:color="auto"/>
            <w:bottom w:val="none" w:sz="0" w:space="0" w:color="auto"/>
            <w:right w:val="none" w:sz="0" w:space="0" w:color="auto"/>
          </w:divBdr>
        </w:div>
      </w:divsChild>
    </w:div>
    <w:div w:id="1903590038">
      <w:bodyDiv w:val="1"/>
      <w:marLeft w:val="0"/>
      <w:marRight w:val="0"/>
      <w:marTop w:val="0"/>
      <w:marBottom w:val="0"/>
      <w:divBdr>
        <w:top w:val="none" w:sz="0" w:space="0" w:color="auto"/>
        <w:left w:val="none" w:sz="0" w:space="0" w:color="auto"/>
        <w:bottom w:val="none" w:sz="0" w:space="0" w:color="auto"/>
        <w:right w:val="none" w:sz="0" w:space="0" w:color="auto"/>
      </w:divBdr>
      <w:divsChild>
        <w:div w:id="902182759">
          <w:marLeft w:val="0"/>
          <w:marRight w:val="0"/>
          <w:marTop w:val="0"/>
          <w:marBottom w:val="0"/>
          <w:divBdr>
            <w:top w:val="none" w:sz="0" w:space="0" w:color="auto"/>
            <w:left w:val="none" w:sz="0" w:space="0" w:color="auto"/>
            <w:bottom w:val="none" w:sz="0" w:space="0" w:color="auto"/>
            <w:right w:val="none" w:sz="0" w:space="0" w:color="auto"/>
          </w:divBdr>
          <w:divsChild>
            <w:div w:id="114641769">
              <w:marLeft w:val="0"/>
              <w:marRight w:val="0"/>
              <w:marTop w:val="0"/>
              <w:marBottom w:val="0"/>
              <w:divBdr>
                <w:top w:val="none" w:sz="0" w:space="0" w:color="auto"/>
                <w:left w:val="none" w:sz="0" w:space="0" w:color="auto"/>
                <w:bottom w:val="none" w:sz="0" w:space="0" w:color="auto"/>
                <w:right w:val="none" w:sz="0" w:space="0" w:color="auto"/>
              </w:divBdr>
            </w:div>
            <w:div w:id="160780941">
              <w:marLeft w:val="0"/>
              <w:marRight w:val="0"/>
              <w:marTop w:val="0"/>
              <w:marBottom w:val="0"/>
              <w:divBdr>
                <w:top w:val="none" w:sz="0" w:space="0" w:color="auto"/>
                <w:left w:val="none" w:sz="0" w:space="0" w:color="auto"/>
                <w:bottom w:val="none" w:sz="0" w:space="0" w:color="auto"/>
                <w:right w:val="none" w:sz="0" w:space="0" w:color="auto"/>
              </w:divBdr>
            </w:div>
            <w:div w:id="162549796">
              <w:marLeft w:val="0"/>
              <w:marRight w:val="0"/>
              <w:marTop w:val="0"/>
              <w:marBottom w:val="0"/>
              <w:divBdr>
                <w:top w:val="none" w:sz="0" w:space="0" w:color="auto"/>
                <w:left w:val="none" w:sz="0" w:space="0" w:color="auto"/>
                <w:bottom w:val="none" w:sz="0" w:space="0" w:color="auto"/>
                <w:right w:val="none" w:sz="0" w:space="0" w:color="auto"/>
              </w:divBdr>
            </w:div>
            <w:div w:id="701594418">
              <w:marLeft w:val="0"/>
              <w:marRight w:val="0"/>
              <w:marTop w:val="0"/>
              <w:marBottom w:val="0"/>
              <w:divBdr>
                <w:top w:val="none" w:sz="0" w:space="0" w:color="auto"/>
                <w:left w:val="none" w:sz="0" w:space="0" w:color="auto"/>
                <w:bottom w:val="none" w:sz="0" w:space="0" w:color="auto"/>
                <w:right w:val="none" w:sz="0" w:space="0" w:color="auto"/>
              </w:divBdr>
            </w:div>
            <w:div w:id="702901173">
              <w:marLeft w:val="0"/>
              <w:marRight w:val="0"/>
              <w:marTop w:val="0"/>
              <w:marBottom w:val="0"/>
              <w:divBdr>
                <w:top w:val="none" w:sz="0" w:space="0" w:color="auto"/>
                <w:left w:val="none" w:sz="0" w:space="0" w:color="auto"/>
                <w:bottom w:val="none" w:sz="0" w:space="0" w:color="auto"/>
                <w:right w:val="none" w:sz="0" w:space="0" w:color="auto"/>
              </w:divBdr>
            </w:div>
            <w:div w:id="1091852131">
              <w:marLeft w:val="0"/>
              <w:marRight w:val="0"/>
              <w:marTop w:val="0"/>
              <w:marBottom w:val="0"/>
              <w:divBdr>
                <w:top w:val="none" w:sz="0" w:space="0" w:color="auto"/>
                <w:left w:val="none" w:sz="0" w:space="0" w:color="auto"/>
                <w:bottom w:val="none" w:sz="0" w:space="0" w:color="auto"/>
                <w:right w:val="none" w:sz="0" w:space="0" w:color="auto"/>
              </w:divBdr>
            </w:div>
            <w:div w:id="158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12">
      <w:bodyDiv w:val="1"/>
      <w:marLeft w:val="0"/>
      <w:marRight w:val="0"/>
      <w:marTop w:val="0"/>
      <w:marBottom w:val="0"/>
      <w:divBdr>
        <w:top w:val="none" w:sz="0" w:space="0" w:color="auto"/>
        <w:left w:val="none" w:sz="0" w:space="0" w:color="auto"/>
        <w:bottom w:val="none" w:sz="0" w:space="0" w:color="auto"/>
        <w:right w:val="none" w:sz="0" w:space="0" w:color="auto"/>
      </w:divBdr>
    </w:div>
    <w:div w:id="1944803505">
      <w:bodyDiv w:val="1"/>
      <w:marLeft w:val="0"/>
      <w:marRight w:val="0"/>
      <w:marTop w:val="0"/>
      <w:marBottom w:val="0"/>
      <w:divBdr>
        <w:top w:val="none" w:sz="0" w:space="0" w:color="auto"/>
        <w:left w:val="none" w:sz="0" w:space="0" w:color="auto"/>
        <w:bottom w:val="none" w:sz="0" w:space="0" w:color="auto"/>
        <w:right w:val="none" w:sz="0" w:space="0" w:color="auto"/>
      </w:divBdr>
    </w:div>
    <w:div w:id="2010131987">
      <w:bodyDiv w:val="1"/>
      <w:marLeft w:val="0"/>
      <w:marRight w:val="0"/>
      <w:marTop w:val="0"/>
      <w:marBottom w:val="0"/>
      <w:divBdr>
        <w:top w:val="none" w:sz="0" w:space="0" w:color="auto"/>
        <w:left w:val="none" w:sz="0" w:space="0" w:color="auto"/>
        <w:bottom w:val="none" w:sz="0" w:space="0" w:color="auto"/>
        <w:right w:val="none" w:sz="0" w:space="0" w:color="auto"/>
      </w:divBdr>
    </w:div>
    <w:div w:id="2056003427">
      <w:bodyDiv w:val="1"/>
      <w:marLeft w:val="0"/>
      <w:marRight w:val="0"/>
      <w:marTop w:val="0"/>
      <w:marBottom w:val="0"/>
      <w:divBdr>
        <w:top w:val="none" w:sz="0" w:space="0" w:color="auto"/>
        <w:left w:val="none" w:sz="0" w:space="0" w:color="auto"/>
        <w:bottom w:val="none" w:sz="0" w:space="0" w:color="auto"/>
        <w:right w:val="none" w:sz="0" w:space="0" w:color="auto"/>
      </w:divBdr>
    </w:div>
    <w:div w:id="2118332169">
      <w:bodyDiv w:val="1"/>
      <w:marLeft w:val="0"/>
      <w:marRight w:val="0"/>
      <w:marTop w:val="0"/>
      <w:marBottom w:val="0"/>
      <w:divBdr>
        <w:top w:val="none" w:sz="0" w:space="0" w:color="auto"/>
        <w:left w:val="none" w:sz="0" w:space="0" w:color="auto"/>
        <w:bottom w:val="none" w:sz="0" w:space="0" w:color="auto"/>
        <w:right w:val="none" w:sz="0" w:space="0" w:color="auto"/>
      </w:divBdr>
      <w:divsChild>
        <w:div w:id="1880556607">
          <w:marLeft w:val="0"/>
          <w:marRight w:val="0"/>
          <w:marTop w:val="0"/>
          <w:marBottom w:val="0"/>
          <w:divBdr>
            <w:top w:val="none" w:sz="0" w:space="0" w:color="auto"/>
            <w:left w:val="none" w:sz="0" w:space="0" w:color="auto"/>
            <w:bottom w:val="none" w:sz="0" w:space="0" w:color="auto"/>
            <w:right w:val="none" w:sz="0" w:space="0" w:color="auto"/>
          </w:divBdr>
          <w:divsChild>
            <w:div w:id="316542652">
              <w:marLeft w:val="0"/>
              <w:marRight w:val="0"/>
              <w:marTop w:val="0"/>
              <w:marBottom w:val="0"/>
              <w:divBdr>
                <w:top w:val="none" w:sz="0" w:space="0" w:color="auto"/>
                <w:left w:val="none" w:sz="0" w:space="0" w:color="auto"/>
                <w:bottom w:val="none" w:sz="0" w:space="0" w:color="auto"/>
                <w:right w:val="none" w:sz="0" w:space="0" w:color="auto"/>
              </w:divBdr>
            </w:div>
            <w:div w:id="1026634149">
              <w:marLeft w:val="0"/>
              <w:marRight w:val="0"/>
              <w:marTop w:val="0"/>
              <w:marBottom w:val="0"/>
              <w:divBdr>
                <w:top w:val="none" w:sz="0" w:space="0" w:color="auto"/>
                <w:left w:val="none" w:sz="0" w:space="0" w:color="auto"/>
                <w:bottom w:val="none" w:sz="0" w:space="0" w:color="auto"/>
                <w:right w:val="none" w:sz="0" w:space="0" w:color="auto"/>
              </w:divBdr>
            </w:div>
            <w:div w:id="1325084352">
              <w:marLeft w:val="0"/>
              <w:marRight w:val="0"/>
              <w:marTop w:val="0"/>
              <w:marBottom w:val="0"/>
              <w:divBdr>
                <w:top w:val="none" w:sz="0" w:space="0" w:color="auto"/>
                <w:left w:val="none" w:sz="0" w:space="0" w:color="auto"/>
                <w:bottom w:val="none" w:sz="0" w:space="0" w:color="auto"/>
                <w:right w:val="none" w:sz="0" w:space="0" w:color="auto"/>
              </w:divBdr>
            </w:div>
            <w:div w:id="1416125059">
              <w:marLeft w:val="0"/>
              <w:marRight w:val="0"/>
              <w:marTop w:val="0"/>
              <w:marBottom w:val="0"/>
              <w:divBdr>
                <w:top w:val="none" w:sz="0" w:space="0" w:color="auto"/>
                <w:left w:val="none" w:sz="0" w:space="0" w:color="auto"/>
                <w:bottom w:val="none" w:sz="0" w:space="0" w:color="auto"/>
                <w:right w:val="none" w:sz="0" w:space="0" w:color="auto"/>
              </w:divBdr>
            </w:div>
            <w:div w:id="1969899468">
              <w:marLeft w:val="0"/>
              <w:marRight w:val="0"/>
              <w:marTop w:val="0"/>
              <w:marBottom w:val="0"/>
              <w:divBdr>
                <w:top w:val="none" w:sz="0" w:space="0" w:color="auto"/>
                <w:left w:val="none" w:sz="0" w:space="0" w:color="auto"/>
                <w:bottom w:val="none" w:sz="0" w:space="0" w:color="auto"/>
                <w:right w:val="none" w:sz="0" w:space="0" w:color="auto"/>
              </w:divBdr>
            </w:div>
            <w:div w:id="2129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13" ma:contentTypeDescription="Create a new document." ma:contentTypeScope="" ma:versionID="8ef7e76c4266677e88cf0e04f5a99ef8">
  <xsd:schema xmlns:xsd="http://www.w3.org/2001/XMLSchema" xmlns:xs="http://www.w3.org/2001/XMLSchema" xmlns:p="http://schemas.microsoft.com/office/2006/metadata/properties" xmlns:ns1="http://schemas.microsoft.com/sharepoint/v3" xmlns:ns3="32762254-3e9a-4bab-8c22-ddf709e9c037" xmlns:ns4="b688701c-3232-4af4-bd6c-2f8e480c6783" targetNamespace="http://schemas.microsoft.com/office/2006/metadata/properties" ma:root="true" ma:fieldsID="a78de45bd0d772768f863342d72559cc" ns1:_="" ns3:_="" ns4:_="">
    <xsd:import namespace="http://schemas.microsoft.com/sharepoint/v3"/>
    <xsd:import namespace="32762254-3e9a-4bab-8c22-ddf709e9c037"/>
    <xsd:import namespace="b688701c-3232-4af4-bd6c-2f8e480c678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8701c-3232-4af4-bd6c-2f8e480c6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73A68-60AD-4315-89F5-31EE20EE83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6FB5C5-3ED8-4C5D-A4C5-E75E7B404C05}">
  <ds:schemaRefs>
    <ds:schemaRef ds:uri="http://schemas.microsoft.com/sharepoint/v3/contenttype/forms"/>
  </ds:schemaRefs>
</ds:datastoreItem>
</file>

<file path=customXml/itemProps3.xml><?xml version="1.0" encoding="utf-8"?>
<ds:datastoreItem xmlns:ds="http://schemas.openxmlformats.org/officeDocument/2006/customXml" ds:itemID="{1064AA3C-7CFF-4097-863A-23D309219089}">
  <ds:schemaRefs>
    <ds:schemaRef ds:uri="http://schemas.openxmlformats.org/officeDocument/2006/bibliography"/>
  </ds:schemaRefs>
</ds:datastoreItem>
</file>

<file path=customXml/itemProps4.xml><?xml version="1.0" encoding="utf-8"?>
<ds:datastoreItem xmlns:ds="http://schemas.openxmlformats.org/officeDocument/2006/customXml" ds:itemID="{E36C700B-7CD2-44FE-A274-28490923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b688701c-3232-4af4-bd6c-2f8e480c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2627</Words>
  <Characters>13124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Kittle</dc:creator>
  <cp:lastModifiedBy>Raynor, Ryan</cp:lastModifiedBy>
  <cp:revision>209</cp:revision>
  <cp:lastPrinted>2014-08-05T21:24:00Z</cp:lastPrinted>
  <dcterms:created xsi:type="dcterms:W3CDTF">2021-06-16T17:55:00Z</dcterms:created>
  <dcterms:modified xsi:type="dcterms:W3CDTF">2021-06-21T17:17:00Z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