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38C" w:rsidRDefault="00DD538C" w:rsidP="001C7EB3">
      <w:pPr>
        <w:ind w:left="-630"/>
      </w:pPr>
    </w:p>
    <w:p w:rsidR="00DD538C" w:rsidRDefault="00DD538C" w:rsidP="00DD538C">
      <w:pPr>
        <w:ind w:left="-630"/>
      </w:pPr>
    </w:p>
    <w:p w:rsidR="00DD538C" w:rsidRPr="003825C4" w:rsidRDefault="00DD538C" w:rsidP="00DD538C">
      <w:pPr>
        <w:ind w:left="-630"/>
        <w:rPr>
          <w:rFonts w:ascii="Arial" w:hAnsi="Arial" w:cs="Arial"/>
          <w:b/>
          <w:sz w:val="28"/>
          <w:szCs w:val="28"/>
        </w:rPr>
      </w:pPr>
      <w:r w:rsidRPr="003825C4">
        <w:rPr>
          <w:rFonts w:ascii="Arial" w:hAnsi="Arial" w:cs="Arial"/>
          <w:b/>
          <w:sz w:val="28"/>
          <w:szCs w:val="28"/>
        </w:rPr>
        <w:t>Meeting Minutes</w:t>
      </w:r>
    </w:p>
    <w:p w:rsidR="00DD538C" w:rsidRPr="00C77AA0" w:rsidRDefault="00DD538C" w:rsidP="00DD538C">
      <w:pPr>
        <w:ind w:left="-630"/>
        <w:rPr>
          <w:rFonts w:ascii="Arial" w:hAnsi="Arial" w:cs="Arial"/>
          <w:szCs w:val="24"/>
        </w:rPr>
      </w:pPr>
      <w:r w:rsidRPr="00C77AA0">
        <w:rPr>
          <w:rFonts w:ascii="Arial" w:hAnsi="Arial" w:cs="Arial"/>
          <w:szCs w:val="24"/>
        </w:rPr>
        <w:t>Governor’s Snowmobile Advisory Council</w:t>
      </w:r>
    </w:p>
    <w:p w:rsidR="00DD538C" w:rsidRPr="00C77AA0" w:rsidRDefault="00C47DF2" w:rsidP="00DD538C">
      <w:pPr>
        <w:ind w:left="-630"/>
        <w:rPr>
          <w:rFonts w:ascii="Arial" w:hAnsi="Arial" w:cs="Arial"/>
          <w:szCs w:val="24"/>
        </w:rPr>
      </w:pPr>
      <w:r>
        <w:rPr>
          <w:rFonts w:ascii="Arial" w:hAnsi="Arial" w:cs="Arial"/>
          <w:szCs w:val="24"/>
        </w:rPr>
        <w:t>Saturday, May 11, 2019</w:t>
      </w:r>
      <w:r w:rsidR="00E309F6">
        <w:rPr>
          <w:rFonts w:ascii="Arial" w:hAnsi="Arial" w:cs="Arial"/>
          <w:szCs w:val="24"/>
        </w:rPr>
        <w:t xml:space="preserve"> </w:t>
      </w:r>
      <w:r w:rsidR="0070263B">
        <w:rPr>
          <w:rFonts w:ascii="Arial" w:hAnsi="Arial" w:cs="Arial"/>
          <w:szCs w:val="24"/>
        </w:rPr>
        <w:t xml:space="preserve">~ </w:t>
      </w:r>
      <w:r w:rsidR="007E55FA">
        <w:rPr>
          <w:rFonts w:ascii="Arial" w:hAnsi="Arial" w:cs="Arial"/>
          <w:szCs w:val="24"/>
        </w:rPr>
        <w:t>Capital Building</w:t>
      </w:r>
      <w:r w:rsidR="00623FFF">
        <w:rPr>
          <w:rFonts w:ascii="Arial" w:hAnsi="Arial" w:cs="Arial"/>
          <w:szCs w:val="24"/>
        </w:rPr>
        <w:t xml:space="preserve"> Room 413</w:t>
      </w:r>
      <w:r w:rsidR="00441176" w:rsidRPr="00C77AA0">
        <w:rPr>
          <w:rFonts w:ascii="Arial" w:hAnsi="Arial" w:cs="Arial"/>
          <w:szCs w:val="24"/>
        </w:rPr>
        <w:t>, Pierre South Dakota</w:t>
      </w:r>
    </w:p>
    <w:p w:rsidR="00DD538C" w:rsidRDefault="00DD538C" w:rsidP="00DD538C">
      <w:pPr>
        <w:ind w:left="-630"/>
        <w:rPr>
          <w:rFonts w:ascii="Arial" w:hAnsi="Arial" w:cs="Arial"/>
          <w:szCs w:val="24"/>
        </w:rPr>
      </w:pPr>
    </w:p>
    <w:p w:rsidR="002A7393" w:rsidRPr="00C77AA0" w:rsidRDefault="002A7393" w:rsidP="00DD538C">
      <w:pPr>
        <w:ind w:left="-630"/>
        <w:rPr>
          <w:rFonts w:ascii="Arial" w:hAnsi="Arial" w:cs="Arial"/>
          <w:szCs w:val="24"/>
        </w:rPr>
      </w:pPr>
    </w:p>
    <w:p w:rsidR="00DD538C" w:rsidRPr="00CC1AF8" w:rsidRDefault="00DD538C" w:rsidP="00DD538C">
      <w:pPr>
        <w:ind w:left="-630"/>
        <w:rPr>
          <w:rFonts w:ascii="Arial" w:hAnsi="Arial" w:cs="Arial"/>
          <w:b/>
          <w:sz w:val="28"/>
          <w:szCs w:val="28"/>
          <w:u w:val="single"/>
        </w:rPr>
      </w:pPr>
      <w:r w:rsidRPr="00CC1AF8">
        <w:rPr>
          <w:rFonts w:ascii="Arial" w:hAnsi="Arial" w:cs="Arial"/>
          <w:b/>
          <w:sz w:val="28"/>
          <w:szCs w:val="28"/>
          <w:u w:val="single"/>
        </w:rPr>
        <w:t>Call to Order</w:t>
      </w:r>
    </w:p>
    <w:p w:rsidR="00DD538C" w:rsidRPr="00C77AA0" w:rsidRDefault="00B07201" w:rsidP="00DD538C">
      <w:pPr>
        <w:ind w:left="-630"/>
        <w:rPr>
          <w:rFonts w:ascii="Arial" w:hAnsi="Arial" w:cs="Arial"/>
          <w:szCs w:val="24"/>
        </w:rPr>
      </w:pPr>
      <w:r w:rsidRPr="00C77AA0">
        <w:rPr>
          <w:rFonts w:ascii="Arial" w:hAnsi="Arial" w:cs="Arial"/>
          <w:szCs w:val="24"/>
        </w:rPr>
        <w:t xml:space="preserve">Chairman </w:t>
      </w:r>
      <w:r w:rsidR="00C47DF2">
        <w:rPr>
          <w:rFonts w:ascii="Arial" w:hAnsi="Arial" w:cs="Arial"/>
          <w:szCs w:val="24"/>
        </w:rPr>
        <w:t>Gary Ulmer</w:t>
      </w:r>
      <w:r w:rsidRPr="00C77AA0">
        <w:rPr>
          <w:rFonts w:ascii="Arial" w:hAnsi="Arial" w:cs="Arial"/>
          <w:szCs w:val="24"/>
        </w:rPr>
        <w:t xml:space="preserve"> cal</w:t>
      </w:r>
      <w:r w:rsidR="0078117B" w:rsidRPr="00C77AA0">
        <w:rPr>
          <w:rFonts w:ascii="Arial" w:hAnsi="Arial" w:cs="Arial"/>
          <w:szCs w:val="24"/>
        </w:rPr>
        <w:t xml:space="preserve">led the meeting to order at </w:t>
      </w:r>
      <w:r w:rsidR="00675792">
        <w:rPr>
          <w:rFonts w:ascii="Arial" w:hAnsi="Arial" w:cs="Arial"/>
          <w:szCs w:val="24"/>
        </w:rPr>
        <w:t>9:00</w:t>
      </w:r>
      <w:r w:rsidR="00C92722" w:rsidRPr="00C77AA0">
        <w:rPr>
          <w:rFonts w:ascii="Arial" w:hAnsi="Arial" w:cs="Arial"/>
          <w:szCs w:val="24"/>
        </w:rPr>
        <w:t xml:space="preserve"> </w:t>
      </w:r>
      <w:r w:rsidR="00441176" w:rsidRPr="00C77AA0">
        <w:rPr>
          <w:rFonts w:ascii="Arial" w:hAnsi="Arial" w:cs="Arial"/>
          <w:szCs w:val="24"/>
        </w:rPr>
        <w:t>a</w:t>
      </w:r>
      <w:r w:rsidR="00C274A3">
        <w:rPr>
          <w:rFonts w:ascii="Arial" w:hAnsi="Arial" w:cs="Arial"/>
          <w:szCs w:val="24"/>
        </w:rPr>
        <w:t>.</w:t>
      </w:r>
      <w:r w:rsidR="00441176" w:rsidRPr="00C77AA0">
        <w:rPr>
          <w:rFonts w:ascii="Arial" w:hAnsi="Arial" w:cs="Arial"/>
          <w:szCs w:val="24"/>
        </w:rPr>
        <w:t>m</w:t>
      </w:r>
      <w:r w:rsidRPr="00C77AA0">
        <w:rPr>
          <w:rFonts w:ascii="Arial" w:hAnsi="Arial" w:cs="Arial"/>
          <w:szCs w:val="24"/>
        </w:rPr>
        <w:t xml:space="preserve">.  </w:t>
      </w:r>
    </w:p>
    <w:p w:rsidR="00B07201" w:rsidRPr="00C77AA0" w:rsidRDefault="00B07201" w:rsidP="00DD538C">
      <w:pPr>
        <w:ind w:left="-630"/>
        <w:rPr>
          <w:rFonts w:ascii="Arial" w:hAnsi="Arial" w:cs="Arial"/>
          <w:szCs w:val="24"/>
        </w:rPr>
      </w:pPr>
    </w:p>
    <w:p w:rsidR="00B07201" w:rsidRPr="00CC1AF8" w:rsidRDefault="00B07201" w:rsidP="00DD538C">
      <w:pPr>
        <w:ind w:left="-630"/>
        <w:rPr>
          <w:rFonts w:ascii="Arial" w:hAnsi="Arial" w:cs="Arial"/>
          <w:b/>
          <w:sz w:val="28"/>
          <w:szCs w:val="28"/>
          <w:u w:val="single"/>
        </w:rPr>
      </w:pPr>
      <w:r w:rsidRPr="00CC1AF8">
        <w:rPr>
          <w:rFonts w:ascii="Arial" w:hAnsi="Arial" w:cs="Arial"/>
          <w:b/>
          <w:sz w:val="28"/>
          <w:szCs w:val="28"/>
          <w:u w:val="single"/>
        </w:rPr>
        <w:t>Roll Call</w:t>
      </w:r>
    </w:p>
    <w:p w:rsidR="00B07201" w:rsidRPr="00C77AA0" w:rsidRDefault="00B07201" w:rsidP="00DD538C">
      <w:pPr>
        <w:ind w:left="-630"/>
        <w:rPr>
          <w:rFonts w:ascii="Arial" w:hAnsi="Arial" w:cs="Arial"/>
          <w:szCs w:val="24"/>
        </w:rPr>
      </w:pPr>
      <w:r w:rsidRPr="00C77AA0">
        <w:rPr>
          <w:rFonts w:ascii="Arial" w:hAnsi="Arial" w:cs="Arial"/>
          <w:szCs w:val="24"/>
        </w:rPr>
        <w:t>Members Presen</w:t>
      </w:r>
      <w:r w:rsidR="00C92722" w:rsidRPr="00C77AA0">
        <w:rPr>
          <w:rFonts w:ascii="Arial" w:hAnsi="Arial" w:cs="Arial"/>
          <w:szCs w:val="24"/>
        </w:rPr>
        <w:t>t:</w:t>
      </w:r>
      <w:r w:rsidR="0070263B">
        <w:rPr>
          <w:rFonts w:ascii="Arial" w:hAnsi="Arial" w:cs="Arial"/>
          <w:szCs w:val="24"/>
        </w:rPr>
        <w:t xml:space="preserve"> </w:t>
      </w:r>
      <w:r w:rsidR="00C92722" w:rsidRPr="00C77AA0">
        <w:rPr>
          <w:rFonts w:ascii="Arial" w:hAnsi="Arial" w:cs="Arial"/>
          <w:szCs w:val="24"/>
        </w:rPr>
        <w:t>Dave K</w:t>
      </w:r>
      <w:r w:rsidR="0037520E">
        <w:rPr>
          <w:rFonts w:ascii="Arial" w:hAnsi="Arial" w:cs="Arial"/>
          <w:szCs w:val="24"/>
        </w:rPr>
        <w:t>en</w:t>
      </w:r>
      <w:r w:rsidR="0070263B">
        <w:rPr>
          <w:rFonts w:ascii="Arial" w:hAnsi="Arial" w:cs="Arial"/>
          <w:szCs w:val="24"/>
        </w:rPr>
        <w:t>ne</w:t>
      </w:r>
      <w:r w:rsidR="002A7393">
        <w:rPr>
          <w:rFonts w:ascii="Arial" w:hAnsi="Arial" w:cs="Arial"/>
          <w:szCs w:val="24"/>
        </w:rPr>
        <w:t xml:space="preserve">dy, Russell Johnson, Gary Ulmer, </w:t>
      </w:r>
      <w:r w:rsidR="007E55FA">
        <w:rPr>
          <w:rFonts w:ascii="Arial" w:hAnsi="Arial" w:cs="Arial"/>
          <w:szCs w:val="24"/>
        </w:rPr>
        <w:t>Al Nagel</w:t>
      </w:r>
      <w:r w:rsidR="00675792">
        <w:rPr>
          <w:rFonts w:ascii="Arial" w:hAnsi="Arial" w:cs="Arial"/>
          <w:szCs w:val="24"/>
        </w:rPr>
        <w:t>, Bruce Hintz and Scott Erstad</w:t>
      </w:r>
    </w:p>
    <w:p w:rsidR="00C92722" w:rsidRPr="00C77AA0" w:rsidRDefault="00C92722" w:rsidP="00DD538C">
      <w:pPr>
        <w:ind w:left="-630"/>
        <w:rPr>
          <w:rFonts w:ascii="Arial" w:hAnsi="Arial" w:cs="Arial"/>
          <w:szCs w:val="24"/>
        </w:rPr>
      </w:pPr>
    </w:p>
    <w:p w:rsidR="00C92722" w:rsidRPr="00C77AA0" w:rsidRDefault="0070263B" w:rsidP="00DD538C">
      <w:pPr>
        <w:ind w:left="-630"/>
        <w:rPr>
          <w:rFonts w:ascii="Arial" w:hAnsi="Arial" w:cs="Arial"/>
          <w:szCs w:val="24"/>
        </w:rPr>
      </w:pPr>
      <w:r>
        <w:rPr>
          <w:rFonts w:ascii="Arial" w:hAnsi="Arial" w:cs="Arial"/>
          <w:szCs w:val="24"/>
        </w:rPr>
        <w:t xml:space="preserve">Members Absent: </w:t>
      </w:r>
      <w:r w:rsidR="00C47DF2">
        <w:rPr>
          <w:rFonts w:ascii="Arial" w:hAnsi="Arial" w:cs="Arial"/>
          <w:szCs w:val="24"/>
        </w:rPr>
        <w:t>Todd Wilkinson</w:t>
      </w:r>
    </w:p>
    <w:p w:rsidR="00B07201" w:rsidRPr="00C77AA0" w:rsidRDefault="00B07201" w:rsidP="00DD538C">
      <w:pPr>
        <w:ind w:left="-630"/>
        <w:rPr>
          <w:rFonts w:ascii="Arial" w:hAnsi="Arial" w:cs="Arial"/>
          <w:szCs w:val="24"/>
        </w:rPr>
      </w:pPr>
    </w:p>
    <w:p w:rsidR="00441176" w:rsidRPr="00C77AA0" w:rsidRDefault="00EA016C" w:rsidP="00441176">
      <w:pPr>
        <w:ind w:left="-630"/>
        <w:rPr>
          <w:rFonts w:ascii="Arial" w:hAnsi="Arial" w:cs="Arial"/>
          <w:szCs w:val="24"/>
        </w:rPr>
      </w:pPr>
      <w:r>
        <w:rPr>
          <w:rFonts w:ascii="Arial" w:hAnsi="Arial" w:cs="Arial"/>
          <w:szCs w:val="24"/>
        </w:rPr>
        <w:t>GF</w:t>
      </w:r>
      <w:r w:rsidR="0037520E">
        <w:rPr>
          <w:rFonts w:ascii="Arial" w:hAnsi="Arial" w:cs="Arial"/>
          <w:szCs w:val="24"/>
        </w:rPr>
        <w:t>P Staff Present:</w:t>
      </w:r>
      <w:r w:rsidR="00675792">
        <w:rPr>
          <w:rFonts w:ascii="Arial" w:hAnsi="Arial" w:cs="Arial"/>
          <w:szCs w:val="24"/>
        </w:rPr>
        <w:t xml:space="preserve"> </w:t>
      </w:r>
      <w:r w:rsidR="00C47DF2">
        <w:rPr>
          <w:rFonts w:ascii="Arial" w:hAnsi="Arial" w:cs="Arial"/>
          <w:szCs w:val="24"/>
        </w:rPr>
        <w:t xml:space="preserve">Ryan Raynor and </w:t>
      </w:r>
      <w:r w:rsidR="00675792">
        <w:rPr>
          <w:rFonts w:ascii="Arial" w:hAnsi="Arial" w:cs="Arial"/>
          <w:szCs w:val="24"/>
        </w:rPr>
        <w:t>Shannon Percy</w:t>
      </w:r>
    </w:p>
    <w:p w:rsidR="00441176" w:rsidRPr="00C77AA0" w:rsidRDefault="00441176" w:rsidP="00441176">
      <w:pPr>
        <w:ind w:left="-630"/>
        <w:rPr>
          <w:rFonts w:ascii="Arial" w:hAnsi="Arial" w:cs="Arial"/>
          <w:szCs w:val="24"/>
        </w:rPr>
      </w:pPr>
    </w:p>
    <w:p w:rsidR="000B2105" w:rsidRPr="00CC1AF8" w:rsidRDefault="0070263B" w:rsidP="00DD538C">
      <w:pPr>
        <w:ind w:left="-630"/>
        <w:rPr>
          <w:rFonts w:ascii="Arial" w:hAnsi="Arial" w:cs="Arial"/>
          <w:b/>
          <w:sz w:val="28"/>
          <w:szCs w:val="28"/>
          <w:u w:val="single"/>
        </w:rPr>
      </w:pPr>
      <w:r>
        <w:rPr>
          <w:rFonts w:ascii="Arial" w:hAnsi="Arial" w:cs="Arial"/>
          <w:b/>
          <w:sz w:val="28"/>
          <w:szCs w:val="28"/>
          <w:u w:val="single"/>
        </w:rPr>
        <w:t>Adoption</w:t>
      </w:r>
      <w:r w:rsidR="000B2105" w:rsidRPr="00CC1AF8">
        <w:rPr>
          <w:rFonts w:ascii="Arial" w:hAnsi="Arial" w:cs="Arial"/>
          <w:b/>
          <w:sz w:val="28"/>
          <w:szCs w:val="28"/>
          <w:u w:val="single"/>
        </w:rPr>
        <w:t xml:space="preserve"> of</w:t>
      </w:r>
      <w:r w:rsidR="001053AD" w:rsidRPr="00CC1AF8">
        <w:rPr>
          <w:rFonts w:ascii="Arial" w:hAnsi="Arial" w:cs="Arial"/>
          <w:b/>
          <w:sz w:val="28"/>
          <w:szCs w:val="28"/>
          <w:u w:val="single"/>
        </w:rPr>
        <w:t xml:space="preserve"> the</w:t>
      </w:r>
      <w:r w:rsidR="000B2105" w:rsidRPr="00CC1AF8">
        <w:rPr>
          <w:rFonts w:ascii="Arial" w:hAnsi="Arial" w:cs="Arial"/>
          <w:b/>
          <w:sz w:val="28"/>
          <w:szCs w:val="28"/>
          <w:u w:val="single"/>
        </w:rPr>
        <w:t xml:space="preserve"> Agenda</w:t>
      </w:r>
    </w:p>
    <w:p w:rsidR="00E309F6" w:rsidRDefault="00675792" w:rsidP="0009784E">
      <w:pPr>
        <w:ind w:left="-630"/>
        <w:rPr>
          <w:rFonts w:ascii="Arial" w:hAnsi="Arial" w:cs="Arial"/>
          <w:bCs/>
          <w:szCs w:val="24"/>
        </w:rPr>
      </w:pPr>
      <w:r>
        <w:rPr>
          <w:rFonts w:ascii="Arial" w:hAnsi="Arial" w:cs="Arial"/>
          <w:bCs/>
          <w:szCs w:val="24"/>
        </w:rPr>
        <w:t>Erstad</w:t>
      </w:r>
      <w:r w:rsidR="00E309F6">
        <w:rPr>
          <w:rFonts w:ascii="Arial" w:hAnsi="Arial" w:cs="Arial"/>
          <w:bCs/>
          <w:szCs w:val="24"/>
        </w:rPr>
        <w:t xml:space="preserve"> added </w:t>
      </w:r>
      <w:r w:rsidR="00C47DF2">
        <w:rPr>
          <w:rFonts w:ascii="Arial" w:hAnsi="Arial" w:cs="Arial"/>
          <w:bCs/>
          <w:szCs w:val="24"/>
        </w:rPr>
        <w:t>East River Groomer School</w:t>
      </w:r>
      <w:r w:rsidR="00E309F6">
        <w:rPr>
          <w:rFonts w:ascii="Arial" w:hAnsi="Arial" w:cs="Arial"/>
          <w:bCs/>
          <w:szCs w:val="24"/>
        </w:rPr>
        <w:t xml:space="preserve"> </w:t>
      </w:r>
      <w:r>
        <w:rPr>
          <w:rFonts w:ascii="Arial" w:hAnsi="Arial" w:cs="Arial"/>
          <w:bCs/>
          <w:szCs w:val="24"/>
        </w:rPr>
        <w:t>to the agenda</w:t>
      </w:r>
      <w:r w:rsidR="00E309F6">
        <w:rPr>
          <w:rFonts w:ascii="Arial" w:hAnsi="Arial" w:cs="Arial"/>
          <w:bCs/>
          <w:szCs w:val="24"/>
        </w:rPr>
        <w:t xml:space="preserve">. </w:t>
      </w:r>
    </w:p>
    <w:p w:rsidR="004638DB" w:rsidRPr="0037520E" w:rsidRDefault="004638DB" w:rsidP="0009784E">
      <w:pPr>
        <w:ind w:left="-630"/>
        <w:rPr>
          <w:rFonts w:ascii="Arial" w:hAnsi="Arial" w:cs="Arial"/>
          <w:b/>
          <w:bCs/>
          <w:szCs w:val="24"/>
          <w:u w:val="single"/>
        </w:rPr>
      </w:pPr>
      <w:r w:rsidRPr="00C77AA0">
        <w:rPr>
          <w:rFonts w:ascii="Arial" w:hAnsi="Arial" w:cs="Arial"/>
          <w:bCs/>
          <w:szCs w:val="24"/>
        </w:rPr>
        <w:t xml:space="preserve">A motion was made by </w:t>
      </w:r>
      <w:r w:rsidR="00C47DF2">
        <w:rPr>
          <w:rFonts w:ascii="Arial" w:hAnsi="Arial" w:cs="Arial"/>
          <w:bCs/>
          <w:szCs w:val="24"/>
        </w:rPr>
        <w:t>Hintz</w:t>
      </w:r>
      <w:r w:rsidRPr="00C77AA0">
        <w:rPr>
          <w:rFonts w:ascii="Arial" w:hAnsi="Arial" w:cs="Arial"/>
          <w:bCs/>
          <w:szCs w:val="24"/>
        </w:rPr>
        <w:t xml:space="preserve"> and secon</w:t>
      </w:r>
      <w:r w:rsidR="0070263B">
        <w:rPr>
          <w:rFonts w:ascii="Arial" w:hAnsi="Arial" w:cs="Arial"/>
          <w:bCs/>
          <w:szCs w:val="24"/>
        </w:rPr>
        <w:t xml:space="preserve">ded by </w:t>
      </w:r>
      <w:r w:rsidR="00C47DF2">
        <w:rPr>
          <w:rFonts w:ascii="Arial" w:hAnsi="Arial" w:cs="Arial"/>
          <w:bCs/>
          <w:szCs w:val="24"/>
        </w:rPr>
        <w:t>Erstad</w:t>
      </w:r>
      <w:r w:rsidRPr="00C77AA0">
        <w:rPr>
          <w:rFonts w:ascii="Arial" w:hAnsi="Arial" w:cs="Arial"/>
          <w:bCs/>
          <w:szCs w:val="24"/>
        </w:rPr>
        <w:t xml:space="preserve"> to adopt the agenda</w:t>
      </w:r>
      <w:r w:rsidR="0037520E">
        <w:rPr>
          <w:rFonts w:ascii="Arial" w:hAnsi="Arial" w:cs="Arial"/>
          <w:bCs/>
          <w:szCs w:val="24"/>
        </w:rPr>
        <w:t xml:space="preserve"> as </w:t>
      </w:r>
      <w:r w:rsidR="004F642B">
        <w:rPr>
          <w:rFonts w:ascii="Arial" w:hAnsi="Arial" w:cs="Arial"/>
          <w:bCs/>
          <w:szCs w:val="24"/>
        </w:rPr>
        <w:t>amended</w:t>
      </w:r>
      <w:r w:rsidR="0037520E">
        <w:rPr>
          <w:rFonts w:ascii="Arial" w:hAnsi="Arial" w:cs="Arial"/>
          <w:bCs/>
          <w:szCs w:val="24"/>
        </w:rPr>
        <w:t>.</w:t>
      </w:r>
      <w:r w:rsidR="001055E0">
        <w:rPr>
          <w:rFonts w:ascii="Arial" w:hAnsi="Arial" w:cs="Arial"/>
          <w:b/>
          <w:bCs/>
          <w:szCs w:val="24"/>
        </w:rPr>
        <w:t xml:space="preserve"> </w:t>
      </w:r>
      <w:r w:rsidR="008C0534" w:rsidRPr="0037520E">
        <w:rPr>
          <w:rFonts w:ascii="Arial" w:hAnsi="Arial" w:cs="Arial"/>
          <w:b/>
          <w:bCs/>
          <w:szCs w:val="24"/>
          <w:u w:val="single"/>
        </w:rPr>
        <w:t>Motion Carried</w:t>
      </w:r>
      <w:r w:rsidR="0070263B">
        <w:rPr>
          <w:rFonts w:ascii="Arial" w:hAnsi="Arial" w:cs="Arial"/>
          <w:b/>
          <w:bCs/>
          <w:szCs w:val="24"/>
          <w:u w:val="single"/>
        </w:rPr>
        <w:t>.</w:t>
      </w:r>
    </w:p>
    <w:p w:rsidR="00441176" w:rsidRPr="00C77AA0" w:rsidRDefault="00441176" w:rsidP="0009784E">
      <w:pPr>
        <w:ind w:left="-630"/>
        <w:rPr>
          <w:rFonts w:ascii="Arial" w:hAnsi="Arial" w:cs="Arial"/>
          <w:b/>
          <w:bCs/>
          <w:szCs w:val="24"/>
        </w:rPr>
      </w:pPr>
    </w:p>
    <w:p w:rsidR="00441176" w:rsidRPr="00CC1AF8" w:rsidRDefault="00441176" w:rsidP="00441176">
      <w:pPr>
        <w:ind w:left="-630"/>
        <w:rPr>
          <w:rFonts w:ascii="Arial" w:hAnsi="Arial" w:cs="Arial"/>
          <w:b/>
          <w:sz w:val="28"/>
          <w:szCs w:val="28"/>
          <w:u w:val="single"/>
        </w:rPr>
      </w:pPr>
      <w:r w:rsidRPr="00CC1AF8">
        <w:rPr>
          <w:rFonts w:ascii="Arial" w:hAnsi="Arial" w:cs="Arial"/>
          <w:b/>
          <w:sz w:val="28"/>
          <w:szCs w:val="28"/>
          <w:u w:val="single"/>
        </w:rPr>
        <w:t>Approval of the Minutes</w:t>
      </w:r>
    </w:p>
    <w:p w:rsidR="00441176" w:rsidRDefault="00C92722" w:rsidP="001055E0">
      <w:pPr>
        <w:ind w:left="-630"/>
        <w:rPr>
          <w:rFonts w:ascii="Arial" w:hAnsi="Arial" w:cs="Arial"/>
          <w:b/>
          <w:szCs w:val="24"/>
          <w:u w:val="single"/>
        </w:rPr>
      </w:pPr>
      <w:r w:rsidRPr="00C77AA0">
        <w:rPr>
          <w:rFonts w:ascii="Arial" w:hAnsi="Arial" w:cs="Arial"/>
          <w:szCs w:val="24"/>
        </w:rPr>
        <w:t>A motion was mad</w:t>
      </w:r>
      <w:r w:rsidR="0070263B">
        <w:rPr>
          <w:rFonts w:ascii="Arial" w:hAnsi="Arial" w:cs="Arial"/>
          <w:szCs w:val="24"/>
        </w:rPr>
        <w:t xml:space="preserve">e by </w:t>
      </w:r>
      <w:r w:rsidR="00E309F6">
        <w:rPr>
          <w:rFonts w:ascii="Arial" w:hAnsi="Arial" w:cs="Arial"/>
          <w:szCs w:val="24"/>
        </w:rPr>
        <w:t>Nagel</w:t>
      </w:r>
      <w:r w:rsidR="0037520E">
        <w:rPr>
          <w:rFonts w:ascii="Arial" w:hAnsi="Arial" w:cs="Arial"/>
          <w:szCs w:val="24"/>
        </w:rPr>
        <w:t xml:space="preserve"> and seconded by </w:t>
      </w:r>
      <w:r w:rsidR="00C47DF2">
        <w:rPr>
          <w:rFonts w:ascii="Arial" w:hAnsi="Arial" w:cs="Arial"/>
          <w:szCs w:val="24"/>
        </w:rPr>
        <w:t>Johnson</w:t>
      </w:r>
      <w:r w:rsidR="00441176" w:rsidRPr="00C77AA0">
        <w:rPr>
          <w:rFonts w:ascii="Arial" w:hAnsi="Arial" w:cs="Arial"/>
          <w:szCs w:val="24"/>
        </w:rPr>
        <w:t xml:space="preserve"> to a</w:t>
      </w:r>
      <w:r w:rsidRPr="00C77AA0">
        <w:rPr>
          <w:rFonts w:ascii="Arial" w:hAnsi="Arial" w:cs="Arial"/>
          <w:szCs w:val="24"/>
        </w:rPr>
        <w:t xml:space="preserve">pprove </w:t>
      </w:r>
      <w:r w:rsidR="0070263B">
        <w:rPr>
          <w:rFonts w:ascii="Arial" w:hAnsi="Arial" w:cs="Arial"/>
          <w:szCs w:val="24"/>
        </w:rPr>
        <w:t>the mi</w:t>
      </w:r>
      <w:r w:rsidR="00C47DF2">
        <w:rPr>
          <w:rFonts w:ascii="Arial" w:hAnsi="Arial" w:cs="Arial"/>
          <w:szCs w:val="24"/>
        </w:rPr>
        <w:t>nutes from the February 15, 2019</w:t>
      </w:r>
      <w:r w:rsidR="00441176" w:rsidRPr="00C77AA0">
        <w:rPr>
          <w:rFonts w:ascii="Arial" w:hAnsi="Arial" w:cs="Arial"/>
          <w:szCs w:val="24"/>
        </w:rPr>
        <w:t xml:space="preserve"> meeting. </w:t>
      </w:r>
      <w:r w:rsidR="00441176" w:rsidRPr="0037520E">
        <w:rPr>
          <w:rFonts w:ascii="Arial" w:hAnsi="Arial" w:cs="Arial"/>
          <w:b/>
          <w:szCs w:val="24"/>
          <w:u w:val="single"/>
        </w:rPr>
        <w:t>Motion Carried</w:t>
      </w:r>
      <w:r w:rsidR="0070263B">
        <w:rPr>
          <w:rFonts w:ascii="Arial" w:hAnsi="Arial" w:cs="Arial"/>
          <w:b/>
          <w:szCs w:val="24"/>
          <w:u w:val="single"/>
        </w:rPr>
        <w:t>.</w:t>
      </w:r>
    </w:p>
    <w:p w:rsidR="004638DB" w:rsidRPr="00C77AA0" w:rsidRDefault="004638DB" w:rsidP="00A7127F">
      <w:pPr>
        <w:rPr>
          <w:rFonts w:ascii="Arial" w:hAnsi="Arial" w:cs="Arial"/>
          <w:b/>
          <w:szCs w:val="24"/>
          <w:u w:val="single"/>
        </w:rPr>
      </w:pPr>
    </w:p>
    <w:p w:rsidR="00C47DF2" w:rsidRDefault="00C47DF2" w:rsidP="00C47DF2">
      <w:pPr>
        <w:ind w:left="-630"/>
        <w:rPr>
          <w:rFonts w:ascii="Arial" w:hAnsi="Arial" w:cs="Arial"/>
          <w:b/>
          <w:szCs w:val="24"/>
          <w:u w:val="single"/>
        </w:rPr>
      </w:pPr>
      <w:r>
        <w:rPr>
          <w:rFonts w:ascii="Arial" w:hAnsi="Arial" w:cs="Arial"/>
          <w:b/>
          <w:szCs w:val="24"/>
          <w:u w:val="single"/>
        </w:rPr>
        <w:t>Public Comment</w:t>
      </w:r>
    </w:p>
    <w:p w:rsidR="00C47DF2" w:rsidRPr="00C47DF2" w:rsidRDefault="00C47DF2" w:rsidP="00C47DF2">
      <w:pPr>
        <w:ind w:left="-630"/>
        <w:rPr>
          <w:rFonts w:ascii="Arial" w:hAnsi="Arial" w:cs="Arial"/>
          <w:szCs w:val="24"/>
        </w:rPr>
      </w:pPr>
      <w:r>
        <w:rPr>
          <w:rFonts w:ascii="Arial" w:hAnsi="Arial" w:cs="Arial"/>
          <w:szCs w:val="24"/>
        </w:rPr>
        <w:t>No comments were made.</w:t>
      </w:r>
    </w:p>
    <w:p w:rsidR="00C47DF2" w:rsidRDefault="00C47DF2" w:rsidP="00E309F6">
      <w:pPr>
        <w:ind w:left="-630"/>
        <w:rPr>
          <w:rFonts w:ascii="Arial" w:hAnsi="Arial" w:cs="Arial"/>
          <w:b/>
          <w:szCs w:val="24"/>
          <w:u w:val="single"/>
        </w:rPr>
      </w:pPr>
    </w:p>
    <w:p w:rsidR="00C47DF2" w:rsidRDefault="00C47DF2" w:rsidP="00E309F6">
      <w:pPr>
        <w:ind w:left="-630"/>
        <w:rPr>
          <w:rFonts w:ascii="Arial" w:hAnsi="Arial" w:cs="Arial"/>
          <w:b/>
          <w:szCs w:val="24"/>
          <w:u w:val="single"/>
        </w:rPr>
      </w:pPr>
      <w:r>
        <w:rPr>
          <w:rFonts w:ascii="Arial" w:hAnsi="Arial" w:cs="Arial"/>
          <w:b/>
          <w:szCs w:val="24"/>
          <w:u w:val="single"/>
        </w:rPr>
        <w:t>New Parks and Recreation Director</w:t>
      </w:r>
    </w:p>
    <w:p w:rsidR="00C47DF2" w:rsidRPr="00C47DF2" w:rsidRDefault="00C47DF2" w:rsidP="00E309F6">
      <w:pPr>
        <w:ind w:left="-630"/>
        <w:rPr>
          <w:rFonts w:ascii="Arial" w:hAnsi="Arial" w:cs="Arial"/>
          <w:szCs w:val="24"/>
        </w:rPr>
      </w:pPr>
      <w:r>
        <w:rPr>
          <w:rFonts w:ascii="Arial" w:hAnsi="Arial" w:cs="Arial"/>
          <w:szCs w:val="24"/>
        </w:rPr>
        <w:t>Raynor shared a slide copie</w:t>
      </w:r>
      <w:r w:rsidR="00CE454C">
        <w:rPr>
          <w:rFonts w:ascii="Arial" w:hAnsi="Arial" w:cs="Arial"/>
          <w:szCs w:val="24"/>
        </w:rPr>
        <w:t>d from the Game Fish and Parks w</w:t>
      </w:r>
      <w:r>
        <w:rPr>
          <w:rFonts w:ascii="Arial" w:hAnsi="Arial" w:cs="Arial"/>
          <w:szCs w:val="24"/>
        </w:rPr>
        <w:t xml:space="preserve">ebsite about Scott Simpson who was appointed </w:t>
      </w:r>
      <w:r w:rsidR="00CE454C">
        <w:rPr>
          <w:rFonts w:ascii="Arial" w:hAnsi="Arial" w:cs="Arial"/>
          <w:szCs w:val="24"/>
        </w:rPr>
        <w:t>as the Director of the Parks and Recreation Division</w:t>
      </w:r>
      <w:r>
        <w:rPr>
          <w:rFonts w:ascii="Arial" w:hAnsi="Arial" w:cs="Arial"/>
          <w:szCs w:val="24"/>
        </w:rPr>
        <w:t xml:space="preserve">.  Percy and Raynor </w:t>
      </w:r>
      <w:r w:rsidR="00CE454C">
        <w:rPr>
          <w:rFonts w:ascii="Arial" w:hAnsi="Arial" w:cs="Arial"/>
          <w:szCs w:val="24"/>
        </w:rPr>
        <w:t>were able to sit</w:t>
      </w:r>
      <w:r>
        <w:rPr>
          <w:rFonts w:ascii="Arial" w:hAnsi="Arial" w:cs="Arial"/>
          <w:szCs w:val="24"/>
        </w:rPr>
        <w:t xml:space="preserve"> down with Simpson to discuss the snowmobile program</w:t>
      </w:r>
      <w:r w:rsidR="00CE454C">
        <w:rPr>
          <w:rFonts w:ascii="Arial" w:hAnsi="Arial" w:cs="Arial"/>
          <w:szCs w:val="24"/>
        </w:rPr>
        <w:t xml:space="preserve"> for over four hours</w:t>
      </w:r>
      <w:r>
        <w:rPr>
          <w:rFonts w:ascii="Arial" w:hAnsi="Arial" w:cs="Arial"/>
          <w:szCs w:val="24"/>
        </w:rPr>
        <w:t xml:space="preserve">.  While Simpson wasn’t able to make the May meeting, he looks forward to working with the advisory council and SDSA board. </w:t>
      </w:r>
    </w:p>
    <w:p w:rsidR="00C47DF2" w:rsidRDefault="00C47DF2" w:rsidP="00E309F6">
      <w:pPr>
        <w:ind w:left="-630"/>
        <w:rPr>
          <w:rFonts w:ascii="Arial" w:hAnsi="Arial" w:cs="Arial"/>
          <w:b/>
          <w:szCs w:val="24"/>
          <w:u w:val="single"/>
        </w:rPr>
      </w:pPr>
    </w:p>
    <w:p w:rsidR="00C47DF2" w:rsidRDefault="00C47DF2" w:rsidP="00E309F6">
      <w:pPr>
        <w:ind w:left="-630"/>
        <w:rPr>
          <w:rFonts w:ascii="Arial" w:hAnsi="Arial" w:cs="Arial"/>
          <w:b/>
          <w:szCs w:val="24"/>
          <w:u w:val="single"/>
        </w:rPr>
      </w:pPr>
    </w:p>
    <w:p w:rsidR="00E309F6" w:rsidRPr="00FC695F" w:rsidRDefault="00C47DF2" w:rsidP="00E309F6">
      <w:pPr>
        <w:ind w:left="-630"/>
        <w:rPr>
          <w:rFonts w:ascii="Arial" w:hAnsi="Arial" w:cs="Arial"/>
          <w:b/>
          <w:szCs w:val="24"/>
          <w:u w:val="single"/>
        </w:rPr>
      </w:pPr>
      <w:r>
        <w:rPr>
          <w:rFonts w:ascii="Arial" w:hAnsi="Arial" w:cs="Arial"/>
          <w:b/>
          <w:szCs w:val="24"/>
          <w:u w:val="single"/>
        </w:rPr>
        <w:t xml:space="preserve">2020 </w:t>
      </w:r>
      <w:r w:rsidR="00551C61">
        <w:rPr>
          <w:rFonts w:ascii="Arial" w:hAnsi="Arial" w:cs="Arial"/>
          <w:b/>
          <w:szCs w:val="24"/>
          <w:u w:val="single"/>
        </w:rPr>
        <w:t>Legislative Session</w:t>
      </w:r>
    </w:p>
    <w:p w:rsidR="00E309F6" w:rsidRPr="00FC695F" w:rsidRDefault="00551C61" w:rsidP="00DD538C">
      <w:pPr>
        <w:ind w:left="-630"/>
        <w:rPr>
          <w:rFonts w:ascii="Arial" w:hAnsi="Arial" w:cs="Arial"/>
          <w:szCs w:val="24"/>
        </w:rPr>
      </w:pPr>
      <w:r>
        <w:rPr>
          <w:rFonts w:ascii="Arial" w:hAnsi="Arial" w:cs="Arial"/>
          <w:szCs w:val="24"/>
        </w:rPr>
        <w:t>Percy explained the</w:t>
      </w:r>
      <w:r w:rsidR="00A238D3">
        <w:rPr>
          <w:rFonts w:ascii="Arial" w:hAnsi="Arial" w:cs="Arial"/>
          <w:szCs w:val="24"/>
        </w:rPr>
        <w:t xml:space="preserve"> verbiage in our</w:t>
      </w:r>
      <w:r>
        <w:rPr>
          <w:rFonts w:ascii="Arial" w:hAnsi="Arial" w:cs="Arial"/>
          <w:szCs w:val="24"/>
        </w:rPr>
        <w:t xml:space="preserve"> SD codified law which prohibits ATV’s and UTV’s from operating on a designated snowmobile</w:t>
      </w:r>
      <w:r w:rsidR="00A238D3">
        <w:rPr>
          <w:rFonts w:ascii="Arial" w:hAnsi="Arial" w:cs="Arial"/>
          <w:szCs w:val="24"/>
        </w:rPr>
        <w:t xml:space="preserve"> trail,</w:t>
      </w:r>
      <w:r>
        <w:rPr>
          <w:rFonts w:ascii="Arial" w:hAnsi="Arial" w:cs="Arial"/>
          <w:szCs w:val="24"/>
        </w:rPr>
        <w:t xml:space="preserve"> currently sits </w:t>
      </w:r>
      <w:r w:rsidR="00A238D3">
        <w:rPr>
          <w:rFonts w:ascii="Arial" w:hAnsi="Arial" w:cs="Arial"/>
          <w:szCs w:val="24"/>
        </w:rPr>
        <w:t>in the law that defines a snowmobile. For our rangers to enforce this law it needs to be in the law which defines the</w:t>
      </w:r>
      <w:r w:rsidR="009C6676">
        <w:rPr>
          <w:rFonts w:ascii="Arial" w:hAnsi="Arial" w:cs="Arial"/>
          <w:szCs w:val="24"/>
        </w:rPr>
        <w:t xml:space="preserve"> operatio</w:t>
      </w:r>
      <w:r w:rsidR="00A238D3">
        <w:rPr>
          <w:rFonts w:ascii="Arial" w:hAnsi="Arial" w:cs="Arial"/>
          <w:szCs w:val="24"/>
        </w:rPr>
        <w:t>n on a state snowmobile trail</w:t>
      </w:r>
      <w:r>
        <w:rPr>
          <w:rFonts w:ascii="Arial" w:hAnsi="Arial" w:cs="Arial"/>
          <w:szCs w:val="24"/>
        </w:rPr>
        <w:t>. As it stands, the definition of a snowmobile is broken up between two different laws and language needs to be added to 32-20A-</w:t>
      </w:r>
      <w:r w:rsidR="009C6676">
        <w:rPr>
          <w:rFonts w:ascii="Arial" w:hAnsi="Arial" w:cs="Arial"/>
          <w:szCs w:val="24"/>
        </w:rPr>
        <w:t>2</w:t>
      </w:r>
      <w:r>
        <w:rPr>
          <w:rFonts w:ascii="Arial" w:hAnsi="Arial" w:cs="Arial"/>
          <w:szCs w:val="24"/>
        </w:rPr>
        <w:t>4,</w:t>
      </w:r>
      <w:r w:rsidR="009C6676">
        <w:rPr>
          <w:rFonts w:ascii="Arial" w:hAnsi="Arial" w:cs="Arial"/>
          <w:szCs w:val="24"/>
        </w:rPr>
        <w:t xml:space="preserve"> so any ATV’s found on the trail could actually be sited.  GFP will share more information about this change in August as we do intend to take this to the 2020 legislative session.</w:t>
      </w:r>
    </w:p>
    <w:p w:rsidR="00E309F6" w:rsidRPr="00FC695F" w:rsidRDefault="00E309F6" w:rsidP="00DD538C">
      <w:pPr>
        <w:ind w:left="-630"/>
        <w:rPr>
          <w:rFonts w:ascii="Arial" w:hAnsi="Arial" w:cs="Arial"/>
          <w:szCs w:val="24"/>
        </w:rPr>
      </w:pPr>
    </w:p>
    <w:p w:rsidR="00E309F6" w:rsidRPr="00FC695F" w:rsidRDefault="00551C61" w:rsidP="00E309F6">
      <w:pPr>
        <w:ind w:left="-630"/>
        <w:rPr>
          <w:rFonts w:ascii="Arial" w:hAnsi="Arial" w:cs="Arial"/>
          <w:b/>
          <w:szCs w:val="24"/>
          <w:u w:val="single"/>
        </w:rPr>
      </w:pPr>
      <w:r>
        <w:rPr>
          <w:rFonts w:ascii="Arial" w:hAnsi="Arial" w:cs="Arial"/>
          <w:b/>
          <w:szCs w:val="24"/>
          <w:u w:val="single"/>
        </w:rPr>
        <w:t>Governor’s Ride</w:t>
      </w:r>
    </w:p>
    <w:p w:rsidR="002948DF" w:rsidRDefault="009C6676" w:rsidP="002948DF">
      <w:pPr>
        <w:ind w:left="-630"/>
        <w:rPr>
          <w:rFonts w:ascii="Arial" w:hAnsi="Arial" w:cs="Arial"/>
          <w:szCs w:val="24"/>
        </w:rPr>
      </w:pPr>
      <w:r>
        <w:rPr>
          <w:rFonts w:ascii="Arial" w:hAnsi="Arial" w:cs="Arial"/>
          <w:szCs w:val="24"/>
        </w:rPr>
        <w:t xml:space="preserve">Raynor explained the confusion about from the 2019 Governor’s Ride about exactly how many snowmobiles the council and GFP agreed to pay for during the event.  </w:t>
      </w:r>
      <w:r>
        <w:rPr>
          <w:rFonts w:ascii="Arial" w:hAnsi="Arial" w:cs="Arial"/>
          <w:szCs w:val="24"/>
        </w:rPr>
        <w:lastRenderedPageBreak/>
        <w:t xml:space="preserve">Under Tony Schmitt, the council and GFP agreed to pay for a certain amount of sleds or percent of sleds needed for the ride.  With no information found in any of the minutes, Raynor asked the council to approve a new number of sleds GFP would pay </w:t>
      </w:r>
      <w:r w:rsidR="00A238D3">
        <w:rPr>
          <w:rFonts w:ascii="Arial" w:hAnsi="Arial" w:cs="Arial"/>
          <w:szCs w:val="24"/>
        </w:rPr>
        <w:t>for through the snowmobile program budget</w:t>
      </w:r>
      <w:r>
        <w:rPr>
          <w:rFonts w:ascii="Arial" w:hAnsi="Arial" w:cs="Arial"/>
          <w:szCs w:val="24"/>
        </w:rPr>
        <w:t xml:space="preserve">.  </w:t>
      </w:r>
      <w:r w:rsidR="002948DF">
        <w:rPr>
          <w:rFonts w:ascii="Arial" w:hAnsi="Arial" w:cs="Arial"/>
          <w:szCs w:val="24"/>
        </w:rPr>
        <w:t>Kennedy thought the previous number was 10 sleds.  Raynor mentioned we only hope the event continues to grow and if sleds from the 4 main manufacturers are not used for the event, we only rely more on rentals or personal sleds being used.</w:t>
      </w:r>
    </w:p>
    <w:p w:rsidR="002948DF" w:rsidRDefault="002948DF" w:rsidP="002948DF">
      <w:pPr>
        <w:ind w:left="-630"/>
        <w:rPr>
          <w:rFonts w:ascii="Arial" w:hAnsi="Arial" w:cs="Arial"/>
          <w:szCs w:val="24"/>
        </w:rPr>
      </w:pPr>
    </w:p>
    <w:p w:rsidR="00140DF5" w:rsidRDefault="002948DF" w:rsidP="002948DF">
      <w:pPr>
        <w:ind w:left="-630"/>
        <w:rPr>
          <w:rFonts w:ascii="Arial" w:hAnsi="Arial" w:cs="Arial"/>
          <w:szCs w:val="24"/>
        </w:rPr>
      </w:pPr>
      <w:r>
        <w:rPr>
          <w:rFonts w:ascii="Arial" w:hAnsi="Arial" w:cs="Arial"/>
          <w:szCs w:val="24"/>
        </w:rPr>
        <w:t xml:space="preserve">Erstad mentioned 15 snowmobiles. </w:t>
      </w:r>
    </w:p>
    <w:p w:rsidR="002948DF" w:rsidRDefault="002948DF" w:rsidP="00DD538C">
      <w:pPr>
        <w:ind w:left="-630"/>
        <w:rPr>
          <w:rFonts w:ascii="Arial" w:hAnsi="Arial" w:cs="Arial"/>
          <w:szCs w:val="24"/>
        </w:rPr>
      </w:pPr>
    </w:p>
    <w:p w:rsidR="002948DF" w:rsidRDefault="002948DF" w:rsidP="00DD538C">
      <w:pPr>
        <w:ind w:left="-630"/>
        <w:rPr>
          <w:rFonts w:ascii="Arial" w:hAnsi="Arial" w:cs="Arial"/>
          <w:szCs w:val="24"/>
        </w:rPr>
      </w:pPr>
      <w:r>
        <w:rPr>
          <w:rFonts w:ascii="Arial" w:hAnsi="Arial" w:cs="Arial"/>
          <w:szCs w:val="24"/>
        </w:rPr>
        <w:t xml:space="preserve">A motion was made by Johnson and seconded by Nagel for 15 sleds, of any combination to be paid for out of the snowmobile trails fund. </w:t>
      </w:r>
      <w:r w:rsidRPr="002948DF">
        <w:rPr>
          <w:rFonts w:ascii="Arial" w:hAnsi="Arial" w:cs="Arial"/>
          <w:b/>
          <w:szCs w:val="24"/>
          <w:u w:val="single"/>
        </w:rPr>
        <w:t>Motion Carried.</w:t>
      </w:r>
    </w:p>
    <w:p w:rsidR="00551C61" w:rsidRDefault="00551C61" w:rsidP="00DD538C">
      <w:pPr>
        <w:ind w:left="-630"/>
        <w:rPr>
          <w:rFonts w:ascii="Arial" w:hAnsi="Arial" w:cs="Arial"/>
          <w:szCs w:val="24"/>
        </w:rPr>
      </w:pPr>
    </w:p>
    <w:p w:rsidR="00551C61" w:rsidRDefault="00551C61" w:rsidP="00DD538C">
      <w:pPr>
        <w:ind w:left="-630"/>
        <w:rPr>
          <w:rFonts w:ascii="Arial" w:hAnsi="Arial" w:cs="Arial"/>
          <w:b/>
          <w:sz w:val="28"/>
          <w:szCs w:val="28"/>
          <w:u w:val="single"/>
        </w:rPr>
      </w:pPr>
    </w:p>
    <w:p w:rsidR="00B6790F" w:rsidRPr="00CC1AF8" w:rsidRDefault="004638DB" w:rsidP="00DD538C">
      <w:pPr>
        <w:ind w:left="-630"/>
        <w:rPr>
          <w:rFonts w:ascii="Arial" w:hAnsi="Arial" w:cs="Arial"/>
          <w:b/>
          <w:sz w:val="28"/>
          <w:szCs w:val="28"/>
          <w:u w:val="single"/>
        </w:rPr>
      </w:pPr>
      <w:r w:rsidRPr="00CC1AF8">
        <w:rPr>
          <w:rFonts w:ascii="Arial" w:hAnsi="Arial" w:cs="Arial"/>
          <w:b/>
          <w:sz w:val="28"/>
          <w:szCs w:val="28"/>
          <w:u w:val="single"/>
        </w:rPr>
        <w:t>Black Hills</w:t>
      </w:r>
      <w:r w:rsidR="0070263B">
        <w:rPr>
          <w:rFonts w:ascii="Arial" w:hAnsi="Arial" w:cs="Arial"/>
          <w:b/>
          <w:sz w:val="28"/>
          <w:szCs w:val="28"/>
          <w:u w:val="single"/>
        </w:rPr>
        <w:t xml:space="preserve"> Season Review</w:t>
      </w:r>
    </w:p>
    <w:p w:rsidR="00F40146" w:rsidRDefault="00172879" w:rsidP="00E47805">
      <w:pPr>
        <w:ind w:left="-630"/>
        <w:rPr>
          <w:rFonts w:ascii="Arial" w:hAnsi="Arial" w:cs="Arial"/>
          <w:bCs/>
          <w:szCs w:val="24"/>
        </w:rPr>
      </w:pPr>
      <w:r>
        <w:rPr>
          <w:rFonts w:ascii="Arial" w:hAnsi="Arial" w:cs="Arial"/>
          <w:bCs/>
          <w:szCs w:val="24"/>
        </w:rPr>
        <w:t xml:space="preserve">Overall it was a </w:t>
      </w:r>
      <w:r w:rsidR="002948DF">
        <w:rPr>
          <w:rFonts w:ascii="Arial" w:hAnsi="Arial" w:cs="Arial"/>
          <w:bCs/>
          <w:szCs w:val="24"/>
        </w:rPr>
        <w:t>great</w:t>
      </w:r>
      <w:r>
        <w:rPr>
          <w:rFonts w:ascii="Arial" w:hAnsi="Arial" w:cs="Arial"/>
          <w:bCs/>
          <w:szCs w:val="24"/>
        </w:rPr>
        <w:t xml:space="preserve"> snow year </w:t>
      </w:r>
      <w:r w:rsidR="0070263B">
        <w:rPr>
          <w:rFonts w:ascii="Arial" w:hAnsi="Arial" w:cs="Arial"/>
          <w:bCs/>
          <w:szCs w:val="24"/>
        </w:rPr>
        <w:t>in the</w:t>
      </w:r>
      <w:r w:rsidR="00B6790F" w:rsidRPr="00C77AA0">
        <w:rPr>
          <w:rFonts w:ascii="Arial" w:hAnsi="Arial" w:cs="Arial"/>
          <w:bCs/>
          <w:szCs w:val="24"/>
        </w:rPr>
        <w:t xml:space="preserve"> Black Hills</w:t>
      </w:r>
      <w:r w:rsidR="00FE1C9C">
        <w:rPr>
          <w:rFonts w:ascii="Arial" w:hAnsi="Arial" w:cs="Arial"/>
          <w:bCs/>
          <w:szCs w:val="24"/>
        </w:rPr>
        <w:t xml:space="preserve"> stated Percy. </w:t>
      </w:r>
      <w:r w:rsidR="00B6790F" w:rsidRPr="00C77AA0">
        <w:rPr>
          <w:rFonts w:ascii="Arial" w:hAnsi="Arial" w:cs="Arial"/>
          <w:bCs/>
          <w:szCs w:val="24"/>
        </w:rPr>
        <w:t>Groomi</w:t>
      </w:r>
      <w:r w:rsidR="00211AC6" w:rsidRPr="00C77AA0">
        <w:rPr>
          <w:rFonts w:ascii="Arial" w:hAnsi="Arial" w:cs="Arial"/>
          <w:bCs/>
          <w:szCs w:val="24"/>
        </w:rPr>
        <w:t xml:space="preserve">ng began on </w:t>
      </w:r>
      <w:r>
        <w:rPr>
          <w:rFonts w:ascii="Arial" w:hAnsi="Arial" w:cs="Arial"/>
          <w:bCs/>
          <w:szCs w:val="24"/>
        </w:rPr>
        <w:t>December</w:t>
      </w:r>
      <w:r w:rsidR="00623FFF">
        <w:rPr>
          <w:rFonts w:ascii="Arial" w:hAnsi="Arial" w:cs="Arial"/>
          <w:bCs/>
          <w:szCs w:val="24"/>
        </w:rPr>
        <w:t xml:space="preserve"> 15th and ended on </w:t>
      </w:r>
      <w:r w:rsidR="008D774D">
        <w:rPr>
          <w:rFonts w:ascii="Arial" w:hAnsi="Arial" w:cs="Arial"/>
          <w:bCs/>
          <w:szCs w:val="24"/>
        </w:rPr>
        <w:t xml:space="preserve">March </w:t>
      </w:r>
      <w:r w:rsidR="002948DF">
        <w:rPr>
          <w:rFonts w:ascii="Arial" w:hAnsi="Arial" w:cs="Arial"/>
          <w:bCs/>
          <w:szCs w:val="24"/>
        </w:rPr>
        <w:t>24</w:t>
      </w:r>
      <w:r w:rsidR="008D774D" w:rsidRPr="008D774D">
        <w:rPr>
          <w:rFonts w:ascii="Arial" w:hAnsi="Arial" w:cs="Arial"/>
          <w:bCs/>
          <w:szCs w:val="24"/>
          <w:vertAlign w:val="superscript"/>
        </w:rPr>
        <w:t>th</w:t>
      </w:r>
      <w:r w:rsidR="0070263B">
        <w:rPr>
          <w:rFonts w:ascii="Arial" w:hAnsi="Arial" w:cs="Arial"/>
          <w:bCs/>
          <w:szCs w:val="24"/>
        </w:rPr>
        <w:t>. During that time frame</w:t>
      </w:r>
      <w:r w:rsidR="003825C4">
        <w:rPr>
          <w:rFonts w:ascii="Arial" w:hAnsi="Arial" w:cs="Arial"/>
          <w:bCs/>
          <w:szCs w:val="24"/>
        </w:rPr>
        <w:t>,</w:t>
      </w:r>
      <w:r>
        <w:rPr>
          <w:rFonts w:ascii="Arial" w:hAnsi="Arial" w:cs="Arial"/>
          <w:bCs/>
          <w:szCs w:val="24"/>
        </w:rPr>
        <w:t xml:space="preserve"> </w:t>
      </w:r>
      <w:r w:rsidR="002948DF">
        <w:rPr>
          <w:rFonts w:ascii="Arial" w:hAnsi="Arial" w:cs="Arial"/>
          <w:bCs/>
          <w:szCs w:val="24"/>
        </w:rPr>
        <w:t>33,509</w:t>
      </w:r>
      <w:r w:rsidR="00B6790F" w:rsidRPr="00C77AA0">
        <w:rPr>
          <w:rFonts w:ascii="Arial" w:hAnsi="Arial" w:cs="Arial"/>
          <w:bCs/>
          <w:szCs w:val="24"/>
        </w:rPr>
        <w:t xml:space="preserve"> miles were groomed in South Dakota</w:t>
      </w:r>
      <w:r>
        <w:rPr>
          <w:rFonts w:ascii="Arial" w:hAnsi="Arial" w:cs="Arial"/>
          <w:bCs/>
          <w:szCs w:val="24"/>
        </w:rPr>
        <w:t xml:space="preserve"> and </w:t>
      </w:r>
      <w:r w:rsidR="002948DF">
        <w:rPr>
          <w:rFonts w:ascii="Arial" w:hAnsi="Arial" w:cs="Arial"/>
          <w:bCs/>
          <w:szCs w:val="24"/>
        </w:rPr>
        <w:t xml:space="preserve">4,943 </w:t>
      </w:r>
      <w:r w:rsidR="001849BC">
        <w:rPr>
          <w:rFonts w:ascii="Arial" w:hAnsi="Arial" w:cs="Arial"/>
          <w:bCs/>
          <w:szCs w:val="24"/>
        </w:rPr>
        <w:t>mil</w:t>
      </w:r>
      <w:r w:rsidR="008D774D">
        <w:rPr>
          <w:rFonts w:ascii="Arial" w:hAnsi="Arial" w:cs="Arial"/>
          <w:bCs/>
          <w:szCs w:val="24"/>
        </w:rPr>
        <w:t>es were groomed in Wyoming.</w:t>
      </w:r>
      <w:r w:rsidR="0079475F">
        <w:rPr>
          <w:rFonts w:ascii="Arial" w:hAnsi="Arial" w:cs="Arial"/>
          <w:bCs/>
          <w:szCs w:val="24"/>
        </w:rPr>
        <w:t xml:space="preserve"> </w:t>
      </w:r>
    </w:p>
    <w:p w:rsidR="00F40146" w:rsidRDefault="00F40146" w:rsidP="00E47805">
      <w:pPr>
        <w:ind w:left="-630"/>
        <w:rPr>
          <w:rFonts w:ascii="Arial" w:hAnsi="Arial" w:cs="Arial"/>
          <w:bCs/>
          <w:szCs w:val="24"/>
        </w:rPr>
      </w:pPr>
    </w:p>
    <w:p w:rsidR="005C0537" w:rsidRDefault="005C0537" w:rsidP="002948DF">
      <w:pPr>
        <w:rPr>
          <w:rFonts w:ascii="Arial" w:hAnsi="Arial" w:cs="Arial"/>
          <w:bCs/>
          <w:szCs w:val="24"/>
        </w:rPr>
      </w:pPr>
    </w:p>
    <w:p w:rsidR="005C0537" w:rsidRDefault="005C0537" w:rsidP="00E47805">
      <w:pPr>
        <w:ind w:left="-630"/>
        <w:rPr>
          <w:rFonts w:ascii="Arial" w:hAnsi="Arial" w:cs="Arial"/>
          <w:bCs/>
          <w:szCs w:val="24"/>
        </w:rPr>
      </w:pPr>
      <w:r>
        <w:rPr>
          <w:rFonts w:ascii="Arial" w:hAnsi="Arial" w:cs="Arial"/>
          <w:bCs/>
          <w:szCs w:val="24"/>
        </w:rPr>
        <w:t>Percy</w:t>
      </w:r>
      <w:r w:rsidR="002948DF">
        <w:rPr>
          <w:rFonts w:ascii="Arial" w:hAnsi="Arial" w:cs="Arial"/>
          <w:bCs/>
          <w:szCs w:val="24"/>
        </w:rPr>
        <w:t xml:space="preserve"> also</w:t>
      </w:r>
      <w:r>
        <w:rPr>
          <w:rFonts w:ascii="Arial" w:hAnsi="Arial" w:cs="Arial"/>
          <w:bCs/>
          <w:szCs w:val="24"/>
        </w:rPr>
        <w:t xml:space="preserve"> sha</w:t>
      </w:r>
      <w:r w:rsidR="002948DF">
        <w:rPr>
          <w:rFonts w:ascii="Arial" w:hAnsi="Arial" w:cs="Arial"/>
          <w:bCs/>
          <w:szCs w:val="24"/>
        </w:rPr>
        <w:t>red the following groomer hours which were almost 8,000 more miles groomed than the previous year.</w:t>
      </w:r>
      <w:r w:rsidR="00FF4187">
        <w:rPr>
          <w:rFonts w:ascii="Arial" w:hAnsi="Arial" w:cs="Arial"/>
          <w:bCs/>
          <w:szCs w:val="24"/>
        </w:rPr>
        <w:t xml:space="preserve"> Percy stated with all the breakdowns occurrin</w:t>
      </w:r>
      <w:r w:rsidR="00760417">
        <w:rPr>
          <w:rFonts w:ascii="Arial" w:hAnsi="Arial" w:cs="Arial"/>
          <w:bCs/>
          <w:szCs w:val="24"/>
        </w:rPr>
        <w:t>g around Governor’s Ride week</w:t>
      </w:r>
      <w:r w:rsidR="00FF4187">
        <w:rPr>
          <w:rFonts w:ascii="Arial" w:hAnsi="Arial" w:cs="Arial"/>
          <w:bCs/>
          <w:szCs w:val="24"/>
        </w:rPr>
        <w:t>, they ended up keeping the groomer to be transferred to the East River program.  The new groomer came in about mid-season which is why the hours were so low. New cat #3 had 349 hours and 2,577 miles.  All 7 groomers total is listed below.</w:t>
      </w:r>
    </w:p>
    <w:p w:rsidR="005C0537" w:rsidRDefault="005C0537" w:rsidP="00E47805">
      <w:pPr>
        <w:ind w:left="-630"/>
        <w:rPr>
          <w:rFonts w:ascii="Arial" w:hAnsi="Arial" w:cs="Arial"/>
          <w:bCs/>
          <w:szCs w:val="24"/>
        </w:rPr>
      </w:pPr>
      <w:r>
        <w:rPr>
          <w:rFonts w:ascii="Arial" w:hAnsi="Arial" w:cs="Arial"/>
          <w:bCs/>
          <w:szCs w:val="24"/>
        </w:rPr>
        <w:tab/>
      </w:r>
      <w:r>
        <w:rPr>
          <w:rFonts w:ascii="Arial" w:hAnsi="Arial" w:cs="Arial"/>
          <w:bCs/>
          <w:szCs w:val="24"/>
        </w:rPr>
        <w:tab/>
      </w:r>
      <w:r>
        <w:rPr>
          <w:rFonts w:ascii="Arial" w:hAnsi="Arial" w:cs="Arial"/>
          <w:bCs/>
          <w:szCs w:val="24"/>
        </w:rPr>
        <w:tab/>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3510"/>
        <w:gridCol w:w="2970"/>
      </w:tblGrid>
      <w:tr w:rsidR="005C0537" w:rsidRPr="006F6D7D" w:rsidTr="003D18A5">
        <w:trPr>
          <w:trHeight w:val="396"/>
        </w:trPr>
        <w:tc>
          <w:tcPr>
            <w:tcW w:w="1998" w:type="dxa"/>
            <w:shd w:val="clear" w:color="auto" w:fill="auto"/>
          </w:tcPr>
          <w:p w:rsidR="005C0537" w:rsidRPr="006F6D7D" w:rsidRDefault="005C0537" w:rsidP="00E47805">
            <w:pPr>
              <w:rPr>
                <w:rFonts w:ascii="Arial" w:hAnsi="Arial" w:cs="Arial"/>
                <w:b/>
                <w:bCs/>
                <w:sz w:val="28"/>
                <w:szCs w:val="28"/>
              </w:rPr>
            </w:pPr>
            <w:r w:rsidRPr="006F6D7D">
              <w:rPr>
                <w:rFonts w:ascii="Arial" w:hAnsi="Arial" w:cs="Arial"/>
                <w:b/>
                <w:bCs/>
                <w:sz w:val="28"/>
                <w:szCs w:val="28"/>
              </w:rPr>
              <w:t>Tucker</w:t>
            </w:r>
          </w:p>
        </w:tc>
        <w:tc>
          <w:tcPr>
            <w:tcW w:w="3510" w:type="dxa"/>
            <w:shd w:val="clear" w:color="auto" w:fill="auto"/>
          </w:tcPr>
          <w:p w:rsidR="005C0537" w:rsidRPr="006F6D7D" w:rsidRDefault="005C0537" w:rsidP="00E47805">
            <w:pPr>
              <w:rPr>
                <w:rFonts w:ascii="Arial" w:hAnsi="Arial" w:cs="Arial"/>
                <w:b/>
                <w:bCs/>
                <w:sz w:val="28"/>
                <w:szCs w:val="28"/>
              </w:rPr>
            </w:pPr>
            <w:r w:rsidRPr="006F6D7D">
              <w:rPr>
                <w:rFonts w:ascii="Arial" w:hAnsi="Arial" w:cs="Arial"/>
                <w:b/>
                <w:bCs/>
                <w:sz w:val="28"/>
                <w:szCs w:val="28"/>
              </w:rPr>
              <w:t>Total Hours</w:t>
            </w:r>
          </w:p>
        </w:tc>
        <w:tc>
          <w:tcPr>
            <w:tcW w:w="2970" w:type="dxa"/>
            <w:shd w:val="clear" w:color="auto" w:fill="auto"/>
          </w:tcPr>
          <w:p w:rsidR="005C0537" w:rsidRPr="006F6D7D" w:rsidRDefault="005C0537" w:rsidP="00E47805">
            <w:pPr>
              <w:rPr>
                <w:rFonts w:ascii="Arial" w:hAnsi="Arial" w:cs="Arial"/>
                <w:b/>
                <w:bCs/>
                <w:sz w:val="28"/>
                <w:szCs w:val="28"/>
              </w:rPr>
            </w:pPr>
            <w:r w:rsidRPr="006F6D7D">
              <w:rPr>
                <w:rFonts w:ascii="Arial" w:hAnsi="Arial" w:cs="Arial"/>
                <w:b/>
                <w:bCs/>
                <w:sz w:val="28"/>
                <w:szCs w:val="28"/>
              </w:rPr>
              <w:t>Total Miles</w:t>
            </w:r>
          </w:p>
        </w:tc>
      </w:tr>
      <w:tr w:rsidR="005C0537" w:rsidRPr="006F6D7D" w:rsidTr="003D18A5">
        <w:trPr>
          <w:trHeight w:val="426"/>
        </w:trPr>
        <w:tc>
          <w:tcPr>
            <w:tcW w:w="1998" w:type="dxa"/>
            <w:shd w:val="clear" w:color="auto" w:fill="auto"/>
          </w:tcPr>
          <w:p w:rsidR="005C0537" w:rsidRPr="006F6D7D" w:rsidRDefault="005C0537" w:rsidP="00E47805">
            <w:pPr>
              <w:rPr>
                <w:rFonts w:ascii="Arial" w:hAnsi="Arial" w:cs="Arial"/>
                <w:bCs/>
                <w:sz w:val="28"/>
                <w:szCs w:val="28"/>
              </w:rPr>
            </w:pPr>
            <w:r w:rsidRPr="006F6D7D">
              <w:rPr>
                <w:rFonts w:ascii="Arial" w:hAnsi="Arial" w:cs="Arial"/>
                <w:bCs/>
                <w:sz w:val="28"/>
                <w:szCs w:val="28"/>
              </w:rPr>
              <w:t>#1</w:t>
            </w:r>
          </w:p>
        </w:tc>
        <w:tc>
          <w:tcPr>
            <w:tcW w:w="3510" w:type="dxa"/>
            <w:shd w:val="clear" w:color="auto" w:fill="auto"/>
          </w:tcPr>
          <w:p w:rsidR="005C0537" w:rsidRPr="006F6D7D" w:rsidRDefault="002948DF" w:rsidP="00E47805">
            <w:pPr>
              <w:rPr>
                <w:rFonts w:ascii="Arial" w:hAnsi="Arial" w:cs="Arial"/>
                <w:bCs/>
                <w:sz w:val="28"/>
                <w:szCs w:val="28"/>
              </w:rPr>
            </w:pPr>
            <w:r>
              <w:rPr>
                <w:rFonts w:ascii="Arial" w:hAnsi="Arial" w:cs="Arial"/>
                <w:bCs/>
                <w:sz w:val="28"/>
                <w:szCs w:val="28"/>
              </w:rPr>
              <w:t>999</w:t>
            </w:r>
          </w:p>
        </w:tc>
        <w:tc>
          <w:tcPr>
            <w:tcW w:w="2970" w:type="dxa"/>
            <w:shd w:val="clear" w:color="auto" w:fill="auto"/>
          </w:tcPr>
          <w:p w:rsidR="005C0537" w:rsidRPr="006F6D7D" w:rsidRDefault="000F2AF5" w:rsidP="00E47805">
            <w:pPr>
              <w:rPr>
                <w:rFonts w:ascii="Arial" w:hAnsi="Arial" w:cs="Arial"/>
                <w:bCs/>
                <w:sz w:val="28"/>
                <w:szCs w:val="28"/>
              </w:rPr>
            </w:pPr>
            <w:r>
              <w:rPr>
                <w:rFonts w:ascii="Arial" w:hAnsi="Arial" w:cs="Arial"/>
                <w:bCs/>
                <w:sz w:val="28"/>
                <w:szCs w:val="28"/>
              </w:rPr>
              <w:t>6,</w:t>
            </w:r>
            <w:r w:rsidR="002948DF">
              <w:rPr>
                <w:rFonts w:ascii="Arial" w:hAnsi="Arial" w:cs="Arial"/>
                <w:bCs/>
                <w:sz w:val="28"/>
                <w:szCs w:val="28"/>
              </w:rPr>
              <w:t>715</w:t>
            </w:r>
          </w:p>
        </w:tc>
      </w:tr>
      <w:tr w:rsidR="005C0537" w:rsidRPr="006F6D7D" w:rsidTr="003D18A5">
        <w:trPr>
          <w:trHeight w:val="396"/>
        </w:trPr>
        <w:tc>
          <w:tcPr>
            <w:tcW w:w="1998" w:type="dxa"/>
            <w:shd w:val="clear" w:color="auto" w:fill="auto"/>
          </w:tcPr>
          <w:p w:rsidR="005C0537" w:rsidRPr="006F6D7D" w:rsidRDefault="00F56D75" w:rsidP="00E47805">
            <w:pPr>
              <w:rPr>
                <w:rFonts w:ascii="Arial" w:hAnsi="Arial" w:cs="Arial"/>
                <w:bCs/>
                <w:sz w:val="28"/>
                <w:szCs w:val="28"/>
              </w:rPr>
            </w:pPr>
            <w:r w:rsidRPr="006F6D7D">
              <w:rPr>
                <w:rFonts w:ascii="Arial" w:hAnsi="Arial" w:cs="Arial"/>
                <w:bCs/>
                <w:sz w:val="28"/>
                <w:szCs w:val="28"/>
              </w:rPr>
              <w:t>#2</w:t>
            </w:r>
          </w:p>
        </w:tc>
        <w:tc>
          <w:tcPr>
            <w:tcW w:w="3510" w:type="dxa"/>
            <w:shd w:val="clear" w:color="auto" w:fill="auto"/>
          </w:tcPr>
          <w:p w:rsidR="005C0537" w:rsidRPr="006F6D7D" w:rsidRDefault="002948DF" w:rsidP="00E47805">
            <w:pPr>
              <w:rPr>
                <w:rFonts w:ascii="Arial" w:hAnsi="Arial" w:cs="Arial"/>
                <w:bCs/>
                <w:sz w:val="28"/>
                <w:szCs w:val="28"/>
              </w:rPr>
            </w:pPr>
            <w:r>
              <w:rPr>
                <w:rFonts w:ascii="Arial" w:hAnsi="Arial" w:cs="Arial"/>
                <w:bCs/>
                <w:sz w:val="28"/>
                <w:szCs w:val="28"/>
              </w:rPr>
              <w:t>828</w:t>
            </w:r>
          </w:p>
        </w:tc>
        <w:tc>
          <w:tcPr>
            <w:tcW w:w="2970" w:type="dxa"/>
            <w:shd w:val="clear" w:color="auto" w:fill="auto"/>
          </w:tcPr>
          <w:p w:rsidR="005C0537" w:rsidRPr="006F6D7D" w:rsidRDefault="002948DF" w:rsidP="00E47805">
            <w:pPr>
              <w:rPr>
                <w:rFonts w:ascii="Arial" w:hAnsi="Arial" w:cs="Arial"/>
                <w:bCs/>
                <w:sz w:val="28"/>
                <w:szCs w:val="28"/>
              </w:rPr>
            </w:pPr>
            <w:r>
              <w:rPr>
                <w:rFonts w:ascii="Arial" w:hAnsi="Arial" w:cs="Arial"/>
                <w:bCs/>
                <w:sz w:val="28"/>
                <w:szCs w:val="28"/>
              </w:rPr>
              <w:t>4,300</w:t>
            </w:r>
          </w:p>
        </w:tc>
      </w:tr>
      <w:tr w:rsidR="005C0537" w:rsidRPr="006F6D7D" w:rsidTr="003D18A5">
        <w:trPr>
          <w:trHeight w:val="396"/>
        </w:trPr>
        <w:tc>
          <w:tcPr>
            <w:tcW w:w="1998" w:type="dxa"/>
            <w:shd w:val="clear" w:color="auto" w:fill="auto"/>
          </w:tcPr>
          <w:p w:rsidR="005C0537" w:rsidRPr="006F6D7D" w:rsidRDefault="00F56D75" w:rsidP="00E47805">
            <w:pPr>
              <w:rPr>
                <w:rFonts w:ascii="Arial" w:hAnsi="Arial" w:cs="Arial"/>
                <w:bCs/>
                <w:sz w:val="28"/>
                <w:szCs w:val="28"/>
              </w:rPr>
            </w:pPr>
            <w:r w:rsidRPr="006F6D7D">
              <w:rPr>
                <w:rFonts w:ascii="Arial" w:hAnsi="Arial" w:cs="Arial"/>
                <w:bCs/>
                <w:sz w:val="28"/>
                <w:szCs w:val="28"/>
              </w:rPr>
              <w:t>#3</w:t>
            </w:r>
          </w:p>
        </w:tc>
        <w:tc>
          <w:tcPr>
            <w:tcW w:w="3510" w:type="dxa"/>
            <w:shd w:val="clear" w:color="auto" w:fill="auto"/>
          </w:tcPr>
          <w:p w:rsidR="005C0537" w:rsidRPr="006F6D7D" w:rsidRDefault="002948DF" w:rsidP="00E47805">
            <w:pPr>
              <w:rPr>
                <w:rFonts w:ascii="Arial" w:hAnsi="Arial" w:cs="Arial"/>
                <w:bCs/>
                <w:sz w:val="28"/>
                <w:szCs w:val="28"/>
              </w:rPr>
            </w:pPr>
            <w:r>
              <w:rPr>
                <w:rFonts w:ascii="Arial" w:hAnsi="Arial" w:cs="Arial"/>
                <w:bCs/>
                <w:sz w:val="28"/>
                <w:szCs w:val="28"/>
              </w:rPr>
              <w:t>844</w:t>
            </w:r>
          </w:p>
        </w:tc>
        <w:tc>
          <w:tcPr>
            <w:tcW w:w="2970" w:type="dxa"/>
            <w:shd w:val="clear" w:color="auto" w:fill="auto"/>
          </w:tcPr>
          <w:p w:rsidR="005C0537" w:rsidRPr="006F6D7D" w:rsidRDefault="000F2AF5" w:rsidP="002948DF">
            <w:pPr>
              <w:rPr>
                <w:rFonts w:ascii="Arial" w:hAnsi="Arial" w:cs="Arial"/>
                <w:bCs/>
                <w:sz w:val="28"/>
                <w:szCs w:val="28"/>
              </w:rPr>
            </w:pPr>
            <w:r>
              <w:rPr>
                <w:rFonts w:ascii="Arial" w:hAnsi="Arial" w:cs="Arial"/>
                <w:bCs/>
                <w:sz w:val="28"/>
                <w:szCs w:val="28"/>
              </w:rPr>
              <w:t>5,</w:t>
            </w:r>
            <w:r w:rsidR="002948DF">
              <w:rPr>
                <w:rFonts w:ascii="Arial" w:hAnsi="Arial" w:cs="Arial"/>
                <w:bCs/>
                <w:sz w:val="28"/>
                <w:szCs w:val="28"/>
              </w:rPr>
              <w:t>977</w:t>
            </w:r>
          </w:p>
        </w:tc>
      </w:tr>
      <w:tr w:rsidR="005C0537" w:rsidRPr="006F6D7D" w:rsidTr="003D18A5">
        <w:trPr>
          <w:trHeight w:val="396"/>
        </w:trPr>
        <w:tc>
          <w:tcPr>
            <w:tcW w:w="1998" w:type="dxa"/>
            <w:shd w:val="clear" w:color="auto" w:fill="auto"/>
          </w:tcPr>
          <w:p w:rsidR="005C0537" w:rsidRPr="006F6D7D" w:rsidRDefault="00F56D75" w:rsidP="00E47805">
            <w:pPr>
              <w:rPr>
                <w:rFonts w:ascii="Arial" w:hAnsi="Arial" w:cs="Arial"/>
                <w:bCs/>
                <w:sz w:val="28"/>
                <w:szCs w:val="28"/>
              </w:rPr>
            </w:pPr>
            <w:r w:rsidRPr="006F6D7D">
              <w:rPr>
                <w:rFonts w:ascii="Arial" w:hAnsi="Arial" w:cs="Arial"/>
                <w:bCs/>
                <w:sz w:val="28"/>
                <w:szCs w:val="28"/>
              </w:rPr>
              <w:t>#4</w:t>
            </w:r>
          </w:p>
        </w:tc>
        <w:tc>
          <w:tcPr>
            <w:tcW w:w="3510" w:type="dxa"/>
            <w:shd w:val="clear" w:color="auto" w:fill="auto"/>
          </w:tcPr>
          <w:p w:rsidR="005C0537" w:rsidRPr="006F6D7D" w:rsidRDefault="002948DF" w:rsidP="00E47805">
            <w:pPr>
              <w:rPr>
                <w:rFonts w:ascii="Arial" w:hAnsi="Arial" w:cs="Arial"/>
                <w:bCs/>
                <w:sz w:val="28"/>
                <w:szCs w:val="28"/>
              </w:rPr>
            </w:pPr>
            <w:r>
              <w:rPr>
                <w:rFonts w:ascii="Arial" w:hAnsi="Arial" w:cs="Arial"/>
                <w:bCs/>
                <w:sz w:val="28"/>
                <w:szCs w:val="28"/>
              </w:rPr>
              <w:t>962</w:t>
            </w:r>
          </w:p>
        </w:tc>
        <w:tc>
          <w:tcPr>
            <w:tcW w:w="2970" w:type="dxa"/>
            <w:shd w:val="clear" w:color="auto" w:fill="auto"/>
          </w:tcPr>
          <w:p w:rsidR="005C0537" w:rsidRPr="006F6D7D" w:rsidRDefault="002948DF" w:rsidP="00E47805">
            <w:pPr>
              <w:rPr>
                <w:rFonts w:ascii="Arial" w:hAnsi="Arial" w:cs="Arial"/>
                <w:bCs/>
                <w:sz w:val="28"/>
                <w:szCs w:val="28"/>
              </w:rPr>
            </w:pPr>
            <w:r>
              <w:rPr>
                <w:rFonts w:ascii="Arial" w:hAnsi="Arial" w:cs="Arial"/>
                <w:bCs/>
                <w:sz w:val="28"/>
                <w:szCs w:val="28"/>
              </w:rPr>
              <w:t>6,656</w:t>
            </w:r>
          </w:p>
        </w:tc>
      </w:tr>
      <w:tr w:rsidR="005C0537" w:rsidRPr="006F6D7D" w:rsidTr="003D18A5">
        <w:trPr>
          <w:trHeight w:val="426"/>
        </w:trPr>
        <w:tc>
          <w:tcPr>
            <w:tcW w:w="1998" w:type="dxa"/>
            <w:shd w:val="clear" w:color="auto" w:fill="auto"/>
          </w:tcPr>
          <w:p w:rsidR="005C0537" w:rsidRPr="006F6D7D" w:rsidRDefault="00F56D75" w:rsidP="00E47805">
            <w:pPr>
              <w:rPr>
                <w:rFonts w:ascii="Arial" w:hAnsi="Arial" w:cs="Arial"/>
                <w:bCs/>
                <w:sz w:val="28"/>
                <w:szCs w:val="28"/>
              </w:rPr>
            </w:pPr>
            <w:r w:rsidRPr="006F6D7D">
              <w:rPr>
                <w:rFonts w:ascii="Arial" w:hAnsi="Arial" w:cs="Arial"/>
                <w:bCs/>
                <w:sz w:val="28"/>
                <w:szCs w:val="28"/>
              </w:rPr>
              <w:t>#5</w:t>
            </w:r>
          </w:p>
        </w:tc>
        <w:tc>
          <w:tcPr>
            <w:tcW w:w="3510" w:type="dxa"/>
            <w:shd w:val="clear" w:color="auto" w:fill="auto"/>
          </w:tcPr>
          <w:p w:rsidR="005C0537" w:rsidRPr="006F6D7D" w:rsidRDefault="002948DF" w:rsidP="00E47805">
            <w:pPr>
              <w:rPr>
                <w:rFonts w:ascii="Arial" w:hAnsi="Arial" w:cs="Arial"/>
                <w:bCs/>
                <w:sz w:val="28"/>
                <w:szCs w:val="28"/>
              </w:rPr>
            </w:pPr>
            <w:r>
              <w:rPr>
                <w:rFonts w:ascii="Arial" w:hAnsi="Arial" w:cs="Arial"/>
                <w:bCs/>
                <w:sz w:val="28"/>
                <w:szCs w:val="28"/>
              </w:rPr>
              <w:t>541</w:t>
            </w:r>
          </w:p>
        </w:tc>
        <w:tc>
          <w:tcPr>
            <w:tcW w:w="2970" w:type="dxa"/>
            <w:shd w:val="clear" w:color="auto" w:fill="auto"/>
          </w:tcPr>
          <w:p w:rsidR="005C0537" w:rsidRPr="006F6D7D" w:rsidRDefault="002948DF" w:rsidP="00E47805">
            <w:pPr>
              <w:rPr>
                <w:rFonts w:ascii="Arial" w:hAnsi="Arial" w:cs="Arial"/>
                <w:bCs/>
                <w:sz w:val="28"/>
                <w:szCs w:val="28"/>
              </w:rPr>
            </w:pPr>
            <w:r>
              <w:rPr>
                <w:rFonts w:ascii="Arial" w:hAnsi="Arial" w:cs="Arial"/>
                <w:bCs/>
                <w:sz w:val="28"/>
                <w:szCs w:val="28"/>
              </w:rPr>
              <w:t>4,514</w:t>
            </w:r>
          </w:p>
        </w:tc>
      </w:tr>
      <w:tr w:rsidR="005C0537" w:rsidRPr="006F6D7D" w:rsidTr="003D18A5">
        <w:trPr>
          <w:trHeight w:val="396"/>
        </w:trPr>
        <w:tc>
          <w:tcPr>
            <w:tcW w:w="1998" w:type="dxa"/>
            <w:shd w:val="clear" w:color="auto" w:fill="auto"/>
          </w:tcPr>
          <w:p w:rsidR="005C0537" w:rsidRPr="006F6D7D" w:rsidRDefault="00F56D75" w:rsidP="00E47805">
            <w:pPr>
              <w:rPr>
                <w:rFonts w:ascii="Arial" w:hAnsi="Arial" w:cs="Arial"/>
                <w:bCs/>
                <w:sz w:val="28"/>
                <w:szCs w:val="28"/>
              </w:rPr>
            </w:pPr>
            <w:r w:rsidRPr="006F6D7D">
              <w:rPr>
                <w:rFonts w:ascii="Arial" w:hAnsi="Arial" w:cs="Arial"/>
                <w:bCs/>
                <w:sz w:val="28"/>
                <w:szCs w:val="28"/>
              </w:rPr>
              <w:t>#6</w:t>
            </w:r>
          </w:p>
        </w:tc>
        <w:tc>
          <w:tcPr>
            <w:tcW w:w="3510" w:type="dxa"/>
            <w:shd w:val="clear" w:color="auto" w:fill="auto"/>
          </w:tcPr>
          <w:p w:rsidR="005C0537" w:rsidRPr="006F6D7D" w:rsidRDefault="002948DF" w:rsidP="00E47805">
            <w:pPr>
              <w:rPr>
                <w:rFonts w:ascii="Arial" w:hAnsi="Arial" w:cs="Arial"/>
                <w:bCs/>
                <w:sz w:val="28"/>
                <w:szCs w:val="28"/>
              </w:rPr>
            </w:pPr>
            <w:r>
              <w:rPr>
                <w:rFonts w:ascii="Arial" w:hAnsi="Arial" w:cs="Arial"/>
                <w:bCs/>
                <w:sz w:val="28"/>
                <w:szCs w:val="28"/>
              </w:rPr>
              <w:t>1,128</w:t>
            </w:r>
          </w:p>
        </w:tc>
        <w:tc>
          <w:tcPr>
            <w:tcW w:w="2970" w:type="dxa"/>
            <w:shd w:val="clear" w:color="auto" w:fill="auto"/>
          </w:tcPr>
          <w:p w:rsidR="005C0537" w:rsidRPr="006F6D7D" w:rsidRDefault="002948DF" w:rsidP="00E47805">
            <w:pPr>
              <w:rPr>
                <w:rFonts w:ascii="Arial" w:hAnsi="Arial" w:cs="Arial"/>
                <w:bCs/>
                <w:sz w:val="28"/>
                <w:szCs w:val="28"/>
              </w:rPr>
            </w:pPr>
            <w:r>
              <w:rPr>
                <w:rFonts w:ascii="Arial" w:hAnsi="Arial" w:cs="Arial"/>
                <w:bCs/>
                <w:sz w:val="28"/>
                <w:szCs w:val="28"/>
              </w:rPr>
              <w:t>7,713</w:t>
            </w:r>
          </w:p>
        </w:tc>
      </w:tr>
      <w:tr w:rsidR="005C0537" w:rsidRPr="006F6D7D" w:rsidTr="003D18A5">
        <w:trPr>
          <w:trHeight w:val="426"/>
        </w:trPr>
        <w:tc>
          <w:tcPr>
            <w:tcW w:w="1998" w:type="dxa"/>
            <w:shd w:val="clear" w:color="auto" w:fill="auto"/>
          </w:tcPr>
          <w:p w:rsidR="005C0537" w:rsidRPr="006F6D7D" w:rsidRDefault="00F56D75" w:rsidP="00E47805">
            <w:pPr>
              <w:rPr>
                <w:rFonts w:ascii="Arial" w:hAnsi="Arial" w:cs="Arial"/>
                <w:b/>
                <w:bCs/>
                <w:sz w:val="28"/>
                <w:szCs w:val="28"/>
              </w:rPr>
            </w:pPr>
            <w:r w:rsidRPr="006F6D7D">
              <w:rPr>
                <w:rFonts w:ascii="Arial" w:hAnsi="Arial" w:cs="Arial"/>
                <w:b/>
                <w:bCs/>
                <w:sz w:val="28"/>
                <w:szCs w:val="28"/>
              </w:rPr>
              <w:t>Total</w:t>
            </w:r>
          </w:p>
        </w:tc>
        <w:tc>
          <w:tcPr>
            <w:tcW w:w="3510" w:type="dxa"/>
            <w:shd w:val="clear" w:color="auto" w:fill="auto"/>
          </w:tcPr>
          <w:p w:rsidR="005C0537" w:rsidRPr="006F6D7D" w:rsidRDefault="00FF4187" w:rsidP="00E47805">
            <w:pPr>
              <w:rPr>
                <w:rFonts w:ascii="Arial" w:hAnsi="Arial" w:cs="Arial"/>
                <w:b/>
                <w:bCs/>
                <w:sz w:val="28"/>
                <w:szCs w:val="28"/>
              </w:rPr>
            </w:pPr>
            <w:r>
              <w:rPr>
                <w:rFonts w:ascii="Arial" w:hAnsi="Arial" w:cs="Arial"/>
                <w:b/>
                <w:bCs/>
                <w:sz w:val="28"/>
                <w:szCs w:val="28"/>
              </w:rPr>
              <w:t>5,651</w:t>
            </w:r>
          </w:p>
        </w:tc>
        <w:tc>
          <w:tcPr>
            <w:tcW w:w="2970" w:type="dxa"/>
            <w:shd w:val="clear" w:color="auto" w:fill="auto"/>
          </w:tcPr>
          <w:p w:rsidR="005C0537" w:rsidRPr="006F6D7D" w:rsidRDefault="00FF4187" w:rsidP="00E47805">
            <w:pPr>
              <w:rPr>
                <w:rFonts w:ascii="Arial" w:hAnsi="Arial" w:cs="Arial"/>
                <w:b/>
                <w:bCs/>
                <w:sz w:val="28"/>
                <w:szCs w:val="28"/>
              </w:rPr>
            </w:pPr>
            <w:r>
              <w:rPr>
                <w:rFonts w:ascii="Arial" w:hAnsi="Arial" w:cs="Arial"/>
                <w:b/>
                <w:bCs/>
                <w:sz w:val="28"/>
                <w:szCs w:val="28"/>
              </w:rPr>
              <w:t>38,452</w:t>
            </w:r>
          </w:p>
        </w:tc>
      </w:tr>
    </w:tbl>
    <w:p w:rsidR="00B6790F" w:rsidRDefault="00B6790F" w:rsidP="00DB5BB0">
      <w:pPr>
        <w:rPr>
          <w:rFonts w:ascii="Arial" w:hAnsi="Arial" w:cs="Arial"/>
          <w:bCs/>
          <w:szCs w:val="24"/>
        </w:rPr>
      </w:pPr>
    </w:p>
    <w:p w:rsidR="000F2AF5" w:rsidRDefault="000F2AF5" w:rsidP="000F2AF5">
      <w:pPr>
        <w:ind w:left="-630"/>
        <w:rPr>
          <w:rFonts w:ascii="Arial" w:hAnsi="Arial" w:cs="Arial"/>
          <w:bCs/>
          <w:szCs w:val="24"/>
        </w:rPr>
      </w:pPr>
    </w:p>
    <w:p w:rsidR="000F2AF5" w:rsidRPr="000F2AF5" w:rsidRDefault="000F2AF5" w:rsidP="000F2AF5">
      <w:pPr>
        <w:ind w:left="-630"/>
        <w:rPr>
          <w:rFonts w:ascii="Arial" w:hAnsi="Arial" w:cs="Arial"/>
          <w:b/>
          <w:bCs/>
          <w:szCs w:val="24"/>
          <w:u w:val="single"/>
        </w:rPr>
      </w:pPr>
      <w:r w:rsidRPr="000F2AF5">
        <w:rPr>
          <w:rFonts w:ascii="Arial" w:hAnsi="Arial" w:cs="Arial"/>
          <w:b/>
          <w:bCs/>
          <w:szCs w:val="24"/>
          <w:u w:val="single"/>
        </w:rPr>
        <w:t>Black Hills Trail Counts</w:t>
      </w:r>
    </w:p>
    <w:p w:rsidR="005C0537" w:rsidRPr="000F2AF5" w:rsidRDefault="000F2AF5" w:rsidP="000F2AF5">
      <w:pPr>
        <w:ind w:left="-630"/>
        <w:rPr>
          <w:rFonts w:ascii="Arial" w:hAnsi="Arial" w:cs="Arial"/>
          <w:bCs/>
          <w:szCs w:val="24"/>
        </w:rPr>
      </w:pPr>
      <w:r>
        <w:rPr>
          <w:rFonts w:ascii="Arial" w:hAnsi="Arial" w:cs="Arial"/>
          <w:bCs/>
          <w:szCs w:val="24"/>
        </w:rPr>
        <w:t xml:space="preserve">Percy stated trail counts </w:t>
      </w:r>
      <w:r w:rsidR="00FF4187">
        <w:rPr>
          <w:rFonts w:ascii="Arial" w:hAnsi="Arial" w:cs="Arial"/>
          <w:bCs/>
          <w:szCs w:val="24"/>
        </w:rPr>
        <w:t>were up almost 10,000 clicks</w:t>
      </w:r>
      <w:r>
        <w:rPr>
          <w:rFonts w:ascii="Arial" w:hAnsi="Arial" w:cs="Arial"/>
          <w:bCs/>
          <w:szCs w:val="24"/>
        </w:rPr>
        <w:t xml:space="preserve">. 86,711 counts were recorded </w:t>
      </w:r>
      <w:r w:rsidR="00FF4187">
        <w:rPr>
          <w:rFonts w:ascii="Arial" w:hAnsi="Arial" w:cs="Arial"/>
          <w:bCs/>
          <w:szCs w:val="24"/>
        </w:rPr>
        <w:t xml:space="preserve">in 2018 with 96,647 being recorded in 2019. </w:t>
      </w:r>
    </w:p>
    <w:p w:rsidR="000F2AF5" w:rsidRDefault="000F2AF5" w:rsidP="00DB5BB0">
      <w:pPr>
        <w:rPr>
          <w:rFonts w:ascii="Arial" w:hAnsi="Arial" w:cs="Arial"/>
          <w:szCs w:val="24"/>
        </w:rPr>
      </w:pPr>
    </w:p>
    <w:p w:rsidR="000F2AF5" w:rsidRPr="00C77AA0" w:rsidRDefault="000F2AF5" w:rsidP="00DB5BB0">
      <w:pPr>
        <w:rPr>
          <w:rFonts w:ascii="Arial" w:hAnsi="Arial" w:cs="Arial"/>
          <w:szCs w:val="24"/>
        </w:rPr>
      </w:pPr>
    </w:p>
    <w:p w:rsidR="00E7725E" w:rsidRPr="00CC1AF8" w:rsidRDefault="00E7725E" w:rsidP="00130A77">
      <w:pPr>
        <w:ind w:left="-630"/>
        <w:rPr>
          <w:rFonts w:ascii="Arial" w:hAnsi="Arial" w:cs="Arial"/>
          <w:b/>
          <w:sz w:val="28"/>
          <w:szCs w:val="28"/>
          <w:u w:val="single"/>
        </w:rPr>
      </w:pPr>
      <w:r w:rsidRPr="00CC1AF8">
        <w:rPr>
          <w:rFonts w:ascii="Arial" w:hAnsi="Arial" w:cs="Arial"/>
          <w:b/>
          <w:sz w:val="28"/>
          <w:szCs w:val="28"/>
          <w:u w:val="single"/>
        </w:rPr>
        <w:t>Black Hills Revenue</w:t>
      </w:r>
    </w:p>
    <w:p w:rsidR="0070263B" w:rsidRDefault="00DB5BB0" w:rsidP="00DA335C">
      <w:pPr>
        <w:ind w:left="-630"/>
        <w:rPr>
          <w:rFonts w:ascii="Arial" w:hAnsi="Arial" w:cs="Arial"/>
          <w:szCs w:val="24"/>
        </w:rPr>
      </w:pPr>
      <w:r w:rsidRPr="00C77AA0">
        <w:rPr>
          <w:rFonts w:ascii="Arial" w:hAnsi="Arial" w:cs="Arial"/>
          <w:szCs w:val="24"/>
        </w:rPr>
        <w:t>Revenue collected from the Black Hills</w:t>
      </w:r>
      <w:r w:rsidR="003825C4">
        <w:rPr>
          <w:rFonts w:ascii="Arial" w:hAnsi="Arial" w:cs="Arial"/>
          <w:szCs w:val="24"/>
        </w:rPr>
        <w:t xml:space="preserve"> </w:t>
      </w:r>
      <w:r w:rsidR="003F4393">
        <w:rPr>
          <w:rFonts w:ascii="Arial" w:hAnsi="Arial" w:cs="Arial"/>
          <w:szCs w:val="24"/>
        </w:rPr>
        <w:t xml:space="preserve">to date </w:t>
      </w:r>
      <w:r w:rsidR="003825C4">
        <w:rPr>
          <w:rFonts w:ascii="Arial" w:hAnsi="Arial" w:cs="Arial"/>
          <w:szCs w:val="24"/>
        </w:rPr>
        <w:t>included</w:t>
      </w:r>
      <w:r w:rsidRPr="00C77AA0">
        <w:rPr>
          <w:rFonts w:ascii="Arial" w:hAnsi="Arial" w:cs="Arial"/>
          <w:szCs w:val="24"/>
        </w:rPr>
        <w:t>:</w:t>
      </w:r>
    </w:p>
    <w:p w:rsidR="00DB5BB0" w:rsidRDefault="00DB5BB0" w:rsidP="00C24C80">
      <w:pPr>
        <w:numPr>
          <w:ilvl w:val="0"/>
          <w:numId w:val="8"/>
        </w:numPr>
        <w:rPr>
          <w:rFonts w:ascii="Arial" w:hAnsi="Arial" w:cs="Arial"/>
          <w:szCs w:val="24"/>
        </w:rPr>
      </w:pPr>
      <w:r w:rsidRPr="00C77AA0">
        <w:rPr>
          <w:rFonts w:ascii="Arial" w:hAnsi="Arial" w:cs="Arial"/>
          <w:szCs w:val="24"/>
        </w:rPr>
        <w:t>5-Day Temporary Permit:</w:t>
      </w:r>
      <w:r w:rsidR="0002700A" w:rsidRPr="00C77AA0">
        <w:rPr>
          <w:rFonts w:ascii="Arial" w:hAnsi="Arial" w:cs="Arial"/>
          <w:szCs w:val="24"/>
        </w:rPr>
        <w:tab/>
      </w:r>
      <w:r w:rsidRPr="00C77AA0">
        <w:rPr>
          <w:rFonts w:ascii="Arial" w:hAnsi="Arial" w:cs="Arial"/>
          <w:szCs w:val="24"/>
        </w:rPr>
        <w:tab/>
      </w:r>
      <w:r w:rsidR="00C92528">
        <w:rPr>
          <w:rFonts w:ascii="Arial" w:hAnsi="Arial" w:cs="Arial"/>
          <w:szCs w:val="24"/>
        </w:rPr>
        <w:tab/>
        <w:t>$</w:t>
      </w:r>
      <w:r w:rsidR="00FF4187">
        <w:rPr>
          <w:rFonts w:ascii="Arial" w:hAnsi="Arial" w:cs="Arial"/>
          <w:szCs w:val="24"/>
        </w:rPr>
        <w:t>21,040</w:t>
      </w:r>
      <w:r w:rsidR="005C0537">
        <w:rPr>
          <w:rFonts w:ascii="Arial" w:hAnsi="Arial" w:cs="Arial"/>
          <w:szCs w:val="24"/>
        </w:rPr>
        <w:t xml:space="preserve"> (</w:t>
      </w:r>
      <w:r w:rsidR="00FF4187">
        <w:rPr>
          <w:rFonts w:ascii="Arial" w:hAnsi="Arial" w:cs="Arial"/>
          <w:szCs w:val="24"/>
        </w:rPr>
        <w:t>526</w:t>
      </w:r>
      <w:r w:rsidRPr="00C77AA0">
        <w:rPr>
          <w:rFonts w:ascii="Arial" w:hAnsi="Arial" w:cs="Arial"/>
          <w:szCs w:val="24"/>
        </w:rPr>
        <w:t xml:space="preserve"> </w:t>
      </w:r>
      <w:r w:rsidR="00E47805">
        <w:rPr>
          <w:rFonts w:ascii="Arial" w:hAnsi="Arial" w:cs="Arial"/>
          <w:szCs w:val="24"/>
        </w:rPr>
        <w:t>p</w:t>
      </w:r>
      <w:r w:rsidR="00097F0F" w:rsidRPr="00C77AA0">
        <w:rPr>
          <w:rFonts w:ascii="Arial" w:hAnsi="Arial" w:cs="Arial"/>
          <w:szCs w:val="24"/>
        </w:rPr>
        <w:t>ermits)</w:t>
      </w:r>
    </w:p>
    <w:p w:rsidR="0070263B" w:rsidRDefault="00253C15" w:rsidP="00C24C80">
      <w:pPr>
        <w:numPr>
          <w:ilvl w:val="0"/>
          <w:numId w:val="8"/>
        </w:numPr>
        <w:rPr>
          <w:rFonts w:ascii="Arial" w:hAnsi="Arial" w:cs="Arial"/>
          <w:szCs w:val="24"/>
        </w:rPr>
      </w:pPr>
      <w:r>
        <w:rPr>
          <w:rFonts w:ascii="Arial" w:hAnsi="Arial" w:cs="Arial"/>
          <w:szCs w:val="24"/>
        </w:rPr>
        <w:t>State of Wyoming:</w:t>
      </w:r>
      <w:r w:rsidR="0070263B">
        <w:rPr>
          <w:rFonts w:ascii="Arial" w:hAnsi="Arial" w:cs="Arial"/>
          <w:szCs w:val="24"/>
        </w:rPr>
        <w:tab/>
      </w:r>
      <w:r w:rsidR="0070263B">
        <w:rPr>
          <w:rFonts w:ascii="Arial" w:hAnsi="Arial" w:cs="Arial"/>
          <w:szCs w:val="24"/>
        </w:rPr>
        <w:tab/>
      </w:r>
      <w:r w:rsidR="0070263B">
        <w:rPr>
          <w:rFonts w:ascii="Arial" w:hAnsi="Arial" w:cs="Arial"/>
          <w:szCs w:val="24"/>
        </w:rPr>
        <w:tab/>
      </w:r>
      <w:r>
        <w:rPr>
          <w:rFonts w:ascii="Arial" w:hAnsi="Arial" w:cs="Arial"/>
          <w:szCs w:val="24"/>
        </w:rPr>
        <w:tab/>
      </w:r>
      <w:r w:rsidR="008D774D">
        <w:rPr>
          <w:rFonts w:ascii="Arial" w:hAnsi="Arial" w:cs="Arial"/>
          <w:szCs w:val="24"/>
        </w:rPr>
        <w:t>$</w:t>
      </w:r>
      <w:r w:rsidR="00FF4187">
        <w:rPr>
          <w:rFonts w:ascii="Arial" w:hAnsi="Arial" w:cs="Arial"/>
          <w:szCs w:val="24"/>
        </w:rPr>
        <w:t>15,000</w:t>
      </w:r>
      <w:r w:rsidR="00DA335C">
        <w:rPr>
          <w:rFonts w:ascii="Arial" w:hAnsi="Arial" w:cs="Arial"/>
          <w:szCs w:val="24"/>
        </w:rPr>
        <w:t xml:space="preserve"> (</w:t>
      </w:r>
      <w:r w:rsidR="00FF4187">
        <w:rPr>
          <w:rFonts w:ascii="Arial" w:hAnsi="Arial" w:cs="Arial"/>
          <w:szCs w:val="24"/>
        </w:rPr>
        <w:t>4,942</w:t>
      </w:r>
      <w:r w:rsidR="0070263B">
        <w:rPr>
          <w:rFonts w:ascii="Arial" w:hAnsi="Arial" w:cs="Arial"/>
          <w:szCs w:val="24"/>
        </w:rPr>
        <w:t xml:space="preserve"> miles groomed)</w:t>
      </w:r>
    </w:p>
    <w:p w:rsidR="00097F0F" w:rsidRDefault="00DB5BB0" w:rsidP="00C24C80">
      <w:pPr>
        <w:numPr>
          <w:ilvl w:val="0"/>
          <w:numId w:val="8"/>
        </w:numPr>
        <w:rPr>
          <w:rFonts w:ascii="Arial" w:hAnsi="Arial" w:cs="Arial"/>
          <w:szCs w:val="24"/>
        </w:rPr>
      </w:pPr>
      <w:r w:rsidRPr="00C77AA0">
        <w:rPr>
          <w:rFonts w:ascii="Arial" w:hAnsi="Arial" w:cs="Arial"/>
          <w:szCs w:val="24"/>
        </w:rPr>
        <w:t>Trail Directory:</w:t>
      </w:r>
      <w:r w:rsidRPr="00C77AA0">
        <w:rPr>
          <w:rFonts w:ascii="Arial" w:hAnsi="Arial" w:cs="Arial"/>
          <w:szCs w:val="24"/>
        </w:rPr>
        <w:tab/>
      </w:r>
      <w:r w:rsidRPr="00C77AA0">
        <w:rPr>
          <w:rFonts w:ascii="Arial" w:hAnsi="Arial" w:cs="Arial"/>
          <w:szCs w:val="24"/>
        </w:rPr>
        <w:tab/>
      </w:r>
      <w:r w:rsidRPr="00C77AA0">
        <w:rPr>
          <w:rFonts w:ascii="Arial" w:hAnsi="Arial" w:cs="Arial"/>
          <w:szCs w:val="24"/>
        </w:rPr>
        <w:tab/>
      </w:r>
      <w:r w:rsidR="0002700A" w:rsidRPr="00C77AA0">
        <w:rPr>
          <w:rFonts w:ascii="Arial" w:hAnsi="Arial" w:cs="Arial"/>
          <w:szCs w:val="24"/>
        </w:rPr>
        <w:tab/>
      </w:r>
      <w:r w:rsidR="0070263B">
        <w:rPr>
          <w:rFonts w:ascii="Arial" w:hAnsi="Arial" w:cs="Arial"/>
          <w:szCs w:val="24"/>
        </w:rPr>
        <w:t>$</w:t>
      </w:r>
      <w:r w:rsidR="003825C4">
        <w:rPr>
          <w:rFonts w:ascii="Arial" w:hAnsi="Arial" w:cs="Arial"/>
          <w:szCs w:val="24"/>
        </w:rPr>
        <w:t xml:space="preserve"> </w:t>
      </w:r>
      <w:r w:rsidR="00FF4187">
        <w:rPr>
          <w:rFonts w:ascii="Arial" w:hAnsi="Arial" w:cs="Arial"/>
          <w:szCs w:val="24"/>
        </w:rPr>
        <w:t>3,000 (24</w:t>
      </w:r>
      <w:r w:rsidR="00E47805">
        <w:rPr>
          <w:rFonts w:ascii="Arial" w:hAnsi="Arial" w:cs="Arial"/>
          <w:szCs w:val="24"/>
        </w:rPr>
        <w:t xml:space="preserve"> entries</w:t>
      </w:r>
      <w:r w:rsidR="00C24C80">
        <w:rPr>
          <w:rFonts w:ascii="Arial" w:hAnsi="Arial" w:cs="Arial"/>
          <w:szCs w:val="24"/>
        </w:rPr>
        <w:t>)</w:t>
      </w:r>
    </w:p>
    <w:p w:rsidR="00253C15" w:rsidRDefault="00253C15" w:rsidP="00C24C80">
      <w:pPr>
        <w:numPr>
          <w:ilvl w:val="0"/>
          <w:numId w:val="8"/>
        </w:numPr>
        <w:rPr>
          <w:rFonts w:ascii="Arial" w:hAnsi="Arial" w:cs="Arial"/>
          <w:szCs w:val="24"/>
        </w:rPr>
      </w:pPr>
      <w:r>
        <w:rPr>
          <w:rFonts w:ascii="Arial" w:hAnsi="Arial" w:cs="Arial"/>
          <w:szCs w:val="24"/>
        </w:rPr>
        <w:lastRenderedPageBreak/>
        <w:t>Commercial Permits:</w:t>
      </w:r>
      <w:r>
        <w:rPr>
          <w:rFonts w:ascii="Arial" w:hAnsi="Arial" w:cs="Arial"/>
          <w:szCs w:val="24"/>
        </w:rPr>
        <w:tab/>
      </w:r>
      <w:r>
        <w:rPr>
          <w:rFonts w:ascii="Arial" w:hAnsi="Arial" w:cs="Arial"/>
          <w:szCs w:val="24"/>
        </w:rPr>
        <w:tab/>
      </w:r>
      <w:r>
        <w:rPr>
          <w:rFonts w:ascii="Arial" w:hAnsi="Arial" w:cs="Arial"/>
          <w:szCs w:val="24"/>
        </w:rPr>
        <w:tab/>
        <w:t>$</w:t>
      </w:r>
      <w:r w:rsidR="003825C4">
        <w:rPr>
          <w:rFonts w:ascii="Arial" w:hAnsi="Arial" w:cs="Arial"/>
          <w:szCs w:val="24"/>
        </w:rPr>
        <w:t xml:space="preserve"> </w:t>
      </w:r>
      <w:r w:rsidR="008D774D">
        <w:rPr>
          <w:rFonts w:ascii="Arial" w:hAnsi="Arial" w:cs="Arial"/>
          <w:szCs w:val="24"/>
        </w:rPr>
        <w:t>0</w:t>
      </w:r>
    </w:p>
    <w:p w:rsidR="00253C15" w:rsidRPr="00C24C80" w:rsidRDefault="00253C15" w:rsidP="00C24C80">
      <w:pPr>
        <w:numPr>
          <w:ilvl w:val="0"/>
          <w:numId w:val="8"/>
        </w:numPr>
        <w:rPr>
          <w:rFonts w:ascii="Arial" w:hAnsi="Arial" w:cs="Arial"/>
          <w:szCs w:val="24"/>
        </w:rPr>
      </w:pPr>
      <w:r>
        <w:rPr>
          <w:rFonts w:ascii="Arial" w:hAnsi="Arial" w:cs="Arial"/>
          <w:szCs w:val="24"/>
        </w:rPr>
        <w:t>Motorcycle Permits</w:t>
      </w:r>
      <w:r>
        <w:rPr>
          <w:rFonts w:ascii="Arial" w:hAnsi="Arial" w:cs="Arial"/>
          <w:szCs w:val="24"/>
        </w:rPr>
        <w:tab/>
      </w:r>
      <w:r w:rsidR="00031D6D">
        <w:rPr>
          <w:rFonts w:ascii="Arial" w:hAnsi="Arial" w:cs="Arial"/>
          <w:szCs w:val="24"/>
        </w:rPr>
        <w:t>:</w:t>
      </w:r>
      <w:r>
        <w:rPr>
          <w:rFonts w:ascii="Arial" w:hAnsi="Arial" w:cs="Arial"/>
          <w:szCs w:val="24"/>
        </w:rPr>
        <w:tab/>
      </w:r>
      <w:r>
        <w:rPr>
          <w:rFonts w:ascii="Arial" w:hAnsi="Arial" w:cs="Arial"/>
          <w:szCs w:val="24"/>
        </w:rPr>
        <w:tab/>
      </w:r>
      <w:r>
        <w:rPr>
          <w:rFonts w:ascii="Arial" w:hAnsi="Arial" w:cs="Arial"/>
          <w:szCs w:val="24"/>
        </w:rPr>
        <w:tab/>
      </w:r>
      <w:r w:rsidR="005C0537">
        <w:rPr>
          <w:rFonts w:ascii="Arial" w:hAnsi="Arial" w:cs="Arial"/>
          <w:szCs w:val="24"/>
        </w:rPr>
        <w:t xml:space="preserve">$ </w:t>
      </w:r>
      <w:r w:rsidR="00FF4187">
        <w:rPr>
          <w:rFonts w:ascii="Arial" w:hAnsi="Arial" w:cs="Arial"/>
          <w:szCs w:val="24"/>
        </w:rPr>
        <w:t>100 (5</w:t>
      </w:r>
      <w:r w:rsidR="00DF6016">
        <w:rPr>
          <w:rFonts w:ascii="Arial" w:hAnsi="Arial" w:cs="Arial"/>
          <w:szCs w:val="24"/>
        </w:rPr>
        <w:t xml:space="preserve"> permits)</w:t>
      </w:r>
    </w:p>
    <w:p w:rsidR="00DF6016" w:rsidRDefault="00DF6016" w:rsidP="0002700A">
      <w:pPr>
        <w:numPr>
          <w:ilvl w:val="0"/>
          <w:numId w:val="8"/>
        </w:numPr>
        <w:rPr>
          <w:rFonts w:ascii="Arial" w:hAnsi="Arial" w:cs="Arial"/>
          <w:szCs w:val="24"/>
        </w:rPr>
      </w:pPr>
      <w:r>
        <w:rPr>
          <w:rFonts w:ascii="Arial" w:hAnsi="Arial" w:cs="Arial"/>
          <w:szCs w:val="24"/>
        </w:rPr>
        <w:t>Donations: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00FF4187">
        <w:rPr>
          <w:rFonts w:ascii="Arial" w:hAnsi="Arial" w:cs="Arial"/>
          <w:szCs w:val="24"/>
        </w:rPr>
        <w:t>240</w:t>
      </w:r>
    </w:p>
    <w:p w:rsidR="00C92528" w:rsidRDefault="000F2AF5" w:rsidP="0002700A">
      <w:pPr>
        <w:numPr>
          <w:ilvl w:val="0"/>
          <w:numId w:val="8"/>
        </w:numPr>
        <w:rPr>
          <w:rFonts w:ascii="Arial" w:hAnsi="Arial" w:cs="Arial"/>
          <w:szCs w:val="24"/>
        </w:rPr>
      </w:pPr>
      <w:r>
        <w:rPr>
          <w:rFonts w:ascii="Arial" w:hAnsi="Arial" w:cs="Arial"/>
          <w:szCs w:val="24"/>
        </w:rPr>
        <w:t>Cross Country Ski Trails</w:t>
      </w:r>
      <w:r w:rsidR="00031D6D">
        <w:rPr>
          <w:rFonts w:ascii="Arial" w:hAnsi="Arial" w:cs="Arial"/>
          <w:szCs w:val="24"/>
        </w:rPr>
        <w:t>:</w:t>
      </w:r>
      <w:r>
        <w:rPr>
          <w:rFonts w:ascii="Arial" w:hAnsi="Arial" w:cs="Arial"/>
          <w:szCs w:val="24"/>
        </w:rPr>
        <w:tab/>
      </w:r>
      <w:r>
        <w:rPr>
          <w:rFonts w:ascii="Arial" w:hAnsi="Arial" w:cs="Arial"/>
          <w:szCs w:val="24"/>
        </w:rPr>
        <w:tab/>
      </w:r>
      <w:r>
        <w:rPr>
          <w:rFonts w:ascii="Arial" w:hAnsi="Arial" w:cs="Arial"/>
          <w:szCs w:val="24"/>
        </w:rPr>
        <w:tab/>
      </w:r>
      <w:r w:rsidR="00C92528">
        <w:rPr>
          <w:rFonts w:ascii="Arial" w:hAnsi="Arial" w:cs="Arial"/>
          <w:szCs w:val="24"/>
        </w:rPr>
        <w:t xml:space="preserve">$ </w:t>
      </w:r>
      <w:r>
        <w:rPr>
          <w:rFonts w:ascii="Arial" w:hAnsi="Arial" w:cs="Arial"/>
          <w:szCs w:val="24"/>
        </w:rPr>
        <w:t xml:space="preserve"> 60</w:t>
      </w:r>
    </w:p>
    <w:p w:rsidR="00FF4187" w:rsidRDefault="00FF4187" w:rsidP="0002700A">
      <w:pPr>
        <w:numPr>
          <w:ilvl w:val="0"/>
          <w:numId w:val="8"/>
        </w:numPr>
        <w:rPr>
          <w:rFonts w:ascii="Arial" w:hAnsi="Arial" w:cs="Arial"/>
          <w:szCs w:val="24"/>
        </w:rPr>
      </w:pPr>
      <w:r>
        <w:rPr>
          <w:rFonts w:ascii="Arial" w:hAnsi="Arial" w:cs="Arial"/>
          <w:szCs w:val="24"/>
        </w:rPr>
        <w:t>Fines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$270</w:t>
      </w:r>
    </w:p>
    <w:p w:rsidR="00DF6016" w:rsidRDefault="00DF6016" w:rsidP="00DF6016">
      <w:pPr>
        <w:rPr>
          <w:rFonts w:ascii="Arial" w:hAnsi="Arial" w:cs="Arial"/>
          <w:szCs w:val="24"/>
        </w:rPr>
      </w:pPr>
    </w:p>
    <w:p w:rsidR="00DF6016" w:rsidRDefault="00DF6016" w:rsidP="00DF6016">
      <w:pPr>
        <w:rPr>
          <w:rFonts w:ascii="Arial" w:hAnsi="Arial" w:cs="Arial"/>
          <w:b/>
          <w:szCs w:val="24"/>
        </w:rPr>
      </w:pPr>
      <w:r w:rsidRPr="00DF6016">
        <w:rPr>
          <w:rFonts w:ascii="Arial" w:hAnsi="Arial" w:cs="Arial"/>
          <w:b/>
          <w:szCs w:val="24"/>
        </w:rPr>
        <w:t>Total:</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w:t>
      </w:r>
      <w:r w:rsidR="00FF4187">
        <w:rPr>
          <w:rFonts w:ascii="Arial" w:hAnsi="Arial" w:cs="Arial"/>
          <w:b/>
          <w:szCs w:val="24"/>
        </w:rPr>
        <w:t>39,710</w:t>
      </w:r>
    </w:p>
    <w:p w:rsidR="00FF4187" w:rsidRDefault="00FF4187" w:rsidP="00DF6016">
      <w:pPr>
        <w:rPr>
          <w:rFonts w:ascii="Arial" w:hAnsi="Arial" w:cs="Arial"/>
          <w:b/>
          <w:szCs w:val="24"/>
        </w:rPr>
      </w:pPr>
    </w:p>
    <w:p w:rsidR="00DA335C" w:rsidRDefault="00DA335C" w:rsidP="00DA335C">
      <w:pPr>
        <w:rPr>
          <w:rFonts w:ascii="Arial" w:hAnsi="Arial" w:cs="Arial"/>
          <w:szCs w:val="24"/>
        </w:rPr>
      </w:pPr>
    </w:p>
    <w:p w:rsidR="00370B2F" w:rsidRDefault="00FF4187" w:rsidP="001849BC">
      <w:pPr>
        <w:ind w:left="-630"/>
        <w:rPr>
          <w:rFonts w:ascii="Arial" w:hAnsi="Arial" w:cs="Arial"/>
          <w:szCs w:val="24"/>
        </w:rPr>
      </w:pPr>
      <w:r w:rsidRPr="00FF4187">
        <w:rPr>
          <w:rFonts w:ascii="Arial" w:hAnsi="Arial" w:cs="Arial"/>
          <w:szCs w:val="24"/>
        </w:rPr>
        <w:t>Percy shared a new slide which will be presented at this meeting annually</w:t>
      </w:r>
      <w:r w:rsidR="00370B2F">
        <w:rPr>
          <w:rFonts w:ascii="Arial" w:hAnsi="Arial" w:cs="Arial"/>
          <w:szCs w:val="24"/>
        </w:rPr>
        <w:t xml:space="preserve"> breaking down </w:t>
      </w:r>
      <w:r w:rsidR="00760417">
        <w:rPr>
          <w:rFonts w:ascii="Arial" w:hAnsi="Arial" w:cs="Arial"/>
          <w:szCs w:val="24"/>
        </w:rPr>
        <w:t>what states the</w:t>
      </w:r>
      <w:r w:rsidR="00370B2F">
        <w:rPr>
          <w:rFonts w:ascii="Arial" w:hAnsi="Arial" w:cs="Arial"/>
          <w:szCs w:val="24"/>
        </w:rPr>
        <w:t xml:space="preserve"> 5-Day Temporary Permits were sold </w:t>
      </w:r>
      <w:r w:rsidR="00760417">
        <w:rPr>
          <w:rFonts w:ascii="Arial" w:hAnsi="Arial" w:cs="Arial"/>
          <w:szCs w:val="24"/>
        </w:rPr>
        <w:t>too</w:t>
      </w:r>
      <w:r w:rsidR="00370B2F">
        <w:rPr>
          <w:rFonts w:ascii="Arial" w:hAnsi="Arial" w:cs="Arial"/>
          <w:szCs w:val="24"/>
        </w:rPr>
        <w:t>.  Below is the breakdown.</w:t>
      </w:r>
    </w:p>
    <w:p w:rsidR="00370B2F" w:rsidRDefault="00370B2F" w:rsidP="001849BC">
      <w:pPr>
        <w:ind w:left="-630"/>
        <w:rPr>
          <w:rFonts w:ascii="Arial" w:hAnsi="Arial" w:cs="Arial"/>
          <w:szCs w:val="24"/>
        </w:rPr>
      </w:pPr>
    </w:p>
    <w:p w:rsidR="003825C4" w:rsidRPr="00FF4187" w:rsidRDefault="00370B2F" w:rsidP="001849BC">
      <w:pPr>
        <w:ind w:left="-630"/>
        <w:rPr>
          <w:rFonts w:ascii="Arial" w:hAnsi="Arial" w:cs="Arial"/>
          <w:szCs w:val="24"/>
        </w:rPr>
      </w:pPr>
      <w:r>
        <w:rPr>
          <w:rFonts w:ascii="Arial" w:hAnsi="Arial" w:cs="Arial"/>
          <w:noProof/>
          <w:szCs w:val="24"/>
        </w:rPr>
        <w:drawing>
          <wp:inline distT="0" distB="0" distL="0" distR="0">
            <wp:extent cx="4143375" cy="4791075"/>
            <wp:effectExtent l="0" t="0" r="9525" b="9525"/>
            <wp:docPr id="1" name="Picture 1" descr="C:\Users\gfpr42888\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fpr42888\Desktop\Cap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3375" cy="4791075"/>
                    </a:xfrm>
                    <a:prstGeom prst="rect">
                      <a:avLst/>
                    </a:prstGeom>
                    <a:noFill/>
                    <a:ln>
                      <a:noFill/>
                    </a:ln>
                  </pic:spPr>
                </pic:pic>
              </a:graphicData>
            </a:graphic>
          </wp:inline>
        </w:drawing>
      </w:r>
      <w:r w:rsidR="00FF4187" w:rsidRPr="00FF4187">
        <w:rPr>
          <w:rFonts w:ascii="Arial" w:hAnsi="Arial" w:cs="Arial"/>
          <w:szCs w:val="24"/>
        </w:rPr>
        <w:t xml:space="preserve"> </w:t>
      </w:r>
    </w:p>
    <w:p w:rsidR="00FF4187" w:rsidRDefault="00FF4187" w:rsidP="001849BC">
      <w:pPr>
        <w:ind w:left="-630"/>
        <w:rPr>
          <w:rFonts w:ascii="Arial" w:hAnsi="Arial" w:cs="Arial"/>
          <w:b/>
          <w:sz w:val="28"/>
          <w:szCs w:val="28"/>
          <w:u w:val="single"/>
        </w:rPr>
      </w:pPr>
    </w:p>
    <w:p w:rsidR="00FF1ED9" w:rsidRPr="00DE03C3" w:rsidRDefault="00901A6B" w:rsidP="001849BC">
      <w:pPr>
        <w:ind w:left="-630"/>
        <w:rPr>
          <w:rFonts w:ascii="Arial" w:hAnsi="Arial" w:cs="Arial"/>
          <w:szCs w:val="24"/>
        </w:rPr>
      </w:pPr>
      <w:r w:rsidRPr="00CC1AF8">
        <w:rPr>
          <w:rFonts w:ascii="Arial" w:hAnsi="Arial" w:cs="Arial"/>
          <w:b/>
          <w:sz w:val="28"/>
          <w:szCs w:val="28"/>
          <w:u w:val="single"/>
        </w:rPr>
        <w:t>Trail Re</w:t>
      </w:r>
      <w:r w:rsidR="00DE03C3">
        <w:rPr>
          <w:rFonts w:ascii="Arial" w:hAnsi="Arial" w:cs="Arial"/>
          <w:b/>
          <w:sz w:val="28"/>
          <w:szCs w:val="28"/>
          <w:u w:val="single"/>
        </w:rPr>
        <w:t>-</w:t>
      </w:r>
      <w:r w:rsidR="001055E0">
        <w:rPr>
          <w:rFonts w:ascii="Arial" w:hAnsi="Arial" w:cs="Arial"/>
          <w:b/>
          <w:sz w:val="28"/>
          <w:szCs w:val="28"/>
          <w:u w:val="single"/>
        </w:rPr>
        <w:t>R</w:t>
      </w:r>
      <w:r w:rsidRPr="00CC1AF8">
        <w:rPr>
          <w:rFonts w:ascii="Arial" w:hAnsi="Arial" w:cs="Arial"/>
          <w:b/>
          <w:sz w:val="28"/>
          <w:szCs w:val="28"/>
          <w:u w:val="single"/>
        </w:rPr>
        <w:t>outes</w:t>
      </w:r>
    </w:p>
    <w:p w:rsidR="00370B2F" w:rsidRDefault="00253C15" w:rsidP="00370B2F">
      <w:pPr>
        <w:ind w:left="-630"/>
        <w:rPr>
          <w:rFonts w:ascii="Arial" w:hAnsi="Arial" w:cs="Arial"/>
          <w:szCs w:val="24"/>
        </w:rPr>
      </w:pPr>
      <w:r>
        <w:rPr>
          <w:rFonts w:ascii="Arial" w:hAnsi="Arial" w:cs="Arial"/>
          <w:szCs w:val="24"/>
        </w:rPr>
        <w:t xml:space="preserve">Percy stated that the annual meeting with the Forest Service to discuss re-routes for the </w:t>
      </w:r>
      <w:r w:rsidR="00370B2F">
        <w:rPr>
          <w:rFonts w:ascii="Arial" w:hAnsi="Arial" w:cs="Arial"/>
          <w:szCs w:val="24"/>
        </w:rPr>
        <w:t>201</w:t>
      </w:r>
      <w:r w:rsidR="00760417">
        <w:rPr>
          <w:rFonts w:ascii="Arial" w:hAnsi="Arial" w:cs="Arial"/>
          <w:szCs w:val="24"/>
        </w:rPr>
        <w:t>9-2020</w:t>
      </w:r>
      <w:r>
        <w:rPr>
          <w:rFonts w:ascii="Arial" w:hAnsi="Arial" w:cs="Arial"/>
          <w:szCs w:val="24"/>
        </w:rPr>
        <w:t xml:space="preserve"> snowmobile season </w:t>
      </w:r>
      <w:r w:rsidR="00DA335C">
        <w:rPr>
          <w:rFonts w:ascii="Arial" w:hAnsi="Arial" w:cs="Arial"/>
          <w:szCs w:val="24"/>
        </w:rPr>
        <w:t xml:space="preserve">finished </w:t>
      </w:r>
      <w:r w:rsidR="001B291D">
        <w:rPr>
          <w:rFonts w:ascii="Arial" w:hAnsi="Arial" w:cs="Arial"/>
          <w:szCs w:val="24"/>
        </w:rPr>
        <w:t>earlier this week</w:t>
      </w:r>
      <w:r w:rsidR="0003377F">
        <w:rPr>
          <w:rFonts w:ascii="Arial" w:hAnsi="Arial" w:cs="Arial"/>
          <w:szCs w:val="24"/>
        </w:rPr>
        <w:t>.</w:t>
      </w:r>
      <w:r w:rsidR="003825C4">
        <w:rPr>
          <w:rFonts w:ascii="Arial" w:hAnsi="Arial" w:cs="Arial"/>
          <w:szCs w:val="24"/>
        </w:rPr>
        <w:t xml:space="preserve"> </w:t>
      </w:r>
      <w:r w:rsidR="000F2AF5">
        <w:rPr>
          <w:rFonts w:ascii="Arial" w:hAnsi="Arial" w:cs="Arial"/>
          <w:szCs w:val="24"/>
        </w:rPr>
        <w:t xml:space="preserve">Percy stated </w:t>
      </w:r>
      <w:r w:rsidR="00370B2F">
        <w:rPr>
          <w:rFonts w:ascii="Arial" w:hAnsi="Arial" w:cs="Arial"/>
          <w:szCs w:val="24"/>
        </w:rPr>
        <w:t xml:space="preserve">that some reroutes are requested by the timber industry and others by him. </w:t>
      </w:r>
    </w:p>
    <w:p w:rsidR="00370B2F" w:rsidRDefault="00370B2F" w:rsidP="00370B2F">
      <w:pPr>
        <w:ind w:left="-630"/>
        <w:rPr>
          <w:rFonts w:ascii="Arial" w:hAnsi="Arial" w:cs="Arial"/>
          <w:szCs w:val="24"/>
        </w:rPr>
      </w:pPr>
    </w:p>
    <w:p w:rsidR="00370B2F" w:rsidRDefault="00370B2F" w:rsidP="00370B2F">
      <w:pPr>
        <w:ind w:left="-630"/>
        <w:rPr>
          <w:rFonts w:ascii="Arial" w:hAnsi="Arial" w:cs="Arial"/>
          <w:szCs w:val="24"/>
        </w:rPr>
      </w:pPr>
      <w:r>
        <w:rPr>
          <w:rFonts w:ascii="Arial" w:hAnsi="Arial" w:cs="Arial"/>
          <w:szCs w:val="24"/>
        </w:rPr>
        <w:t>Percy is asking t</w:t>
      </w:r>
      <w:r w:rsidR="00B92759">
        <w:rPr>
          <w:rFonts w:ascii="Arial" w:hAnsi="Arial" w:cs="Arial"/>
          <w:szCs w:val="24"/>
        </w:rPr>
        <w:t>he Forest Service to approve a b</w:t>
      </w:r>
      <w:r>
        <w:rPr>
          <w:rFonts w:ascii="Arial" w:hAnsi="Arial" w:cs="Arial"/>
          <w:szCs w:val="24"/>
        </w:rPr>
        <w:t>ack door parking lot expansion with a vault toilet.  The trail, which currently cuts through the back door lot, would stay in the ditch for another half mile than cut into the trees connecting to exist</w:t>
      </w:r>
      <w:r w:rsidR="008401EA">
        <w:rPr>
          <w:rFonts w:ascii="Arial" w:hAnsi="Arial" w:cs="Arial"/>
          <w:szCs w:val="24"/>
        </w:rPr>
        <w:t>ing</w:t>
      </w:r>
      <w:r>
        <w:rPr>
          <w:rFonts w:ascii="Arial" w:hAnsi="Arial" w:cs="Arial"/>
          <w:szCs w:val="24"/>
        </w:rPr>
        <w:t xml:space="preserve"> trails.</w:t>
      </w:r>
    </w:p>
    <w:p w:rsidR="00370B2F" w:rsidRDefault="00370B2F" w:rsidP="00370B2F">
      <w:pPr>
        <w:ind w:left="-630"/>
        <w:rPr>
          <w:rFonts w:ascii="Arial" w:hAnsi="Arial" w:cs="Arial"/>
          <w:szCs w:val="24"/>
        </w:rPr>
      </w:pPr>
    </w:p>
    <w:p w:rsidR="00370B2F" w:rsidRDefault="00370B2F" w:rsidP="00370B2F">
      <w:pPr>
        <w:ind w:left="-630"/>
        <w:rPr>
          <w:rFonts w:ascii="Arial" w:hAnsi="Arial" w:cs="Arial"/>
          <w:szCs w:val="24"/>
        </w:rPr>
      </w:pPr>
      <w:r>
        <w:rPr>
          <w:rFonts w:ascii="Arial" w:hAnsi="Arial" w:cs="Arial"/>
          <w:szCs w:val="24"/>
        </w:rPr>
        <w:lastRenderedPageBreak/>
        <w:t>Trail 5T had a sinkhole open up which closed the trail for the majority of the year. Percy is working with Wharf mine to fill the hole in.</w:t>
      </w:r>
    </w:p>
    <w:p w:rsidR="00370B2F" w:rsidRDefault="00370B2F" w:rsidP="00370B2F">
      <w:pPr>
        <w:ind w:left="-630"/>
        <w:rPr>
          <w:rFonts w:ascii="Arial" w:hAnsi="Arial" w:cs="Arial"/>
          <w:szCs w:val="24"/>
        </w:rPr>
      </w:pPr>
    </w:p>
    <w:p w:rsidR="00370B2F" w:rsidRDefault="00370B2F" w:rsidP="00370B2F">
      <w:pPr>
        <w:ind w:left="-630"/>
        <w:rPr>
          <w:rFonts w:ascii="Arial" w:hAnsi="Arial" w:cs="Arial"/>
          <w:szCs w:val="24"/>
        </w:rPr>
      </w:pPr>
      <w:r>
        <w:rPr>
          <w:rFonts w:ascii="Arial" w:hAnsi="Arial" w:cs="Arial"/>
          <w:szCs w:val="24"/>
        </w:rPr>
        <w:t>Kashmitters Trail 5, located across from Deer Mountain,</w:t>
      </w:r>
      <w:r w:rsidR="00152C01">
        <w:rPr>
          <w:rFonts w:ascii="Arial" w:hAnsi="Arial" w:cs="Arial"/>
          <w:szCs w:val="24"/>
        </w:rPr>
        <w:t xml:space="preserve"> will be moved as they are opening up this area for further expansion.  Percy is still working with Kashmitters on a potential easement. </w:t>
      </w:r>
    </w:p>
    <w:p w:rsidR="00152C01" w:rsidRDefault="00152C01" w:rsidP="00370B2F">
      <w:pPr>
        <w:ind w:left="-630"/>
        <w:rPr>
          <w:rFonts w:ascii="Arial" w:hAnsi="Arial" w:cs="Arial"/>
          <w:szCs w:val="24"/>
        </w:rPr>
      </w:pPr>
    </w:p>
    <w:p w:rsidR="00152C01" w:rsidRDefault="00152C01" w:rsidP="00152C01">
      <w:pPr>
        <w:ind w:left="-630"/>
        <w:rPr>
          <w:rFonts w:ascii="Arial" w:hAnsi="Arial" w:cs="Arial"/>
          <w:szCs w:val="24"/>
        </w:rPr>
      </w:pPr>
      <w:r>
        <w:rPr>
          <w:rFonts w:ascii="Arial" w:hAnsi="Arial" w:cs="Arial"/>
          <w:szCs w:val="24"/>
        </w:rPr>
        <w:t xml:space="preserve">Percy shared a map for the Wizard Unit.  While he hasn’t had a chance to visit the area, he hopes to next week.  Kennedy asked the location of this unit? Percy stated it’s on </w:t>
      </w:r>
      <w:proofErr w:type="spellStart"/>
      <w:r>
        <w:rPr>
          <w:rFonts w:ascii="Arial" w:hAnsi="Arial" w:cs="Arial"/>
          <w:szCs w:val="24"/>
        </w:rPr>
        <w:t>trail</w:t>
      </w:r>
      <w:proofErr w:type="spellEnd"/>
      <w:r>
        <w:rPr>
          <w:rFonts w:ascii="Arial" w:hAnsi="Arial" w:cs="Arial"/>
          <w:szCs w:val="24"/>
        </w:rPr>
        <w:t xml:space="preserve"> 1</w:t>
      </w:r>
      <w:r w:rsidR="008A32F7">
        <w:rPr>
          <w:rFonts w:ascii="Arial" w:hAnsi="Arial" w:cs="Arial"/>
          <w:szCs w:val="24"/>
        </w:rPr>
        <w:t>,</w:t>
      </w:r>
      <w:r>
        <w:rPr>
          <w:rFonts w:ascii="Arial" w:hAnsi="Arial" w:cs="Arial"/>
          <w:szCs w:val="24"/>
        </w:rPr>
        <w:t xml:space="preserve"> close to 3A.</w:t>
      </w:r>
    </w:p>
    <w:p w:rsidR="00152C01" w:rsidRDefault="00152C01" w:rsidP="00152C01">
      <w:pPr>
        <w:ind w:left="-630"/>
        <w:rPr>
          <w:rFonts w:ascii="Arial" w:hAnsi="Arial" w:cs="Arial"/>
          <w:szCs w:val="24"/>
        </w:rPr>
      </w:pPr>
    </w:p>
    <w:p w:rsidR="00152C01" w:rsidRDefault="00152C01" w:rsidP="00152C01">
      <w:pPr>
        <w:ind w:left="-630"/>
        <w:rPr>
          <w:rFonts w:ascii="Arial" w:hAnsi="Arial" w:cs="Arial"/>
          <w:szCs w:val="24"/>
        </w:rPr>
      </w:pPr>
      <w:r>
        <w:rPr>
          <w:rFonts w:ascii="Arial" w:hAnsi="Arial" w:cs="Arial"/>
          <w:szCs w:val="24"/>
        </w:rPr>
        <w:t xml:space="preserve">Turkey Trail is a reroute from a timber cut about three years ago.  GFP asked for the trail to go back to its original location which was approved. </w:t>
      </w:r>
    </w:p>
    <w:p w:rsidR="00152C01" w:rsidRDefault="00152C01" w:rsidP="00152C01">
      <w:pPr>
        <w:ind w:left="-630"/>
        <w:rPr>
          <w:rFonts w:ascii="Arial" w:hAnsi="Arial" w:cs="Arial"/>
          <w:szCs w:val="24"/>
        </w:rPr>
      </w:pPr>
    </w:p>
    <w:p w:rsidR="00152C01" w:rsidRDefault="00152C01" w:rsidP="00152C01">
      <w:pPr>
        <w:ind w:left="-630"/>
        <w:rPr>
          <w:rFonts w:ascii="Arial" w:hAnsi="Arial" w:cs="Arial"/>
          <w:szCs w:val="24"/>
        </w:rPr>
      </w:pPr>
      <w:r>
        <w:rPr>
          <w:rFonts w:ascii="Arial" w:hAnsi="Arial" w:cs="Arial"/>
          <w:szCs w:val="24"/>
        </w:rPr>
        <w:t>Trail 8 was moved last year and held certain restrictions due to a flower found in the area.  Timber industry could only log in the winter time with at least 18 inches of snow on the ground. Due to all the snow in the area they were unable to log in this area.  Percy was told they would get it logged in 2020.</w:t>
      </w:r>
    </w:p>
    <w:p w:rsidR="001A1172" w:rsidRDefault="001A1172" w:rsidP="00152C01">
      <w:pPr>
        <w:ind w:left="-630"/>
        <w:rPr>
          <w:rFonts w:ascii="Arial" w:hAnsi="Arial" w:cs="Arial"/>
          <w:szCs w:val="24"/>
        </w:rPr>
      </w:pPr>
    </w:p>
    <w:p w:rsidR="001A1172" w:rsidRDefault="001A1172" w:rsidP="001A1172">
      <w:pPr>
        <w:ind w:left="-630"/>
        <w:rPr>
          <w:rFonts w:ascii="Arial" w:hAnsi="Arial" w:cs="Arial"/>
          <w:szCs w:val="24"/>
        </w:rPr>
      </w:pPr>
      <w:r>
        <w:rPr>
          <w:rFonts w:ascii="Arial" w:hAnsi="Arial" w:cs="Arial"/>
          <w:szCs w:val="24"/>
        </w:rPr>
        <w:t xml:space="preserve">Percy and Raynor have started conversations with Tucker Sno-Cat to start purchasing groomers and dealing with </w:t>
      </w:r>
      <w:r w:rsidR="008A32F7">
        <w:rPr>
          <w:rFonts w:ascii="Arial" w:hAnsi="Arial" w:cs="Arial"/>
          <w:szCs w:val="24"/>
        </w:rPr>
        <w:t>the</w:t>
      </w:r>
      <w:r>
        <w:rPr>
          <w:rFonts w:ascii="Arial" w:hAnsi="Arial" w:cs="Arial"/>
          <w:szCs w:val="24"/>
        </w:rPr>
        <w:t xml:space="preserve"> </w:t>
      </w:r>
      <w:r w:rsidR="008A32F7">
        <w:rPr>
          <w:rFonts w:ascii="Arial" w:hAnsi="Arial" w:cs="Arial"/>
          <w:szCs w:val="24"/>
        </w:rPr>
        <w:t>manufacturer directly, based out of</w:t>
      </w:r>
      <w:r>
        <w:rPr>
          <w:rFonts w:ascii="Arial" w:hAnsi="Arial" w:cs="Arial"/>
          <w:szCs w:val="24"/>
        </w:rPr>
        <w:t xml:space="preserve"> Medford Oregon.  Customer </w:t>
      </w:r>
      <w:r w:rsidR="00AD67F3">
        <w:rPr>
          <w:rFonts w:ascii="Arial" w:hAnsi="Arial" w:cs="Arial"/>
          <w:szCs w:val="24"/>
        </w:rPr>
        <w:t>Service</w:t>
      </w:r>
      <w:r>
        <w:rPr>
          <w:rFonts w:ascii="Arial" w:hAnsi="Arial" w:cs="Arial"/>
          <w:szCs w:val="24"/>
        </w:rPr>
        <w:t xml:space="preserve"> and communication have been poor over the past three years with many examples from both sides of the state. GFP is writing a letter and they will see where the conversation goes.  </w:t>
      </w:r>
    </w:p>
    <w:p w:rsidR="00DA335C" w:rsidRDefault="00DA335C" w:rsidP="00BF6A3A">
      <w:pPr>
        <w:rPr>
          <w:rFonts w:ascii="Arial" w:hAnsi="Arial" w:cs="Arial"/>
          <w:szCs w:val="24"/>
        </w:rPr>
      </w:pPr>
    </w:p>
    <w:p w:rsidR="001A1172" w:rsidRPr="0034595C" w:rsidRDefault="001A1172" w:rsidP="001A1172">
      <w:pPr>
        <w:ind w:left="-630"/>
        <w:rPr>
          <w:rFonts w:ascii="Arial" w:hAnsi="Arial" w:cs="Arial"/>
          <w:b/>
          <w:sz w:val="28"/>
          <w:szCs w:val="28"/>
          <w:u w:val="single"/>
        </w:rPr>
      </w:pPr>
      <w:r>
        <w:rPr>
          <w:rFonts w:ascii="Arial" w:hAnsi="Arial" w:cs="Arial"/>
          <w:b/>
          <w:sz w:val="28"/>
          <w:szCs w:val="28"/>
          <w:u w:val="single"/>
        </w:rPr>
        <w:t>Fat Tire Bike Update</w:t>
      </w:r>
    </w:p>
    <w:p w:rsidR="001A1172" w:rsidRDefault="001A1172" w:rsidP="001A1172">
      <w:pPr>
        <w:ind w:left="-630"/>
        <w:rPr>
          <w:rFonts w:ascii="Arial" w:hAnsi="Arial" w:cs="Arial"/>
          <w:szCs w:val="24"/>
        </w:rPr>
      </w:pPr>
      <w:r>
        <w:rPr>
          <w:rFonts w:ascii="Arial" w:hAnsi="Arial" w:cs="Arial"/>
          <w:szCs w:val="24"/>
        </w:rPr>
        <w:t xml:space="preserve">Percy stated the Forest Service, Fat Tire Bike representatives, and GFP met earlier this spring in Spearfish, a meeting that went much better than the previous year. They agreed to meet later this summer with 2 members from the council, two members of the SDSA board, along with 4 members of the fat tire bike community, GFP representatives and FS representatives. Black Hills National Forest Supervisor, Mark Van Every is also expected to attend.  Percy will send out reminders to both snowmobile groups and work on scheduling the meeting which could occur in Pierre.  </w:t>
      </w:r>
    </w:p>
    <w:p w:rsidR="001A1172" w:rsidRDefault="001A1172" w:rsidP="008A32F7">
      <w:pPr>
        <w:rPr>
          <w:rFonts w:ascii="Arial" w:hAnsi="Arial" w:cs="Arial"/>
          <w:b/>
          <w:sz w:val="28"/>
          <w:szCs w:val="28"/>
          <w:u w:val="single"/>
        </w:rPr>
      </w:pPr>
    </w:p>
    <w:p w:rsidR="00B5663E" w:rsidRDefault="00B5663E" w:rsidP="00B5663E">
      <w:pPr>
        <w:ind w:left="-630"/>
        <w:rPr>
          <w:rFonts w:ascii="Arial" w:hAnsi="Arial" w:cs="Arial"/>
          <w:b/>
          <w:sz w:val="28"/>
          <w:szCs w:val="28"/>
          <w:u w:val="single"/>
        </w:rPr>
      </w:pPr>
      <w:r>
        <w:rPr>
          <w:rFonts w:ascii="Arial" w:hAnsi="Arial" w:cs="Arial"/>
          <w:b/>
          <w:sz w:val="28"/>
          <w:szCs w:val="28"/>
          <w:u w:val="single"/>
        </w:rPr>
        <w:t>Camera and Website Statistics</w:t>
      </w:r>
    </w:p>
    <w:p w:rsidR="00B5663E" w:rsidRDefault="00B5663E" w:rsidP="00B5663E">
      <w:pPr>
        <w:ind w:left="-630"/>
        <w:rPr>
          <w:rFonts w:ascii="Arial" w:hAnsi="Arial" w:cs="Arial"/>
          <w:szCs w:val="24"/>
        </w:rPr>
      </w:pPr>
      <w:r>
        <w:rPr>
          <w:rFonts w:ascii="Arial" w:hAnsi="Arial" w:cs="Arial"/>
          <w:szCs w:val="24"/>
        </w:rPr>
        <w:t xml:space="preserve">Raynor shared some website statistics </w:t>
      </w:r>
      <w:r w:rsidR="00B12039">
        <w:rPr>
          <w:rFonts w:ascii="Arial" w:hAnsi="Arial" w:cs="Arial"/>
          <w:szCs w:val="24"/>
        </w:rPr>
        <w:t>for the se</w:t>
      </w:r>
      <w:r w:rsidR="008A32F7">
        <w:rPr>
          <w:rFonts w:ascii="Arial" w:hAnsi="Arial" w:cs="Arial"/>
          <w:szCs w:val="24"/>
        </w:rPr>
        <w:t xml:space="preserve">cond straight year. Besides a better </w:t>
      </w:r>
      <w:r w:rsidR="00B12039">
        <w:rPr>
          <w:rFonts w:ascii="Arial" w:hAnsi="Arial" w:cs="Arial"/>
          <w:szCs w:val="24"/>
        </w:rPr>
        <w:t>snow season</w:t>
      </w:r>
      <w:r w:rsidR="008A32F7">
        <w:rPr>
          <w:rFonts w:ascii="Arial" w:hAnsi="Arial" w:cs="Arial"/>
          <w:szCs w:val="24"/>
        </w:rPr>
        <w:t xml:space="preserve"> than last year</w:t>
      </w:r>
      <w:r w:rsidR="00B12039">
        <w:rPr>
          <w:rFonts w:ascii="Arial" w:hAnsi="Arial" w:cs="Arial"/>
          <w:szCs w:val="24"/>
        </w:rPr>
        <w:t>, the GFP media team</w:t>
      </w:r>
      <w:r w:rsidR="008A32F7">
        <w:rPr>
          <w:rFonts w:ascii="Arial" w:hAnsi="Arial" w:cs="Arial"/>
          <w:szCs w:val="24"/>
        </w:rPr>
        <w:t xml:space="preserve"> felt page views were up due to</w:t>
      </w:r>
      <w:r w:rsidR="00B12039">
        <w:rPr>
          <w:rFonts w:ascii="Arial" w:hAnsi="Arial" w:cs="Arial"/>
          <w:szCs w:val="24"/>
        </w:rPr>
        <w:t xml:space="preserve"> </w:t>
      </w:r>
      <w:r w:rsidR="008A32F7">
        <w:rPr>
          <w:rFonts w:ascii="Arial" w:hAnsi="Arial" w:cs="Arial"/>
          <w:szCs w:val="24"/>
        </w:rPr>
        <w:t>pushing</w:t>
      </w:r>
      <w:r w:rsidR="00B12039">
        <w:rPr>
          <w:rFonts w:ascii="Arial" w:hAnsi="Arial" w:cs="Arial"/>
          <w:szCs w:val="24"/>
        </w:rPr>
        <w:t xml:space="preserve"> trail conditions through a “What’s Trending” portion of the GFP website.  This </w:t>
      </w:r>
      <w:r w:rsidR="008A32F7">
        <w:rPr>
          <w:rFonts w:ascii="Arial" w:hAnsi="Arial" w:cs="Arial"/>
          <w:szCs w:val="24"/>
        </w:rPr>
        <w:t xml:space="preserve">most </w:t>
      </w:r>
      <w:r w:rsidR="00B12039">
        <w:rPr>
          <w:rFonts w:ascii="Arial" w:hAnsi="Arial" w:cs="Arial"/>
          <w:szCs w:val="24"/>
        </w:rPr>
        <w:t>likely led to the better statistics</w:t>
      </w:r>
      <w:r w:rsidR="008A32F7">
        <w:rPr>
          <w:rFonts w:ascii="Arial" w:hAnsi="Arial" w:cs="Arial"/>
          <w:szCs w:val="24"/>
        </w:rPr>
        <w:t xml:space="preserve"> in all categories</w:t>
      </w:r>
      <w:r w:rsidR="00B12039">
        <w:rPr>
          <w:rFonts w:ascii="Arial" w:hAnsi="Arial" w:cs="Arial"/>
          <w:szCs w:val="24"/>
        </w:rPr>
        <w:t xml:space="preserve"> compared to last year. </w:t>
      </w:r>
      <w:r w:rsidR="002A5C69">
        <w:rPr>
          <w:rFonts w:ascii="Arial" w:hAnsi="Arial" w:cs="Arial"/>
          <w:szCs w:val="24"/>
        </w:rPr>
        <w:t xml:space="preserve"> </w:t>
      </w:r>
    </w:p>
    <w:p w:rsidR="00B861CB" w:rsidRDefault="00B861CB" w:rsidP="00B5663E">
      <w:pPr>
        <w:ind w:left="-630"/>
        <w:rPr>
          <w:rFonts w:ascii="Arial" w:hAnsi="Arial" w:cs="Arial"/>
          <w:szCs w:val="24"/>
        </w:rPr>
      </w:pPr>
    </w:p>
    <w:p w:rsidR="00B861CB" w:rsidRDefault="00B12039" w:rsidP="00B5663E">
      <w:pPr>
        <w:ind w:left="-630"/>
        <w:rPr>
          <w:rFonts w:ascii="Arial" w:hAnsi="Arial" w:cs="Arial"/>
          <w:szCs w:val="24"/>
        </w:rPr>
      </w:pPr>
      <w:r>
        <w:rPr>
          <w:rFonts w:ascii="Arial" w:hAnsi="Arial" w:cs="Arial"/>
          <w:b/>
          <w:szCs w:val="24"/>
        </w:rPr>
        <w:t>34,064</w:t>
      </w:r>
      <w:r w:rsidR="00761E90" w:rsidRPr="00761E90">
        <w:rPr>
          <w:rFonts w:ascii="Arial" w:hAnsi="Arial" w:cs="Arial"/>
          <w:b/>
          <w:szCs w:val="24"/>
        </w:rPr>
        <w:t xml:space="preserve"> Page Views</w:t>
      </w:r>
      <w:r w:rsidR="00761E90">
        <w:rPr>
          <w:rFonts w:ascii="Arial" w:hAnsi="Arial" w:cs="Arial"/>
          <w:szCs w:val="24"/>
        </w:rPr>
        <w:t xml:space="preserve"> – Total number of pages viewed. Repeated views are counted.</w:t>
      </w:r>
    </w:p>
    <w:p w:rsidR="00761E90" w:rsidRDefault="00B12039" w:rsidP="00B5663E">
      <w:pPr>
        <w:ind w:left="-630"/>
        <w:rPr>
          <w:rFonts w:ascii="Arial" w:hAnsi="Arial" w:cs="Arial"/>
          <w:szCs w:val="24"/>
        </w:rPr>
      </w:pPr>
      <w:r>
        <w:rPr>
          <w:rFonts w:ascii="Arial" w:hAnsi="Arial" w:cs="Arial"/>
          <w:b/>
          <w:szCs w:val="24"/>
        </w:rPr>
        <w:t>1:04</w:t>
      </w:r>
      <w:r w:rsidR="00761E90" w:rsidRPr="00761E90">
        <w:rPr>
          <w:rFonts w:ascii="Arial" w:hAnsi="Arial" w:cs="Arial"/>
          <w:b/>
          <w:szCs w:val="24"/>
        </w:rPr>
        <w:t xml:space="preserve"> average time on page</w:t>
      </w:r>
      <w:r w:rsidR="00761E90">
        <w:rPr>
          <w:rFonts w:ascii="Arial" w:hAnsi="Arial" w:cs="Arial"/>
          <w:szCs w:val="24"/>
        </w:rPr>
        <w:t xml:space="preserve"> – The average amount of time users spent viewing a specified page or screen, or set of pages or screens. </w:t>
      </w:r>
    </w:p>
    <w:p w:rsidR="00761E90" w:rsidRDefault="00B12039" w:rsidP="00B5663E">
      <w:pPr>
        <w:ind w:left="-630"/>
        <w:rPr>
          <w:rFonts w:ascii="Arial" w:hAnsi="Arial" w:cs="Arial"/>
          <w:szCs w:val="24"/>
        </w:rPr>
      </w:pPr>
      <w:proofErr w:type="gramStart"/>
      <w:r>
        <w:rPr>
          <w:rFonts w:ascii="Arial" w:hAnsi="Arial" w:cs="Arial"/>
          <w:b/>
          <w:szCs w:val="24"/>
        </w:rPr>
        <w:t>38</w:t>
      </w:r>
      <w:r w:rsidR="00761E90">
        <w:rPr>
          <w:rFonts w:ascii="Arial" w:hAnsi="Arial" w:cs="Arial"/>
          <w:b/>
          <w:szCs w:val="24"/>
        </w:rPr>
        <w:t xml:space="preserve">% Bounce Rate </w:t>
      </w:r>
      <w:r w:rsidR="00761E90">
        <w:rPr>
          <w:rFonts w:ascii="Arial" w:hAnsi="Arial" w:cs="Arial"/>
          <w:szCs w:val="24"/>
        </w:rPr>
        <w:t>– The percent of visits that are single-page only.</w:t>
      </w:r>
      <w:proofErr w:type="gramEnd"/>
      <w:r w:rsidR="00761E90">
        <w:rPr>
          <w:rFonts w:ascii="Arial" w:hAnsi="Arial" w:cs="Arial"/>
          <w:szCs w:val="24"/>
        </w:rPr>
        <w:t xml:space="preserve"> (People who visit one page and leave) Usually a high bounce rate is a sign that people are leaving y our site/pages because they aren’t find</w:t>
      </w:r>
      <w:r w:rsidR="003D18A5">
        <w:rPr>
          <w:rFonts w:ascii="Arial" w:hAnsi="Arial" w:cs="Arial"/>
          <w:szCs w:val="24"/>
        </w:rPr>
        <w:t xml:space="preserve">ing what they are looking for. </w:t>
      </w:r>
      <w:r w:rsidR="00761E90">
        <w:rPr>
          <w:rFonts w:ascii="Arial" w:hAnsi="Arial" w:cs="Arial"/>
          <w:szCs w:val="24"/>
        </w:rPr>
        <w:t>26-46% is excellent and 41-55% is average.</w:t>
      </w:r>
    </w:p>
    <w:p w:rsidR="00761E90" w:rsidRDefault="00761E90" w:rsidP="00B5663E">
      <w:pPr>
        <w:ind w:left="-630"/>
        <w:rPr>
          <w:rFonts w:ascii="Arial" w:hAnsi="Arial" w:cs="Arial"/>
          <w:szCs w:val="24"/>
        </w:rPr>
      </w:pPr>
      <w:r>
        <w:rPr>
          <w:rFonts w:ascii="Arial" w:hAnsi="Arial" w:cs="Arial"/>
          <w:b/>
          <w:szCs w:val="24"/>
        </w:rPr>
        <w:t xml:space="preserve">Map </w:t>
      </w:r>
      <w:r>
        <w:rPr>
          <w:rFonts w:ascii="Arial" w:hAnsi="Arial" w:cs="Arial"/>
          <w:szCs w:val="24"/>
        </w:rPr>
        <w:t>– 7,310 views wit</w:t>
      </w:r>
      <w:r w:rsidR="00B12039">
        <w:rPr>
          <w:rFonts w:ascii="Arial" w:hAnsi="Arial" w:cs="Arial"/>
          <w:szCs w:val="24"/>
        </w:rPr>
        <w:t>h an average of 140 views a day were found in 2018.  These statistics were not able to accumulate for the 2019 season.</w:t>
      </w:r>
      <w:r>
        <w:rPr>
          <w:rFonts w:ascii="Arial" w:hAnsi="Arial" w:cs="Arial"/>
          <w:szCs w:val="24"/>
        </w:rPr>
        <w:t xml:space="preserve"> </w:t>
      </w:r>
    </w:p>
    <w:p w:rsidR="002A5C69" w:rsidRDefault="002A5C69" w:rsidP="00B5663E">
      <w:pPr>
        <w:ind w:left="-630"/>
        <w:rPr>
          <w:rFonts w:ascii="Arial" w:hAnsi="Arial" w:cs="Arial"/>
          <w:szCs w:val="24"/>
        </w:rPr>
      </w:pPr>
    </w:p>
    <w:p w:rsidR="00A62A12" w:rsidRDefault="00A62A12" w:rsidP="00D9598A">
      <w:pPr>
        <w:jc w:val="both"/>
        <w:rPr>
          <w:rFonts w:ascii="Arial" w:hAnsi="Arial" w:cs="Arial"/>
          <w:b/>
          <w:sz w:val="28"/>
          <w:szCs w:val="28"/>
          <w:u w:val="single"/>
        </w:rPr>
      </w:pPr>
    </w:p>
    <w:p w:rsidR="00F13A13" w:rsidRDefault="00A62A12" w:rsidP="00F13A13">
      <w:pPr>
        <w:ind w:hanging="630"/>
        <w:jc w:val="both"/>
        <w:rPr>
          <w:rFonts w:ascii="Arial" w:hAnsi="Arial" w:cs="Arial"/>
          <w:b/>
          <w:sz w:val="28"/>
          <w:szCs w:val="28"/>
          <w:u w:val="single"/>
        </w:rPr>
      </w:pPr>
      <w:r>
        <w:rPr>
          <w:rFonts w:ascii="Arial" w:hAnsi="Arial" w:cs="Arial"/>
          <w:b/>
          <w:sz w:val="28"/>
          <w:szCs w:val="28"/>
          <w:u w:val="single"/>
        </w:rPr>
        <w:lastRenderedPageBreak/>
        <w:t>Fiscal Year 2019</w:t>
      </w:r>
      <w:r w:rsidR="000214D2">
        <w:rPr>
          <w:rFonts w:ascii="Arial" w:hAnsi="Arial" w:cs="Arial"/>
          <w:b/>
          <w:sz w:val="28"/>
          <w:szCs w:val="28"/>
          <w:u w:val="single"/>
        </w:rPr>
        <w:t xml:space="preserve"> Budget Review</w:t>
      </w:r>
    </w:p>
    <w:p w:rsidR="000214D2" w:rsidRDefault="000214D2" w:rsidP="00130A77">
      <w:pPr>
        <w:ind w:left="-630"/>
        <w:rPr>
          <w:rFonts w:ascii="Arial" w:hAnsi="Arial" w:cs="Arial"/>
          <w:szCs w:val="24"/>
        </w:rPr>
      </w:pPr>
      <w:r>
        <w:rPr>
          <w:rFonts w:ascii="Arial" w:hAnsi="Arial" w:cs="Arial"/>
          <w:szCs w:val="24"/>
        </w:rPr>
        <w:t>Raynor gave a summary report of the expenses through April 2</w:t>
      </w:r>
      <w:r w:rsidR="00A33AD0">
        <w:rPr>
          <w:rFonts w:ascii="Arial" w:hAnsi="Arial" w:cs="Arial"/>
          <w:szCs w:val="24"/>
        </w:rPr>
        <w:t>8</w:t>
      </w:r>
      <w:r w:rsidRPr="000214D2">
        <w:rPr>
          <w:rFonts w:ascii="Arial" w:hAnsi="Arial" w:cs="Arial"/>
          <w:szCs w:val="24"/>
          <w:vertAlign w:val="superscript"/>
        </w:rPr>
        <w:t>th</w:t>
      </w:r>
      <w:r w:rsidR="00A62A12">
        <w:rPr>
          <w:rFonts w:ascii="Arial" w:hAnsi="Arial" w:cs="Arial"/>
          <w:szCs w:val="24"/>
        </w:rPr>
        <w:t>, 2019</w:t>
      </w:r>
      <w:r>
        <w:rPr>
          <w:rFonts w:ascii="Arial" w:hAnsi="Arial" w:cs="Arial"/>
          <w:szCs w:val="24"/>
        </w:rPr>
        <w:t xml:space="preserve">. Raynor reminded the council that the majority of expenses out of the Grant </w:t>
      </w:r>
      <w:proofErr w:type="gramStart"/>
      <w:r>
        <w:rPr>
          <w:rFonts w:ascii="Arial" w:hAnsi="Arial" w:cs="Arial"/>
          <w:szCs w:val="24"/>
        </w:rPr>
        <w:t>In</w:t>
      </w:r>
      <w:proofErr w:type="gramEnd"/>
      <w:r>
        <w:rPr>
          <w:rFonts w:ascii="Arial" w:hAnsi="Arial" w:cs="Arial"/>
          <w:szCs w:val="24"/>
        </w:rPr>
        <w:t xml:space="preserve"> Aid Program have not been submitted through fiscal yet</w:t>
      </w:r>
      <w:r w:rsidR="00804C44">
        <w:rPr>
          <w:rFonts w:ascii="Arial" w:hAnsi="Arial" w:cs="Arial"/>
          <w:szCs w:val="24"/>
        </w:rPr>
        <w:t xml:space="preserve"> so the report below does not share known expenses.</w:t>
      </w:r>
      <w:r>
        <w:rPr>
          <w:rFonts w:ascii="Arial" w:hAnsi="Arial" w:cs="Arial"/>
          <w:szCs w:val="24"/>
        </w:rPr>
        <w:t xml:space="preserve"> </w:t>
      </w:r>
      <w:r w:rsidR="00804C44">
        <w:rPr>
          <w:rFonts w:ascii="Arial" w:hAnsi="Arial" w:cs="Arial"/>
          <w:szCs w:val="24"/>
        </w:rPr>
        <w:t xml:space="preserve">Projected GIA expenses for the fiscal year are $175,240.  </w:t>
      </w:r>
    </w:p>
    <w:p w:rsidR="00804C44" w:rsidRDefault="00804C44" w:rsidP="00130A77">
      <w:pPr>
        <w:ind w:left="-630"/>
        <w:rPr>
          <w:rFonts w:ascii="Arial" w:hAnsi="Arial" w:cs="Arial"/>
          <w:b/>
          <w:sz w:val="28"/>
          <w:szCs w:val="28"/>
          <w:u w:val="single"/>
        </w:rPr>
      </w:pPr>
    </w:p>
    <w:p w:rsidR="00526015" w:rsidRDefault="007A6939" w:rsidP="00024A67">
      <w:pPr>
        <w:ind w:left="-630"/>
        <w:rPr>
          <w:rFonts w:ascii="Arial" w:hAnsi="Arial" w:cs="Arial"/>
          <w:szCs w:val="24"/>
        </w:rPr>
      </w:pPr>
      <w:r>
        <w:rPr>
          <w:rFonts w:ascii="Arial" w:hAnsi="Arial" w:cs="Arial"/>
          <w:szCs w:val="24"/>
        </w:rPr>
        <w:t>A summary is listed below which combines the budgets of the Black Hills, East River</w:t>
      </w:r>
      <w:r w:rsidR="003D18A5">
        <w:rPr>
          <w:rFonts w:ascii="Arial" w:hAnsi="Arial" w:cs="Arial"/>
          <w:szCs w:val="24"/>
        </w:rPr>
        <w:t>,</w:t>
      </w:r>
      <w:r>
        <w:rPr>
          <w:rFonts w:ascii="Arial" w:hAnsi="Arial" w:cs="Arial"/>
          <w:szCs w:val="24"/>
        </w:rPr>
        <w:t xml:space="preserve"> and Administration into the Snowmobile Program Budget:</w:t>
      </w:r>
    </w:p>
    <w:p w:rsidR="008A7451" w:rsidRPr="00C77AA0" w:rsidRDefault="008A7451" w:rsidP="00024A67">
      <w:pPr>
        <w:ind w:left="-630"/>
        <w:rPr>
          <w:rFonts w:ascii="Arial" w:hAnsi="Arial" w:cs="Arial"/>
          <w:szCs w:val="24"/>
        </w:rPr>
      </w:pPr>
    </w:p>
    <w:p w:rsidR="005938F1" w:rsidRPr="00F537CE" w:rsidRDefault="00043ACC" w:rsidP="00804C44">
      <w:pPr>
        <w:ind w:left="360"/>
        <w:jc w:val="both"/>
        <w:rPr>
          <w:rFonts w:ascii="Arial" w:hAnsi="Arial" w:cs="Arial"/>
          <w:b/>
          <w:szCs w:val="24"/>
        </w:rPr>
      </w:pPr>
      <w:r w:rsidRPr="00C77AA0">
        <w:rPr>
          <w:rFonts w:ascii="Arial" w:hAnsi="Arial" w:cs="Arial"/>
          <w:szCs w:val="24"/>
        </w:rPr>
        <w:tab/>
      </w:r>
      <w:r w:rsidRPr="00C77AA0">
        <w:rPr>
          <w:rFonts w:ascii="Arial" w:hAnsi="Arial" w:cs="Arial"/>
          <w:szCs w:val="24"/>
        </w:rPr>
        <w:tab/>
      </w:r>
      <w:r w:rsidRPr="00C77AA0">
        <w:rPr>
          <w:rFonts w:ascii="Arial" w:hAnsi="Arial" w:cs="Arial"/>
          <w:szCs w:val="24"/>
        </w:rPr>
        <w:tab/>
      </w:r>
      <w:r w:rsidRPr="00C77AA0">
        <w:rPr>
          <w:rFonts w:ascii="Arial" w:hAnsi="Arial" w:cs="Arial"/>
          <w:szCs w:val="24"/>
        </w:rPr>
        <w:tab/>
      </w:r>
    </w:p>
    <w:p w:rsidR="003825C4" w:rsidRDefault="00804C44" w:rsidP="005938F1">
      <w:pPr>
        <w:ind w:left="-630"/>
        <w:rPr>
          <w:rFonts w:ascii="Arial" w:hAnsi="Arial" w:cs="Arial"/>
          <w:b/>
          <w:sz w:val="28"/>
          <w:szCs w:val="28"/>
          <w:u w:val="single"/>
        </w:rPr>
      </w:pPr>
      <w:r>
        <w:rPr>
          <w:rFonts w:ascii="Arial" w:hAnsi="Arial" w:cs="Arial"/>
          <w:b/>
          <w:noProof/>
          <w:sz w:val="28"/>
          <w:szCs w:val="28"/>
          <w:u w:val="single"/>
        </w:rPr>
        <w:drawing>
          <wp:inline distT="0" distB="0" distL="0" distR="0">
            <wp:extent cx="4953000" cy="3150030"/>
            <wp:effectExtent l="0" t="0" r="0" b="0"/>
            <wp:docPr id="2" name="Picture 2" descr="C:\Users\gfpr42888\Desktop\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fpr42888\Desktop\pt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5727" cy="3151764"/>
                    </a:xfrm>
                    <a:prstGeom prst="rect">
                      <a:avLst/>
                    </a:prstGeom>
                    <a:noFill/>
                    <a:ln>
                      <a:noFill/>
                    </a:ln>
                  </pic:spPr>
                </pic:pic>
              </a:graphicData>
            </a:graphic>
          </wp:inline>
        </w:drawing>
      </w:r>
    </w:p>
    <w:p w:rsidR="003D18A5" w:rsidRDefault="003D18A5" w:rsidP="00D9598A">
      <w:pPr>
        <w:rPr>
          <w:rFonts w:ascii="Arial" w:hAnsi="Arial" w:cs="Arial"/>
          <w:b/>
          <w:sz w:val="28"/>
          <w:szCs w:val="28"/>
          <w:u w:val="single"/>
        </w:rPr>
      </w:pPr>
    </w:p>
    <w:p w:rsidR="00477C8E" w:rsidRPr="00477C8E" w:rsidRDefault="00804C44" w:rsidP="00477C8E">
      <w:pPr>
        <w:ind w:left="-630"/>
        <w:rPr>
          <w:rFonts w:ascii="Arial" w:hAnsi="Arial" w:cs="Arial"/>
          <w:b/>
          <w:sz w:val="28"/>
          <w:szCs w:val="28"/>
          <w:u w:val="single"/>
        </w:rPr>
      </w:pPr>
      <w:proofErr w:type="gramStart"/>
      <w:r>
        <w:rPr>
          <w:rFonts w:ascii="Arial" w:hAnsi="Arial" w:cs="Arial"/>
          <w:b/>
          <w:sz w:val="28"/>
          <w:szCs w:val="28"/>
          <w:u w:val="single"/>
        </w:rPr>
        <w:t>FY 19</w:t>
      </w:r>
      <w:r w:rsidR="00F447A5" w:rsidRPr="00F447A5">
        <w:rPr>
          <w:rFonts w:ascii="Arial" w:hAnsi="Arial" w:cs="Arial"/>
          <w:b/>
          <w:sz w:val="28"/>
          <w:szCs w:val="28"/>
          <w:u w:val="single"/>
        </w:rPr>
        <w:t xml:space="preserve"> Revenue</w:t>
      </w:r>
      <w:proofErr w:type="gramEnd"/>
    </w:p>
    <w:p w:rsidR="00D9598A" w:rsidRDefault="00850372" w:rsidP="005938F1">
      <w:pPr>
        <w:ind w:left="-630"/>
        <w:rPr>
          <w:rFonts w:ascii="Arial" w:hAnsi="Arial" w:cs="Arial"/>
          <w:szCs w:val="24"/>
        </w:rPr>
      </w:pPr>
      <w:r>
        <w:rPr>
          <w:rFonts w:ascii="Arial" w:hAnsi="Arial" w:cs="Arial"/>
          <w:szCs w:val="24"/>
        </w:rPr>
        <w:t>Raynor stated that revenue is currently down compared to last year but anticipates between $25,000 and $35,000 once the Sioux Falls Groomer goes up for auction.</w:t>
      </w:r>
    </w:p>
    <w:p w:rsidR="002362A4" w:rsidRDefault="002362A4" w:rsidP="005938F1">
      <w:pPr>
        <w:ind w:left="-630"/>
        <w:rPr>
          <w:rFonts w:ascii="Arial" w:hAnsi="Arial" w:cs="Arial"/>
          <w:szCs w:val="24"/>
        </w:rPr>
      </w:pPr>
    </w:p>
    <w:p w:rsidR="00477C8E" w:rsidRDefault="00D9598A" w:rsidP="005938F1">
      <w:pPr>
        <w:ind w:left="-630"/>
        <w:rPr>
          <w:rFonts w:ascii="Arial" w:hAnsi="Arial" w:cs="Arial"/>
          <w:szCs w:val="24"/>
        </w:rPr>
      </w:pPr>
      <w:r>
        <w:rPr>
          <w:rFonts w:ascii="Arial" w:hAnsi="Arial" w:cs="Arial"/>
          <w:noProof/>
          <w:szCs w:val="24"/>
        </w:rPr>
        <w:drawing>
          <wp:inline distT="0" distB="0" distL="0" distR="0" wp14:anchorId="12D2248D" wp14:editId="22D0EBB3">
            <wp:extent cx="5029200" cy="3179166"/>
            <wp:effectExtent l="0" t="0" r="0" b="2540"/>
            <wp:docPr id="4" name="Picture 4" descr="C:\Users\gfpr42888\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fpr42888\Desktop\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9303" cy="3191874"/>
                    </a:xfrm>
                    <a:prstGeom prst="rect">
                      <a:avLst/>
                    </a:prstGeom>
                    <a:noFill/>
                    <a:ln>
                      <a:noFill/>
                    </a:ln>
                  </pic:spPr>
                </pic:pic>
              </a:graphicData>
            </a:graphic>
          </wp:inline>
        </w:drawing>
      </w:r>
      <w:r w:rsidR="00850372">
        <w:rPr>
          <w:rFonts w:ascii="Arial" w:hAnsi="Arial" w:cs="Arial"/>
          <w:szCs w:val="24"/>
        </w:rPr>
        <w:t xml:space="preserve">  </w:t>
      </w:r>
    </w:p>
    <w:p w:rsidR="00995219" w:rsidRDefault="00995219" w:rsidP="00D9598A">
      <w:pPr>
        <w:rPr>
          <w:rFonts w:ascii="Arial" w:hAnsi="Arial" w:cs="Arial"/>
          <w:b/>
          <w:szCs w:val="24"/>
          <w:u w:val="single"/>
        </w:rPr>
      </w:pPr>
    </w:p>
    <w:p w:rsidR="0012041A" w:rsidRDefault="0012041A" w:rsidP="00367B1B">
      <w:pPr>
        <w:rPr>
          <w:rFonts w:ascii="Arial" w:hAnsi="Arial" w:cs="Arial"/>
          <w:b/>
          <w:sz w:val="28"/>
          <w:szCs w:val="28"/>
          <w:u w:val="single"/>
        </w:rPr>
      </w:pPr>
    </w:p>
    <w:p w:rsidR="00FD5366" w:rsidRDefault="00850372" w:rsidP="008B76DF">
      <w:pPr>
        <w:ind w:left="-720"/>
        <w:rPr>
          <w:rFonts w:ascii="Arial" w:hAnsi="Arial" w:cs="Arial"/>
          <w:b/>
          <w:sz w:val="28"/>
          <w:szCs w:val="28"/>
          <w:u w:val="single"/>
        </w:rPr>
      </w:pPr>
      <w:r>
        <w:rPr>
          <w:rFonts w:ascii="Arial" w:hAnsi="Arial" w:cs="Arial"/>
          <w:b/>
          <w:sz w:val="28"/>
          <w:szCs w:val="28"/>
          <w:u w:val="single"/>
        </w:rPr>
        <w:t>Fiscal Year 19</w:t>
      </w:r>
      <w:r w:rsidR="00FD5366">
        <w:rPr>
          <w:rFonts w:ascii="Arial" w:hAnsi="Arial" w:cs="Arial"/>
          <w:b/>
          <w:sz w:val="28"/>
          <w:szCs w:val="28"/>
          <w:u w:val="single"/>
        </w:rPr>
        <w:t xml:space="preserve"> Grant-In-Aid</w:t>
      </w:r>
    </w:p>
    <w:p w:rsidR="0012041A" w:rsidRDefault="0096605C" w:rsidP="00887CF9">
      <w:pPr>
        <w:ind w:left="-720"/>
        <w:rPr>
          <w:rFonts w:ascii="Arial" w:hAnsi="Arial" w:cs="Arial"/>
          <w:szCs w:val="24"/>
        </w:rPr>
      </w:pPr>
      <w:r w:rsidRPr="00C77AA0">
        <w:rPr>
          <w:rFonts w:ascii="Arial" w:hAnsi="Arial" w:cs="Arial"/>
          <w:szCs w:val="24"/>
        </w:rPr>
        <w:t>A total of $</w:t>
      </w:r>
      <w:r w:rsidR="00850372">
        <w:rPr>
          <w:rFonts w:ascii="Arial" w:hAnsi="Arial" w:cs="Arial"/>
          <w:szCs w:val="24"/>
        </w:rPr>
        <w:t>175,240</w:t>
      </w:r>
      <w:r w:rsidR="00CB7A62">
        <w:rPr>
          <w:rFonts w:ascii="Arial" w:hAnsi="Arial" w:cs="Arial"/>
          <w:szCs w:val="24"/>
        </w:rPr>
        <w:t xml:space="preserve"> was</w:t>
      </w:r>
      <w:r w:rsidR="00540DD7" w:rsidRPr="00C77AA0">
        <w:rPr>
          <w:rFonts w:ascii="Arial" w:hAnsi="Arial" w:cs="Arial"/>
          <w:szCs w:val="24"/>
        </w:rPr>
        <w:t xml:space="preserve"> spent </w:t>
      </w:r>
      <w:r w:rsidR="0012041A">
        <w:rPr>
          <w:rFonts w:ascii="Arial" w:hAnsi="Arial" w:cs="Arial"/>
          <w:szCs w:val="24"/>
        </w:rPr>
        <w:t xml:space="preserve">to date out of the GIA budget. </w:t>
      </w:r>
      <w:r w:rsidR="00887CF9">
        <w:rPr>
          <w:rFonts w:ascii="Arial" w:hAnsi="Arial" w:cs="Arial"/>
          <w:szCs w:val="24"/>
        </w:rPr>
        <w:t xml:space="preserve">Raynor reminded the council </w:t>
      </w:r>
      <w:r w:rsidR="0012041A">
        <w:rPr>
          <w:rFonts w:ascii="Arial" w:hAnsi="Arial" w:cs="Arial"/>
          <w:szCs w:val="24"/>
        </w:rPr>
        <w:t>these costs are covering our fixed expenses including, signing costs, private easements, insurance and storage. We anticipate the final c</w:t>
      </w:r>
      <w:r w:rsidR="00C66767">
        <w:rPr>
          <w:rFonts w:ascii="Arial" w:hAnsi="Arial" w:cs="Arial"/>
          <w:szCs w:val="24"/>
        </w:rPr>
        <w:t>osts out</w:t>
      </w:r>
      <w:r w:rsidR="00850372">
        <w:rPr>
          <w:rFonts w:ascii="Arial" w:hAnsi="Arial" w:cs="Arial"/>
          <w:szCs w:val="24"/>
        </w:rPr>
        <w:t xml:space="preserve"> of the GIA to be close to this figure as he is still waiting on one clubs reimbursement request</w:t>
      </w:r>
      <w:r w:rsidR="0012041A">
        <w:rPr>
          <w:rFonts w:ascii="Arial" w:hAnsi="Arial" w:cs="Arial"/>
          <w:szCs w:val="24"/>
        </w:rPr>
        <w:t>.</w:t>
      </w:r>
      <w:r w:rsidR="00887CF9">
        <w:rPr>
          <w:rFonts w:ascii="Arial" w:hAnsi="Arial" w:cs="Arial"/>
          <w:szCs w:val="24"/>
        </w:rPr>
        <w:t xml:space="preserve"> </w:t>
      </w:r>
    </w:p>
    <w:p w:rsidR="00887CF9" w:rsidRDefault="00887CF9" w:rsidP="00887CF9">
      <w:pPr>
        <w:ind w:left="-720"/>
        <w:rPr>
          <w:rFonts w:ascii="Arial" w:hAnsi="Arial" w:cs="Arial"/>
          <w:szCs w:val="24"/>
        </w:rPr>
      </w:pPr>
    </w:p>
    <w:p w:rsidR="00BA75D1" w:rsidRDefault="00BA75D1" w:rsidP="00BA75D1">
      <w:pPr>
        <w:ind w:left="-720"/>
        <w:rPr>
          <w:rFonts w:ascii="Arial" w:hAnsi="Arial" w:cs="Arial"/>
          <w:szCs w:val="24"/>
        </w:rPr>
      </w:pPr>
    </w:p>
    <w:p w:rsidR="00BA75D1" w:rsidRDefault="00BA75D1" w:rsidP="00BA75D1">
      <w:pPr>
        <w:ind w:left="-720"/>
        <w:rPr>
          <w:rFonts w:ascii="Arial" w:hAnsi="Arial" w:cs="Arial"/>
          <w:szCs w:val="24"/>
        </w:rPr>
      </w:pPr>
      <w:r>
        <w:rPr>
          <w:rFonts w:ascii="Arial" w:hAnsi="Arial" w:cs="Arial"/>
          <w:szCs w:val="24"/>
        </w:rPr>
        <w:t>The following is a breakdown of the club’s total expense</w:t>
      </w:r>
      <w:r w:rsidR="00D91B14">
        <w:rPr>
          <w:rFonts w:ascii="Arial" w:hAnsi="Arial" w:cs="Arial"/>
          <w:szCs w:val="24"/>
        </w:rPr>
        <w:t>s</w:t>
      </w:r>
      <w:r w:rsidR="00887CF9">
        <w:rPr>
          <w:rFonts w:ascii="Arial" w:hAnsi="Arial" w:cs="Arial"/>
          <w:szCs w:val="24"/>
        </w:rPr>
        <w:t xml:space="preserve"> through the GIA budget</w:t>
      </w:r>
      <w:r>
        <w:rPr>
          <w:rFonts w:ascii="Arial" w:hAnsi="Arial" w:cs="Arial"/>
          <w:szCs w:val="24"/>
        </w:rPr>
        <w:t>.</w:t>
      </w:r>
    </w:p>
    <w:p w:rsidR="00BA75D1" w:rsidRDefault="00BA75D1" w:rsidP="00BA75D1">
      <w:pPr>
        <w:ind w:left="-720"/>
        <w:rPr>
          <w:rFonts w:ascii="Arial" w:hAnsi="Arial" w:cs="Arial"/>
          <w:szCs w:val="24"/>
        </w:rPr>
      </w:pPr>
    </w:p>
    <w:p w:rsidR="00BA75D1" w:rsidRDefault="00850372" w:rsidP="00850372">
      <w:pPr>
        <w:ind w:left="-720"/>
        <w:rPr>
          <w:rFonts w:ascii="Arial" w:hAnsi="Arial" w:cs="Arial"/>
          <w:szCs w:val="24"/>
        </w:rPr>
      </w:pPr>
      <w:r>
        <w:rPr>
          <w:rFonts w:ascii="Arial" w:hAnsi="Arial" w:cs="Arial"/>
          <w:noProof/>
          <w:szCs w:val="24"/>
        </w:rPr>
        <w:drawing>
          <wp:inline distT="0" distB="0" distL="0" distR="0">
            <wp:extent cx="5486400" cy="4124325"/>
            <wp:effectExtent l="0" t="0" r="0" b="9525"/>
            <wp:docPr id="5" name="Picture 5" descr="C:\Users\gfpr42888\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fpr42888\Desktop\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4124325"/>
                    </a:xfrm>
                    <a:prstGeom prst="rect">
                      <a:avLst/>
                    </a:prstGeom>
                    <a:noFill/>
                    <a:ln>
                      <a:noFill/>
                    </a:ln>
                  </pic:spPr>
                </pic:pic>
              </a:graphicData>
            </a:graphic>
          </wp:inline>
        </w:drawing>
      </w:r>
      <w:r w:rsidR="00BA75D1">
        <w:rPr>
          <w:rFonts w:ascii="Arial" w:hAnsi="Arial" w:cs="Arial"/>
          <w:szCs w:val="24"/>
        </w:rPr>
        <w:tab/>
      </w:r>
    </w:p>
    <w:p w:rsidR="003D18A5" w:rsidRDefault="00887CF9" w:rsidP="00850372">
      <w:pPr>
        <w:ind w:left="-720"/>
        <w:rPr>
          <w:rFonts w:ascii="Arial" w:hAnsi="Arial" w:cs="Arial"/>
          <w:szCs w:val="24"/>
        </w:rPr>
      </w:pPr>
      <w:r>
        <w:rPr>
          <w:rFonts w:ascii="Arial" w:hAnsi="Arial" w:cs="Arial"/>
          <w:szCs w:val="24"/>
        </w:rPr>
        <w:tab/>
      </w:r>
    </w:p>
    <w:p w:rsidR="003D18A5" w:rsidRDefault="003D18A5" w:rsidP="00BA75D1">
      <w:pPr>
        <w:ind w:left="-720"/>
        <w:rPr>
          <w:rFonts w:ascii="Arial" w:hAnsi="Arial" w:cs="Arial"/>
          <w:szCs w:val="24"/>
        </w:rPr>
      </w:pPr>
    </w:p>
    <w:p w:rsidR="003D18A5" w:rsidRDefault="003D18A5" w:rsidP="00BA75D1">
      <w:pPr>
        <w:ind w:left="-720"/>
        <w:rPr>
          <w:rFonts w:ascii="Arial" w:hAnsi="Arial" w:cs="Arial"/>
          <w:szCs w:val="24"/>
        </w:rPr>
      </w:pPr>
    </w:p>
    <w:p w:rsidR="00887CF9" w:rsidRDefault="00887CF9" w:rsidP="00C274A3">
      <w:pPr>
        <w:ind w:left="-900"/>
        <w:rPr>
          <w:rFonts w:ascii="Arial" w:hAnsi="Arial" w:cs="Arial"/>
          <w:szCs w:val="24"/>
        </w:rPr>
      </w:pPr>
      <w:r>
        <w:rPr>
          <w:rFonts w:ascii="Arial" w:hAnsi="Arial" w:cs="Arial"/>
          <w:szCs w:val="24"/>
        </w:rPr>
        <w:t>Raynor shared</w:t>
      </w:r>
      <w:r w:rsidR="00F633DD">
        <w:rPr>
          <w:rFonts w:ascii="Arial" w:hAnsi="Arial" w:cs="Arial"/>
          <w:szCs w:val="24"/>
        </w:rPr>
        <w:t xml:space="preserve"> the following breakdown of hours put on the groomers:</w:t>
      </w:r>
    </w:p>
    <w:p w:rsidR="00F633DD" w:rsidRDefault="00F633DD" w:rsidP="00BA75D1">
      <w:pPr>
        <w:ind w:left="-720"/>
        <w:rPr>
          <w:rFonts w:ascii="Arial" w:hAnsi="Arial" w:cs="Arial"/>
          <w:szCs w:val="24"/>
        </w:rPr>
      </w:pPr>
    </w:p>
    <w:p w:rsidR="00F633DD" w:rsidRDefault="00B91DC3" w:rsidP="00F633DD">
      <w:pPr>
        <w:ind w:left="-720"/>
        <w:rPr>
          <w:rFonts w:ascii="Arial" w:hAnsi="Arial" w:cs="Arial"/>
          <w:szCs w:val="24"/>
        </w:rPr>
      </w:pPr>
      <w:r>
        <w:rPr>
          <w:rFonts w:ascii="Arial" w:hAnsi="Arial" w:cs="Arial"/>
          <w:szCs w:val="24"/>
        </w:rPr>
        <w:tab/>
        <w:t xml:space="preserve">Aberdeen – </w:t>
      </w:r>
      <w:r>
        <w:rPr>
          <w:rFonts w:ascii="Arial" w:hAnsi="Arial" w:cs="Arial"/>
          <w:szCs w:val="24"/>
        </w:rPr>
        <w:tab/>
      </w:r>
      <w:r w:rsidR="00850372">
        <w:rPr>
          <w:rFonts w:ascii="Arial" w:hAnsi="Arial" w:cs="Arial"/>
          <w:szCs w:val="24"/>
        </w:rPr>
        <w:t>154</w:t>
      </w:r>
      <w:r w:rsidR="00F633DD">
        <w:rPr>
          <w:rFonts w:ascii="Arial" w:hAnsi="Arial" w:cs="Arial"/>
          <w:szCs w:val="24"/>
        </w:rPr>
        <w:tab/>
      </w:r>
      <w:r w:rsidR="00F633DD">
        <w:rPr>
          <w:rFonts w:ascii="Arial" w:hAnsi="Arial" w:cs="Arial"/>
          <w:szCs w:val="24"/>
        </w:rPr>
        <w:tab/>
      </w:r>
      <w:r w:rsidR="00F633DD">
        <w:rPr>
          <w:rFonts w:ascii="Arial" w:hAnsi="Arial" w:cs="Arial"/>
          <w:szCs w:val="24"/>
        </w:rPr>
        <w:tab/>
      </w:r>
      <w:r w:rsidR="00F633DD">
        <w:rPr>
          <w:rFonts w:ascii="Arial" w:hAnsi="Arial" w:cs="Arial"/>
          <w:szCs w:val="24"/>
        </w:rPr>
        <w:tab/>
        <w:t>Miller –</w:t>
      </w:r>
      <w:r w:rsidR="00F633DD">
        <w:rPr>
          <w:rFonts w:ascii="Arial" w:hAnsi="Arial" w:cs="Arial"/>
          <w:szCs w:val="24"/>
        </w:rPr>
        <w:tab/>
      </w:r>
      <w:r w:rsidR="00850372">
        <w:rPr>
          <w:rFonts w:ascii="Arial" w:hAnsi="Arial" w:cs="Arial"/>
          <w:szCs w:val="24"/>
        </w:rPr>
        <w:t>32</w:t>
      </w:r>
    </w:p>
    <w:p w:rsidR="00F633DD" w:rsidRDefault="00F633DD" w:rsidP="00F633DD">
      <w:pPr>
        <w:ind w:left="-720"/>
        <w:rPr>
          <w:rFonts w:ascii="Arial" w:hAnsi="Arial" w:cs="Arial"/>
          <w:szCs w:val="24"/>
        </w:rPr>
      </w:pPr>
      <w:r>
        <w:rPr>
          <w:rFonts w:ascii="Arial" w:hAnsi="Arial" w:cs="Arial"/>
          <w:szCs w:val="24"/>
        </w:rPr>
        <w:tab/>
        <w:t xml:space="preserve">Beresford – </w:t>
      </w:r>
      <w:r>
        <w:rPr>
          <w:rFonts w:ascii="Arial" w:hAnsi="Arial" w:cs="Arial"/>
          <w:szCs w:val="24"/>
        </w:rPr>
        <w:tab/>
      </w:r>
      <w:r w:rsidR="00850372">
        <w:rPr>
          <w:rFonts w:ascii="Arial" w:hAnsi="Arial" w:cs="Arial"/>
          <w:szCs w:val="24"/>
        </w:rPr>
        <w:t>28</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Mitchell –</w:t>
      </w:r>
      <w:r>
        <w:rPr>
          <w:rFonts w:ascii="Arial" w:hAnsi="Arial" w:cs="Arial"/>
          <w:szCs w:val="24"/>
        </w:rPr>
        <w:tab/>
      </w:r>
      <w:r w:rsidR="00850372">
        <w:rPr>
          <w:rFonts w:ascii="Arial" w:hAnsi="Arial" w:cs="Arial"/>
          <w:szCs w:val="24"/>
        </w:rPr>
        <w:t>24</w:t>
      </w:r>
    </w:p>
    <w:p w:rsidR="00F633DD" w:rsidRDefault="00F633DD" w:rsidP="00F633DD">
      <w:pPr>
        <w:ind w:left="-720"/>
        <w:rPr>
          <w:rFonts w:ascii="Arial" w:hAnsi="Arial" w:cs="Arial"/>
          <w:szCs w:val="24"/>
        </w:rPr>
      </w:pPr>
      <w:r>
        <w:rPr>
          <w:rFonts w:ascii="Arial" w:hAnsi="Arial" w:cs="Arial"/>
          <w:szCs w:val="24"/>
        </w:rPr>
        <w:tab/>
        <w:t xml:space="preserve">Brookings – </w:t>
      </w:r>
      <w:r>
        <w:rPr>
          <w:rFonts w:ascii="Arial" w:hAnsi="Arial" w:cs="Arial"/>
          <w:szCs w:val="24"/>
        </w:rPr>
        <w:tab/>
      </w:r>
      <w:r w:rsidR="00850372">
        <w:rPr>
          <w:rFonts w:ascii="Arial" w:hAnsi="Arial" w:cs="Arial"/>
          <w:szCs w:val="24"/>
        </w:rPr>
        <w:t>243</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Poinsett –</w:t>
      </w:r>
      <w:r>
        <w:rPr>
          <w:rFonts w:ascii="Arial" w:hAnsi="Arial" w:cs="Arial"/>
          <w:szCs w:val="24"/>
        </w:rPr>
        <w:tab/>
      </w:r>
      <w:r w:rsidR="00850372">
        <w:rPr>
          <w:rFonts w:ascii="Arial" w:hAnsi="Arial" w:cs="Arial"/>
          <w:szCs w:val="24"/>
        </w:rPr>
        <w:t>226</w:t>
      </w:r>
    </w:p>
    <w:p w:rsidR="00F633DD" w:rsidRDefault="00F633DD" w:rsidP="00F633DD">
      <w:pPr>
        <w:ind w:left="-720"/>
        <w:rPr>
          <w:rFonts w:ascii="Arial" w:hAnsi="Arial" w:cs="Arial"/>
          <w:szCs w:val="24"/>
        </w:rPr>
      </w:pPr>
      <w:r>
        <w:rPr>
          <w:rFonts w:ascii="Arial" w:hAnsi="Arial" w:cs="Arial"/>
          <w:szCs w:val="24"/>
        </w:rPr>
        <w:tab/>
        <w:t xml:space="preserve">Clear Lake – </w:t>
      </w:r>
      <w:r>
        <w:rPr>
          <w:rFonts w:ascii="Arial" w:hAnsi="Arial" w:cs="Arial"/>
          <w:szCs w:val="24"/>
        </w:rPr>
        <w:tab/>
      </w:r>
      <w:r w:rsidR="00850372">
        <w:rPr>
          <w:rFonts w:ascii="Arial" w:hAnsi="Arial" w:cs="Arial"/>
          <w:szCs w:val="24"/>
        </w:rPr>
        <w:t>218</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Redfield -</w:t>
      </w:r>
      <w:r>
        <w:rPr>
          <w:rFonts w:ascii="Arial" w:hAnsi="Arial" w:cs="Arial"/>
          <w:szCs w:val="24"/>
        </w:rPr>
        <w:tab/>
      </w:r>
      <w:r w:rsidR="00850372">
        <w:rPr>
          <w:rFonts w:ascii="Arial" w:hAnsi="Arial" w:cs="Arial"/>
          <w:szCs w:val="24"/>
        </w:rPr>
        <w:t>83</w:t>
      </w:r>
    </w:p>
    <w:p w:rsidR="00F633DD" w:rsidRDefault="00F633DD" w:rsidP="00F633DD">
      <w:pPr>
        <w:ind w:left="-720"/>
        <w:rPr>
          <w:rFonts w:ascii="Arial" w:hAnsi="Arial" w:cs="Arial"/>
          <w:szCs w:val="24"/>
        </w:rPr>
      </w:pPr>
      <w:r>
        <w:rPr>
          <w:rFonts w:ascii="Arial" w:hAnsi="Arial" w:cs="Arial"/>
          <w:szCs w:val="24"/>
        </w:rPr>
        <w:tab/>
        <w:t xml:space="preserve">De Smet – </w:t>
      </w:r>
      <w:r>
        <w:rPr>
          <w:rFonts w:ascii="Arial" w:hAnsi="Arial" w:cs="Arial"/>
          <w:szCs w:val="24"/>
        </w:rPr>
        <w:tab/>
      </w:r>
      <w:r w:rsidR="00850372">
        <w:rPr>
          <w:rFonts w:ascii="Arial" w:hAnsi="Arial" w:cs="Arial"/>
          <w:szCs w:val="24"/>
        </w:rPr>
        <w:t>460</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Siouxland – </w:t>
      </w:r>
      <w:r>
        <w:rPr>
          <w:rFonts w:ascii="Arial" w:hAnsi="Arial" w:cs="Arial"/>
          <w:szCs w:val="24"/>
        </w:rPr>
        <w:tab/>
      </w:r>
      <w:r w:rsidR="00850372">
        <w:rPr>
          <w:rFonts w:ascii="Arial" w:hAnsi="Arial" w:cs="Arial"/>
          <w:szCs w:val="24"/>
        </w:rPr>
        <w:t>142</w:t>
      </w:r>
    </w:p>
    <w:p w:rsidR="00F633DD" w:rsidRDefault="00F633DD" w:rsidP="00F633DD">
      <w:pPr>
        <w:ind w:left="-720"/>
        <w:rPr>
          <w:rFonts w:ascii="Arial" w:hAnsi="Arial" w:cs="Arial"/>
          <w:szCs w:val="24"/>
        </w:rPr>
      </w:pPr>
      <w:r>
        <w:rPr>
          <w:rFonts w:ascii="Arial" w:hAnsi="Arial" w:cs="Arial"/>
          <w:szCs w:val="24"/>
        </w:rPr>
        <w:tab/>
        <w:t xml:space="preserve">Huron – </w:t>
      </w:r>
      <w:r>
        <w:rPr>
          <w:rFonts w:ascii="Arial" w:hAnsi="Arial" w:cs="Arial"/>
          <w:szCs w:val="24"/>
        </w:rPr>
        <w:tab/>
      </w:r>
      <w:r w:rsidR="00850372">
        <w:rPr>
          <w:rFonts w:ascii="Arial" w:hAnsi="Arial" w:cs="Arial"/>
          <w:szCs w:val="24"/>
        </w:rPr>
        <w:t>64</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Sisseton –</w:t>
      </w:r>
      <w:r>
        <w:rPr>
          <w:rFonts w:ascii="Arial" w:hAnsi="Arial" w:cs="Arial"/>
          <w:szCs w:val="24"/>
        </w:rPr>
        <w:tab/>
      </w:r>
      <w:r w:rsidR="00850372">
        <w:rPr>
          <w:rFonts w:ascii="Arial" w:hAnsi="Arial" w:cs="Arial"/>
          <w:szCs w:val="24"/>
        </w:rPr>
        <w:t>203</w:t>
      </w:r>
    </w:p>
    <w:p w:rsidR="00F633DD" w:rsidRDefault="00F633DD" w:rsidP="00F633DD">
      <w:pPr>
        <w:ind w:left="-720"/>
        <w:rPr>
          <w:rFonts w:ascii="Arial" w:hAnsi="Arial" w:cs="Arial"/>
          <w:szCs w:val="24"/>
        </w:rPr>
      </w:pPr>
      <w:r>
        <w:rPr>
          <w:rFonts w:ascii="Arial" w:hAnsi="Arial" w:cs="Arial"/>
          <w:szCs w:val="24"/>
        </w:rPr>
        <w:tab/>
        <w:t xml:space="preserve">Milbank – </w:t>
      </w:r>
      <w:r>
        <w:rPr>
          <w:rFonts w:ascii="Arial" w:hAnsi="Arial" w:cs="Arial"/>
          <w:szCs w:val="24"/>
        </w:rPr>
        <w:tab/>
      </w:r>
      <w:r w:rsidR="00850372">
        <w:rPr>
          <w:rFonts w:ascii="Arial" w:hAnsi="Arial" w:cs="Arial"/>
          <w:szCs w:val="24"/>
        </w:rPr>
        <w:t>199</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Watertown – </w:t>
      </w:r>
      <w:r w:rsidR="00850372">
        <w:rPr>
          <w:rFonts w:ascii="Arial" w:hAnsi="Arial" w:cs="Arial"/>
          <w:szCs w:val="24"/>
        </w:rPr>
        <w:t>83</w:t>
      </w:r>
    </w:p>
    <w:p w:rsidR="00F633DD" w:rsidRDefault="00D72529" w:rsidP="00F633DD">
      <w:pPr>
        <w:ind w:left="-720" w:firstLine="720"/>
        <w:rPr>
          <w:rFonts w:ascii="Arial" w:hAnsi="Arial" w:cs="Arial"/>
          <w:szCs w:val="24"/>
        </w:rPr>
      </w:pP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Webster - </w:t>
      </w:r>
      <w:r>
        <w:rPr>
          <w:rFonts w:ascii="Arial" w:hAnsi="Arial" w:cs="Arial"/>
          <w:szCs w:val="24"/>
        </w:rPr>
        <w:tab/>
      </w:r>
      <w:r w:rsidR="00850372">
        <w:rPr>
          <w:rFonts w:ascii="Arial" w:hAnsi="Arial" w:cs="Arial"/>
          <w:szCs w:val="24"/>
        </w:rPr>
        <w:t>112</w:t>
      </w:r>
    </w:p>
    <w:p w:rsidR="00F633DD" w:rsidRPr="00BA75D1" w:rsidRDefault="00F633DD" w:rsidP="00BA75D1">
      <w:pPr>
        <w:ind w:left="-720"/>
        <w:rPr>
          <w:rFonts w:ascii="Arial" w:hAnsi="Arial" w:cs="Arial"/>
          <w:szCs w:val="24"/>
        </w:rPr>
      </w:pPr>
    </w:p>
    <w:p w:rsidR="009A13A9" w:rsidRPr="00F633DD" w:rsidRDefault="00F633DD" w:rsidP="0012041A">
      <w:pPr>
        <w:rPr>
          <w:rFonts w:ascii="Arial" w:hAnsi="Arial" w:cs="Arial"/>
          <w:szCs w:val="24"/>
        </w:rPr>
      </w:pPr>
      <w:r w:rsidRPr="00F633DD">
        <w:rPr>
          <w:rFonts w:ascii="Arial" w:hAnsi="Arial" w:cs="Arial"/>
          <w:szCs w:val="24"/>
        </w:rPr>
        <w:t>Total Grooming Hours</w:t>
      </w:r>
      <w:r>
        <w:rPr>
          <w:rFonts w:ascii="Arial" w:hAnsi="Arial" w:cs="Arial"/>
          <w:szCs w:val="24"/>
        </w:rPr>
        <w:t xml:space="preserve"> – </w:t>
      </w:r>
      <w:r w:rsidR="00850372">
        <w:rPr>
          <w:rFonts w:ascii="Arial" w:hAnsi="Arial" w:cs="Arial"/>
          <w:szCs w:val="24"/>
        </w:rPr>
        <w:t>2,271</w:t>
      </w:r>
    </w:p>
    <w:p w:rsidR="009A13A9" w:rsidRDefault="009A13A9" w:rsidP="00BB54DB">
      <w:pPr>
        <w:ind w:left="-900"/>
        <w:rPr>
          <w:rFonts w:ascii="Arial" w:hAnsi="Arial" w:cs="Arial"/>
          <w:b/>
          <w:sz w:val="28"/>
          <w:szCs w:val="28"/>
          <w:u w:val="single"/>
        </w:rPr>
      </w:pPr>
    </w:p>
    <w:p w:rsidR="00367B1B" w:rsidRDefault="00367B1B" w:rsidP="00C274A3">
      <w:pPr>
        <w:ind w:left="-990"/>
        <w:rPr>
          <w:rFonts w:ascii="Arial" w:hAnsi="Arial" w:cs="Arial"/>
          <w:b/>
          <w:sz w:val="28"/>
          <w:szCs w:val="28"/>
          <w:u w:val="single"/>
        </w:rPr>
      </w:pPr>
    </w:p>
    <w:p w:rsidR="00BB54DB" w:rsidRDefault="00322546" w:rsidP="00C274A3">
      <w:pPr>
        <w:ind w:left="-990"/>
        <w:rPr>
          <w:rFonts w:ascii="Arial" w:hAnsi="Arial" w:cs="Arial"/>
          <w:b/>
          <w:sz w:val="28"/>
          <w:szCs w:val="28"/>
          <w:u w:val="single"/>
        </w:rPr>
      </w:pPr>
      <w:r w:rsidRPr="00CC1AF8">
        <w:rPr>
          <w:rFonts w:ascii="Arial" w:hAnsi="Arial" w:cs="Arial"/>
          <w:b/>
          <w:sz w:val="28"/>
          <w:szCs w:val="28"/>
          <w:u w:val="single"/>
        </w:rPr>
        <w:lastRenderedPageBreak/>
        <w:t>Fis</w:t>
      </w:r>
      <w:r w:rsidR="00850372">
        <w:rPr>
          <w:rFonts w:ascii="Arial" w:hAnsi="Arial" w:cs="Arial"/>
          <w:b/>
          <w:sz w:val="28"/>
          <w:szCs w:val="28"/>
          <w:u w:val="single"/>
        </w:rPr>
        <w:t>cal Year 19</w:t>
      </w:r>
      <w:r w:rsidR="00E80BCF" w:rsidRPr="00CC1AF8">
        <w:rPr>
          <w:rFonts w:ascii="Arial" w:hAnsi="Arial" w:cs="Arial"/>
          <w:b/>
          <w:sz w:val="28"/>
          <w:szCs w:val="28"/>
          <w:u w:val="single"/>
        </w:rPr>
        <w:t xml:space="preserve"> Grant-In-Aid</w:t>
      </w:r>
      <w:r w:rsidR="00D54488">
        <w:rPr>
          <w:rFonts w:ascii="Arial" w:hAnsi="Arial" w:cs="Arial"/>
          <w:b/>
          <w:sz w:val="28"/>
          <w:szCs w:val="28"/>
          <w:u w:val="single"/>
        </w:rPr>
        <w:t xml:space="preserve"> Proposals</w:t>
      </w:r>
    </w:p>
    <w:p w:rsidR="00EE1217" w:rsidRDefault="009356D9" w:rsidP="00C274A3">
      <w:pPr>
        <w:ind w:left="-990"/>
        <w:rPr>
          <w:rFonts w:ascii="Arial" w:hAnsi="Arial" w:cs="Arial"/>
          <w:b/>
          <w:sz w:val="28"/>
          <w:szCs w:val="28"/>
          <w:u w:val="single"/>
        </w:rPr>
      </w:pPr>
      <w:r>
        <w:rPr>
          <w:rFonts w:ascii="Arial" w:hAnsi="Arial" w:cs="Arial"/>
          <w:szCs w:val="24"/>
        </w:rPr>
        <w:t>Raynor discussed the</w:t>
      </w:r>
      <w:r w:rsidR="00E80BCF" w:rsidRPr="00C77AA0">
        <w:rPr>
          <w:rFonts w:ascii="Arial" w:hAnsi="Arial" w:cs="Arial"/>
          <w:szCs w:val="24"/>
        </w:rPr>
        <w:t xml:space="preserve"> </w:t>
      </w:r>
      <w:r w:rsidR="00B16A2A">
        <w:rPr>
          <w:rFonts w:ascii="Arial" w:hAnsi="Arial" w:cs="Arial"/>
          <w:szCs w:val="24"/>
        </w:rPr>
        <w:t>proposals</w:t>
      </w:r>
      <w:r>
        <w:rPr>
          <w:rFonts w:ascii="Arial" w:hAnsi="Arial" w:cs="Arial"/>
          <w:szCs w:val="24"/>
        </w:rPr>
        <w:t xml:space="preserve"> received for next season including</w:t>
      </w:r>
      <w:r w:rsidR="00B16A2A">
        <w:rPr>
          <w:rFonts w:ascii="Arial" w:hAnsi="Arial" w:cs="Arial"/>
          <w:szCs w:val="24"/>
        </w:rPr>
        <w:t xml:space="preserve"> the use of 12</w:t>
      </w:r>
      <w:r w:rsidR="00E80BCF" w:rsidRPr="00C77AA0">
        <w:rPr>
          <w:rFonts w:ascii="Arial" w:hAnsi="Arial" w:cs="Arial"/>
          <w:szCs w:val="24"/>
        </w:rPr>
        <w:t xml:space="preserve"> state-owned groomers, </w:t>
      </w:r>
      <w:r w:rsidR="00C274A3">
        <w:rPr>
          <w:rFonts w:ascii="Arial" w:hAnsi="Arial" w:cs="Arial"/>
          <w:szCs w:val="24"/>
        </w:rPr>
        <w:t>three</w:t>
      </w:r>
      <w:r w:rsidR="00E80BCF" w:rsidRPr="00C77AA0">
        <w:rPr>
          <w:rFonts w:ascii="Arial" w:hAnsi="Arial" w:cs="Arial"/>
          <w:szCs w:val="24"/>
        </w:rPr>
        <w:t xml:space="preserve"> pr</w:t>
      </w:r>
      <w:r w:rsidR="00C826D3">
        <w:rPr>
          <w:rFonts w:ascii="Arial" w:hAnsi="Arial" w:cs="Arial"/>
          <w:szCs w:val="24"/>
        </w:rPr>
        <w:t>ivately-owned groomers, 1,089</w:t>
      </w:r>
      <w:r w:rsidR="00F65616" w:rsidRPr="00C77AA0">
        <w:rPr>
          <w:rFonts w:ascii="Arial" w:hAnsi="Arial" w:cs="Arial"/>
          <w:szCs w:val="24"/>
        </w:rPr>
        <w:t xml:space="preserve"> </w:t>
      </w:r>
      <w:r w:rsidR="00D22289" w:rsidRPr="00C77AA0">
        <w:rPr>
          <w:rFonts w:ascii="Arial" w:hAnsi="Arial" w:cs="Arial"/>
          <w:szCs w:val="24"/>
        </w:rPr>
        <w:t>miles of trail</w:t>
      </w:r>
      <w:r w:rsidR="002A0C19">
        <w:rPr>
          <w:rFonts w:ascii="Arial" w:hAnsi="Arial" w:cs="Arial"/>
          <w:szCs w:val="24"/>
        </w:rPr>
        <w:t xml:space="preserve"> and 1,</w:t>
      </w:r>
      <w:r w:rsidR="00C826D3">
        <w:rPr>
          <w:rFonts w:ascii="Arial" w:hAnsi="Arial" w:cs="Arial"/>
          <w:szCs w:val="24"/>
        </w:rPr>
        <w:t>463</w:t>
      </w:r>
      <w:r w:rsidR="00BB54DB">
        <w:rPr>
          <w:rFonts w:ascii="Arial" w:hAnsi="Arial" w:cs="Arial"/>
          <w:szCs w:val="24"/>
        </w:rPr>
        <w:t xml:space="preserve"> </w:t>
      </w:r>
      <w:r w:rsidR="00D24F6A" w:rsidRPr="00C77AA0">
        <w:rPr>
          <w:rFonts w:ascii="Arial" w:hAnsi="Arial" w:cs="Arial"/>
          <w:szCs w:val="24"/>
        </w:rPr>
        <w:t>groomed miles</w:t>
      </w:r>
      <w:r w:rsidR="00F65616" w:rsidRPr="00C77AA0">
        <w:rPr>
          <w:rFonts w:ascii="Arial" w:hAnsi="Arial" w:cs="Arial"/>
          <w:szCs w:val="24"/>
        </w:rPr>
        <w:t>.</w:t>
      </w:r>
      <w:r w:rsidR="00961419" w:rsidRPr="00C77AA0">
        <w:rPr>
          <w:rFonts w:ascii="Arial" w:hAnsi="Arial" w:cs="Arial"/>
          <w:szCs w:val="24"/>
        </w:rPr>
        <w:t xml:space="preserve"> </w:t>
      </w:r>
      <w:r w:rsidR="00C826D3">
        <w:rPr>
          <w:rFonts w:ascii="Arial" w:hAnsi="Arial" w:cs="Arial"/>
          <w:szCs w:val="24"/>
        </w:rPr>
        <w:t xml:space="preserve">Total Funding request </w:t>
      </w:r>
      <w:r w:rsidR="00993D5A">
        <w:rPr>
          <w:rFonts w:ascii="Arial" w:hAnsi="Arial" w:cs="Arial"/>
          <w:szCs w:val="24"/>
        </w:rPr>
        <w:t>of $325,715</w:t>
      </w:r>
    </w:p>
    <w:p w:rsidR="00152D04" w:rsidRDefault="00152D04" w:rsidP="00152D04">
      <w:pPr>
        <w:rPr>
          <w:rFonts w:ascii="Arial" w:hAnsi="Arial" w:cs="Arial"/>
          <w:szCs w:val="24"/>
        </w:rPr>
      </w:pPr>
    </w:p>
    <w:p w:rsidR="006A28BC" w:rsidRDefault="005F78DE" w:rsidP="00BA4903">
      <w:pPr>
        <w:ind w:left="-990"/>
        <w:rPr>
          <w:rFonts w:ascii="Arial" w:hAnsi="Arial" w:cs="Arial"/>
          <w:szCs w:val="24"/>
        </w:rPr>
      </w:pPr>
      <w:r>
        <w:rPr>
          <w:rFonts w:ascii="Arial" w:hAnsi="Arial" w:cs="Arial"/>
          <w:szCs w:val="24"/>
        </w:rPr>
        <w:t xml:space="preserve">Most </w:t>
      </w:r>
      <w:r w:rsidR="00152D04">
        <w:rPr>
          <w:rFonts w:ascii="Arial" w:hAnsi="Arial" w:cs="Arial"/>
          <w:szCs w:val="24"/>
        </w:rPr>
        <w:t xml:space="preserve">of the G.I.A. </w:t>
      </w:r>
      <w:r>
        <w:rPr>
          <w:rFonts w:ascii="Arial" w:hAnsi="Arial" w:cs="Arial"/>
          <w:szCs w:val="24"/>
        </w:rPr>
        <w:t>proposals</w:t>
      </w:r>
      <w:r w:rsidR="00152D04">
        <w:rPr>
          <w:rFonts w:ascii="Arial" w:hAnsi="Arial" w:cs="Arial"/>
          <w:szCs w:val="24"/>
        </w:rPr>
        <w:t xml:space="preserve"> are</w:t>
      </w:r>
      <w:r w:rsidR="00CB7A62">
        <w:rPr>
          <w:rFonts w:ascii="Arial" w:hAnsi="Arial" w:cs="Arial"/>
          <w:szCs w:val="24"/>
        </w:rPr>
        <w:t xml:space="preserve"> </w:t>
      </w:r>
      <w:r w:rsidR="00152D04">
        <w:rPr>
          <w:rFonts w:ascii="Arial" w:hAnsi="Arial" w:cs="Arial"/>
          <w:szCs w:val="24"/>
        </w:rPr>
        <w:t>keeping their trail systems the same</w:t>
      </w:r>
      <w:r w:rsidR="008C223E">
        <w:rPr>
          <w:rFonts w:ascii="Arial" w:hAnsi="Arial" w:cs="Arial"/>
          <w:szCs w:val="24"/>
        </w:rPr>
        <w:t xml:space="preserve"> </w:t>
      </w:r>
      <w:r w:rsidR="00BA4903">
        <w:rPr>
          <w:rFonts w:ascii="Arial" w:hAnsi="Arial" w:cs="Arial"/>
          <w:szCs w:val="24"/>
        </w:rPr>
        <w:t xml:space="preserve">as the previous </w:t>
      </w:r>
      <w:r w:rsidR="00022884">
        <w:rPr>
          <w:rFonts w:ascii="Arial" w:hAnsi="Arial" w:cs="Arial"/>
          <w:szCs w:val="24"/>
        </w:rPr>
        <w:t>season.</w:t>
      </w:r>
      <w:r w:rsidR="00152D04">
        <w:rPr>
          <w:rFonts w:ascii="Arial" w:hAnsi="Arial" w:cs="Arial"/>
          <w:szCs w:val="24"/>
        </w:rPr>
        <w:t xml:space="preserve"> </w:t>
      </w:r>
      <w:r w:rsidR="006A28BC" w:rsidRPr="00C77AA0">
        <w:rPr>
          <w:rFonts w:ascii="Arial" w:hAnsi="Arial" w:cs="Arial"/>
          <w:szCs w:val="24"/>
        </w:rPr>
        <w:t>The following are the proposed</w:t>
      </w:r>
      <w:r w:rsidR="00152D04">
        <w:rPr>
          <w:rFonts w:ascii="Arial" w:hAnsi="Arial" w:cs="Arial"/>
          <w:szCs w:val="24"/>
        </w:rPr>
        <w:t xml:space="preserve"> </w:t>
      </w:r>
      <w:r w:rsidR="00961419" w:rsidRPr="00C77AA0">
        <w:rPr>
          <w:rFonts w:ascii="Arial" w:hAnsi="Arial" w:cs="Arial"/>
          <w:szCs w:val="24"/>
        </w:rPr>
        <w:t>trail</w:t>
      </w:r>
      <w:r w:rsidR="00152D04">
        <w:rPr>
          <w:rFonts w:ascii="Arial" w:hAnsi="Arial" w:cs="Arial"/>
          <w:szCs w:val="24"/>
        </w:rPr>
        <w:t xml:space="preserve"> changes for the Eastern South Dakota trail system for t</w:t>
      </w:r>
      <w:r w:rsidR="00C826D3">
        <w:rPr>
          <w:rFonts w:ascii="Arial" w:hAnsi="Arial" w:cs="Arial"/>
          <w:szCs w:val="24"/>
        </w:rPr>
        <w:t>he 2019</w:t>
      </w:r>
      <w:r w:rsidR="00152D04">
        <w:rPr>
          <w:rFonts w:ascii="Arial" w:hAnsi="Arial" w:cs="Arial"/>
          <w:szCs w:val="24"/>
        </w:rPr>
        <w:t>-</w:t>
      </w:r>
      <w:r w:rsidR="00C826D3">
        <w:rPr>
          <w:rFonts w:ascii="Arial" w:hAnsi="Arial" w:cs="Arial"/>
          <w:szCs w:val="24"/>
        </w:rPr>
        <w:t>2020</w:t>
      </w:r>
      <w:r w:rsidR="008C223E">
        <w:rPr>
          <w:rFonts w:ascii="Arial" w:hAnsi="Arial" w:cs="Arial"/>
          <w:szCs w:val="24"/>
        </w:rPr>
        <w:t xml:space="preserve"> snowmobile</w:t>
      </w:r>
      <w:r w:rsidR="00152D04">
        <w:rPr>
          <w:rFonts w:ascii="Arial" w:hAnsi="Arial" w:cs="Arial"/>
          <w:szCs w:val="24"/>
        </w:rPr>
        <w:t xml:space="preserve"> </w:t>
      </w:r>
      <w:r w:rsidR="00D54488">
        <w:rPr>
          <w:rFonts w:ascii="Arial" w:hAnsi="Arial" w:cs="Arial"/>
          <w:szCs w:val="24"/>
        </w:rPr>
        <w:t>seasons</w:t>
      </w:r>
      <w:r w:rsidR="00152D04">
        <w:rPr>
          <w:rFonts w:ascii="Arial" w:hAnsi="Arial" w:cs="Arial"/>
          <w:szCs w:val="24"/>
        </w:rPr>
        <w:t>:</w:t>
      </w:r>
    </w:p>
    <w:p w:rsidR="00152D04" w:rsidRDefault="00152D04" w:rsidP="00BA4903">
      <w:pPr>
        <w:ind w:left="-1620"/>
        <w:rPr>
          <w:rFonts w:ascii="Arial" w:hAnsi="Arial" w:cs="Arial"/>
          <w:szCs w:val="24"/>
        </w:rPr>
      </w:pPr>
    </w:p>
    <w:p w:rsidR="00152D04" w:rsidRDefault="00B72E6E" w:rsidP="00BA4903">
      <w:pPr>
        <w:ind w:left="-990"/>
        <w:rPr>
          <w:rFonts w:ascii="Arial" w:hAnsi="Arial" w:cs="Arial"/>
          <w:szCs w:val="24"/>
        </w:rPr>
      </w:pPr>
      <w:r>
        <w:rPr>
          <w:rFonts w:ascii="Arial" w:hAnsi="Arial" w:cs="Arial"/>
          <w:szCs w:val="24"/>
        </w:rPr>
        <w:t>Brookings</w:t>
      </w:r>
      <w:r w:rsidR="00D3237B">
        <w:rPr>
          <w:rFonts w:ascii="Arial" w:hAnsi="Arial" w:cs="Arial"/>
          <w:szCs w:val="24"/>
        </w:rPr>
        <w:t xml:space="preserve">: </w:t>
      </w:r>
      <w:r w:rsidR="00C826D3">
        <w:rPr>
          <w:rFonts w:ascii="Arial" w:hAnsi="Arial" w:cs="Arial"/>
          <w:szCs w:val="24"/>
        </w:rPr>
        <w:t>Nominal increase to reflect the removal of a trail on the</w:t>
      </w:r>
      <w:r w:rsidR="00EB5336">
        <w:rPr>
          <w:rFonts w:ascii="Arial" w:hAnsi="Arial" w:cs="Arial"/>
          <w:szCs w:val="24"/>
        </w:rPr>
        <w:t xml:space="preserve"> eastern side of the</w:t>
      </w:r>
      <w:r w:rsidR="00C826D3">
        <w:rPr>
          <w:rFonts w:ascii="Arial" w:hAnsi="Arial" w:cs="Arial"/>
          <w:szCs w:val="24"/>
        </w:rPr>
        <w:t xml:space="preserve"> Bushnell loop and adding a trail from White, straight through Bushnell.  </w:t>
      </w:r>
      <w:r w:rsidR="00B75B53">
        <w:rPr>
          <w:rFonts w:ascii="Arial" w:hAnsi="Arial" w:cs="Arial"/>
          <w:szCs w:val="24"/>
        </w:rPr>
        <w:t xml:space="preserve"> </w:t>
      </w:r>
    </w:p>
    <w:p w:rsidR="00AE54F7" w:rsidRDefault="00AE54F7" w:rsidP="008F17D2">
      <w:pPr>
        <w:rPr>
          <w:rFonts w:ascii="Arial" w:hAnsi="Arial" w:cs="Arial"/>
          <w:szCs w:val="24"/>
        </w:rPr>
      </w:pPr>
    </w:p>
    <w:p w:rsidR="00C826D3" w:rsidRDefault="00C826D3" w:rsidP="00AE54F7">
      <w:pPr>
        <w:ind w:left="-990"/>
        <w:rPr>
          <w:rFonts w:ascii="Arial" w:hAnsi="Arial" w:cs="Arial"/>
          <w:szCs w:val="24"/>
        </w:rPr>
      </w:pPr>
      <w:r>
        <w:rPr>
          <w:rFonts w:ascii="Arial" w:hAnsi="Arial" w:cs="Arial"/>
          <w:szCs w:val="24"/>
        </w:rPr>
        <w:t>Clear Lake: Grooming mi</w:t>
      </w:r>
      <w:r w:rsidR="00EB5336">
        <w:rPr>
          <w:rFonts w:ascii="Arial" w:hAnsi="Arial" w:cs="Arial"/>
          <w:szCs w:val="24"/>
        </w:rPr>
        <w:t>les were adjusted for accuracy, which included a small increase.</w:t>
      </w:r>
    </w:p>
    <w:p w:rsidR="00C826D3" w:rsidRDefault="00C826D3" w:rsidP="00AE54F7">
      <w:pPr>
        <w:ind w:left="-990"/>
        <w:rPr>
          <w:rFonts w:ascii="Arial" w:hAnsi="Arial" w:cs="Arial"/>
          <w:szCs w:val="24"/>
        </w:rPr>
      </w:pPr>
    </w:p>
    <w:p w:rsidR="00C826D3" w:rsidRDefault="00C826D3" w:rsidP="00AE54F7">
      <w:pPr>
        <w:ind w:left="-990"/>
        <w:rPr>
          <w:rFonts w:ascii="Arial" w:hAnsi="Arial" w:cs="Arial"/>
          <w:szCs w:val="24"/>
        </w:rPr>
      </w:pPr>
      <w:r>
        <w:rPr>
          <w:rFonts w:ascii="Arial" w:hAnsi="Arial" w:cs="Arial"/>
          <w:szCs w:val="24"/>
        </w:rPr>
        <w:t xml:space="preserve">De Smett: Removed 39 miles of trails including a long spur from Willow Lake to Henry, Lake Preston to Oldham, and Oldham South to the Sioux Falls trail.  This will also improve grooming efficiency as the trail system grew too big to efficiently groom and removed minimally used trails. </w:t>
      </w:r>
    </w:p>
    <w:p w:rsidR="00C826D3" w:rsidRDefault="00C826D3" w:rsidP="00AE54F7">
      <w:pPr>
        <w:ind w:left="-990"/>
        <w:rPr>
          <w:rFonts w:ascii="Arial" w:hAnsi="Arial" w:cs="Arial"/>
          <w:szCs w:val="24"/>
        </w:rPr>
      </w:pPr>
    </w:p>
    <w:p w:rsidR="00C826D3" w:rsidRDefault="00C826D3" w:rsidP="00AE54F7">
      <w:pPr>
        <w:ind w:left="-990"/>
        <w:rPr>
          <w:rFonts w:ascii="Arial" w:hAnsi="Arial" w:cs="Arial"/>
          <w:szCs w:val="24"/>
        </w:rPr>
      </w:pPr>
      <w:r>
        <w:rPr>
          <w:rFonts w:ascii="Arial" w:hAnsi="Arial" w:cs="Arial"/>
          <w:szCs w:val="24"/>
        </w:rPr>
        <w:t xml:space="preserve">Miller: 1 mile spur south to Ree Heights.   </w:t>
      </w:r>
    </w:p>
    <w:p w:rsidR="00BA01BF" w:rsidRDefault="00BA01BF" w:rsidP="008F17D2">
      <w:pPr>
        <w:rPr>
          <w:rFonts w:ascii="Arial" w:hAnsi="Arial" w:cs="Arial"/>
          <w:szCs w:val="24"/>
        </w:rPr>
      </w:pPr>
    </w:p>
    <w:p w:rsidR="008F17D2" w:rsidRDefault="008F17D2" w:rsidP="00D86C2A">
      <w:pPr>
        <w:ind w:left="-990"/>
        <w:rPr>
          <w:rFonts w:ascii="Arial" w:hAnsi="Arial" w:cs="Arial"/>
          <w:szCs w:val="24"/>
        </w:rPr>
      </w:pPr>
      <w:r>
        <w:rPr>
          <w:rFonts w:ascii="Arial" w:hAnsi="Arial" w:cs="Arial"/>
          <w:szCs w:val="24"/>
        </w:rPr>
        <w:t xml:space="preserve">Siouxland: </w:t>
      </w:r>
      <w:r w:rsidR="00C826D3">
        <w:rPr>
          <w:rFonts w:ascii="Arial" w:hAnsi="Arial" w:cs="Arial"/>
          <w:szCs w:val="24"/>
        </w:rPr>
        <w:t>Removed a trail spur north and wes</w:t>
      </w:r>
      <w:r w:rsidR="00EB5336">
        <w:rPr>
          <w:rFonts w:ascii="Arial" w:hAnsi="Arial" w:cs="Arial"/>
          <w:szCs w:val="24"/>
        </w:rPr>
        <w:t>t of Madison due to lack of use and</w:t>
      </w:r>
      <w:r w:rsidR="00C826D3">
        <w:rPr>
          <w:rFonts w:ascii="Arial" w:hAnsi="Arial" w:cs="Arial"/>
          <w:szCs w:val="24"/>
        </w:rPr>
        <w:t xml:space="preserve"> eliminating 3 miles around Wentworth. </w:t>
      </w:r>
      <w:r w:rsidR="00B75B53">
        <w:rPr>
          <w:rFonts w:ascii="Arial" w:hAnsi="Arial" w:cs="Arial"/>
          <w:szCs w:val="24"/>
        </w:rPr>
        <w:t xml:space="preserve"> </w:t>
      </w:r>
    </w:p>
    <w:p w:rsidR="008F17D2" w:rsidRDefault="008F17D2" w:rsidP="00D86C2A">
      <w:pPr>
        <w:ind w:left="-990"/>
        <w:rPr>
          <w:rFonts w:ascii="Arial" w:hAnsi="Arial" w:cs="Arial"/>
          <w:szCs w:val="24"/>
        </w:rPr>
      </w:pPr>
    </w:p>
    <w:p w:rsidR="008F17D2" w:rsidRDefault="00A97F81" w:rsidP="008F17D2">
      <w:pPr>
        <w:ind w:left="-990"/>
        <w:rPr>
          <w:rFonts w:ascii="Arial" w:hAnsi="Arial" w:cs="Arial"/>
          <w:color w:val="000000"/>
          <w:kern w:val="24"/>
          <w:szCs w:val="24"/>
        </w:rPr>
      </w:pPr>
      <w:r w:rsidRPr="00BA01BF">
        <w:rPr>
          <w:rFonts w:ascii="Arial" w:hAnsi="Arial" w:cs="Arial"/>
          <w:szCs w:val="24"/>
        </w:rPr>
        <w:t>Sisseton:</w:t>
      </w:r>
      <w:r w:rsidR="00E45608" w:rsidRPr="00BA01BF">
        <w:rPr>
          <w:rFonts w:ascii="Arial" w:hAnsi="Arial" w:cs="Arial"/>
          <w:szCs w:val="24"/>
        </w:rPr>
        <w:t xml:space="preserve"> </w:t>
      </w:r>
      <w:r w:rsidR="00EB5336">
        <w:rPr>
          <w:rFonts w:ascii="Arial" w:hAnsi="Arial" w:cs="Arial"/>
          <w:color w:val="000000"/>
          <w:kern w:val="24"/>
          <w:szCs w:val="24"/>
        </w:rPr>
        <w:t>Insurance estimate</w:t>
      </w:r>
      <w:r w:rsidR="002D4DA2">
        <w:rPr>
          <w:rFonts w:ascii="Arial" w:hAnsi="Arial" w:cs="Arial"/>
          <w:color w:val="000000"/>
          <w:kern w:val="24"/>
          <w:szCs w:val="24"/>
        </w:rPr>
        <w:t xml:space="preserve"> had a small increase. </w:t>
      </w:r>
    </w:p>
    <w:p w:rsidR="002D4DA2" w:rsidRDefault="002D4DA2" w:rsidP="008F17D2">
      <w:pPr>
        <w:ind w:left="-990"/>
        <w:rPr>
          <w:rFonts w:ascii="Arial" w:hAnsi="Arial" w:cs="Arial"/>
          <w:color w:val="000000"/>
          <w:kern w:val="24"/>
          <w:szCs w:val="24"/>
        </w:rPr>
      </w:pPr>
    </w:p>
    <w:p w:rsidR="002D4DA2" w:rsidRDefault="002D4DA2" w:rsidP="008F17D2">
      <w:pPr>
        <w:ind w:left="-990"/>
        <w:rPr>
          <w:rFonts w:ascii="Arial" w:hAnsi="Arial" w:cs="Arial"/>
          <w:color w:val="000000"/>
          <w:kern w:val="24"/>
          <w:szCs w:val="24"/>
        </w:rPr>
      </w:pPr>
      <w:r>
        <w:rPr>
          <w:rFonts w:ascii="Arial" w:hAnsi="Arial" w:cs="Arial"/>
          <w:color w:val="000000"/>
          <w:kern w:val="24"/>
          <w:szCs w:val="24"/>
        </w:rPr>
        <w:t xml:space="preserve">Webster: Removing large spur on the north east part of the trail system to improve signing and grooming conditions along with a lack of use.  </w:t>
      </w:r>
    </w:p>
    <w:p w:rsidR="008F17D2" w:rsidRDefault="008F17D2" w:rsidP="008F17D2">
      <w:pPr>
        <w:ind w:left="-990"/>
        <w:rPr>
          <w:rFonts w:ascii="Arial" w:hAnsi="Arial" w:cs="Arial"/>
          <w:color w:val="000000"/>
          <w:kern w:val="24"/>
          <w:szCs w:val="24"/>
        </w:rPr>
      </w:pPr>
    </w:p>
    <w:p w:rsidR="00BA01BF" w:rsidRDefault="00BA01BF" w:rsidP="008F17D2">
      <w:pPr>
        <w:ind w:left="-990"/>
        <w:rPr>
          <w:rFonts w:ascii="Arial" w:hAnsi="Arial" w:cs="Arial"/>
          <w:szCs w:val="24"/>
        </w:rPr>
      </w:pPr>
      <w:r>
        <w:rPr>
          <w:rFonts w:ascii="Arial" w:hAnsi="Arial" w:cs="Arial"/>
          <w:szCs w:val="24"/>
        </w:rPr>
        <w:t>The following chart shows the Gr</w:t>
      </w:r>
      <w:r w:rsidR="000001C2">
        <w:rPr>
          <w:rFonts w:ascii="Arial" w:hAnsi="Arial" w:cs="Arial"/>
          <w:szCs w:val="24"/>
        </w:rPr>
        <w:t>ant-In-Aid requests for the 2019-2020</w:t>
      </w:r>
      <w:r>
        <w:rPr>
          <w:rFonts w:ascii="Arial" w:hAnsi="Arial" w:cs="Arial"/>
          <w:szCs w:val="24"/>
        </w:rPr>
        <w:t xml:space="preserve"> snowmobile season broken down by each expense category:</w:t>
      </w:r>
    </w:p>
    <w:p w:rsidR="002D4DA2" w:rsidRDefault="002D4DA2" w:rsidP="008F17D2">
      <w:pPr>
        <w:ind w:left="-990"/>
        <w:rPr>
          <w:rFonts w:ascii="Arial" w:hAnsi="Arial" w:cs="Arial"/>
          <w:szCs w:val="24"/>
        </w:rPr>
      </w:pPr>
    </w:p>
    <w:tbl>
      <w:tblPr>
        <w:tblW w:w="10114" w:type="dxa"/>
        <w:tblInd w:w="-728" w:type="dxa"/>
        <w:tblLook w:val="04A0" w:firstRow="1" w:lastRow="0" w:firstColumn="1" w:lastColumn="0" w:noHBand="0" w:noVBand="1"/>
      </w:tblPr>
      <w:tblGrid>
        <w:gridCol w:w="1319"/>
        <w:gridCol w:w="954"/>
        <w:gridCol w:w="1544"/>
        <w:gridCol w:w="1257"/>
        <w:gridCol w:w="999"/>
        <w:gridCol w:w="824"/>
        <w:gridCol w:w="1232"/>
        <w:gridCol w:w="936"/>
        <w:gridCol w:w="1049"/>
      </w:tblGrid>
      <w:tr w:rsidR="002D4DA2" w:rsidRPr="002D4DA2" w:rsidTr="00367B1B">
        <w:trPr>
          <w:trHeight w:val="315"/>
        </w:trPr>
        <w:tc>
          <w:tcPr>
            <w:tcW w:w="131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D4DA2" w:rsidRPr="002D4DA2" w:rsidRDefault="002D4DA2" w:rsidP="002D4DA2">
            <w:pPr>
              <w:rPr>
                <w:rFonts w:ascii="Garamond" w:hAnsi="Garamond" w:cs="Arial"/>
                <w:b/>
                <w:bCs/>
                <w:szCs w:val="24"/>
              </w:rPr>
            </w:pPr>
            <w:r w:rsidRPr="002D4DA2">
              <w:rPr>
                <w:rFonts w:ascii="Garamond" w:hAnsi="Garamond" w:cs="Arial"/>
                <w:b/>
                <w:bCs/>
                <w:szCs w:val="24"/>
              </w:rPr>
              <w:t>Club</w:t>
            </w:r>
          </w:p>
        </w:tc>
        <w:tc>
          <w:tcPr>
            <w:tcW w:w="954" w:type="dxa"/>
            <w:tcBorders>
              <w:top w:val="single" w:sz="4" w:space="0" w:color="auto"/>
              <w:left w:val="nil"/>
              <w:bottom w:val="single" w:sz="4" w:space="0" w:color="auto"/>
              <w:right w:val="single" w:sz="4" w:space="0" w:color="auto"/>
            </w:tcBorders>
            <w:shd w:val="clear" w:color="000000" w:fill="FFFF00"/>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Fuel</w:t>
            </w:r>
          </w:p>
        </w:tc>
        <w:tc>
          <w:tcPr>
            <w:tcW w:w="1544" w:type="dxa"/>
            <w:tcBorders>
              <w:top w:val="single" w:sz="4" w:space="0" w:color="auto"/>
              <w:left w:val="nil"/>
              <w:bottom w:val="single" w:sz="4" w:space="0" w:color="auto"/>
              <w:right w:val="single" w:sz="4" w:space="0" w:color="auto"/>
            </w:tcBorders>
            <w:shd w:val="clear" w:color="000000" w:fill="FFFF00"/>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Maintenance</w:t>
            </w:r>
          </w:p>
        </w:tc>
        <w:tc>
          <w:tcPr>
            <w:tcW w:w="1257" w:type="dxa"/>
            <w:tcBorders>
              <w:top w:val="single" w:sz="4" w:space="0" w:color="auto"/>
              <w:left w:val="nil"/>
              <w:bottom w:val="single" w:sz="4" w:space="0" w:color="auto"/>
              <w:right w:val="single" w:sz="4" w:space="0" w:color="auto"/>
            </w:tcBorders>
            <w:shd w:val="clear" w:color="000000" w:fill="FFFF00"/>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Grooming</w:t>
            </w:r>
          </w:p>
        </w:tc>
        <w:tc>
          <w:tcPr>
            <w:tcW w:w="999" w:type="dxa"/>
            <w:tcBorders>
              <w:top w:val="single" w:sz="4" w:space="0" w:color="auto"/>
              <w:left w:val="nil"/>
              <w:bottom w:val="single" w:sz="4" w:space="0" w:color="auto"/>
              <w:right w:val="single" w:sz="4" w:space="0" w:color="auto"/>
            </w:tcBorders>
            <w:shd w:val="clear" w:color="000000" w:fill="FFFF00"/>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Signing</w:t>
            </w:r>
          </w:p>
        </w:tc>
        <w:tc>
          <w:tcPr>
            <w:tcW w:w="824" w:type="dxa"/>
            <w:tcBorders>
              <w:top w:val="single" w:sz="4" w:space="0" w:color="auto"/>
              <w:left w:val="nil"/>
              <w:bottom w:val="single" w:sz="4" w:space="0" w:color="auto"/>
              <w:right w:val="single" w:sz="4" w:space="0" w:color="auto"/>
            </w:tcBorders>
            <w:shd w:val="clear" w:color="000000" w:fill="FFFF00"/>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Lease</w:t>
            </w:r>
          </w:p>
        </w:tc>
        <w:tc>
          <w:tcPr>
            <w:tcW w:w="1232" w:type="dxa"/>
            <w:tcBorders>
              <w:top w:val="single" w:sz="4" w:space="0" w:color="auto"/>
              <w:left w:val="nil"/>
              <w:bottom w:val="single" w:sz="4" w:space="0" w:color="auto"/>
              <w:right w:val="single" w:sz="4" w:space="0" w:color="auto"/>
            </w:tcBorders>
            <w:shd w:val="clear" w:color="000000" w:fill="FFFF00"/>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Insurance</w:t>
            </w:r>
          </w:p>
        </w:tc>
        <w:tc>
          <w:tcPr>
            <w:tcW w:w="936" w:type="dxa"/>
            <w:tcBorders>
              <w:top w:val="single" w:sz="4" w:space="0" w:color="auto"/>
              <w:left w:val="nil"/>
              <w:bottom w:val="single" w:sz="4" w:space="0" w:color="auto"/>
              <w:right w:val="single" w:sz="4" w:space="0" w:color="auto"/>
            </w:tcBorders>
            <w:shd w:val="clear" w:color="000000" w:fill="FFFF00"/>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Rental</w:t>
            </w:r>
          </w:p>
        </w:tc>
        <w:tc>
          <w:tcPr>
            <w:tcW w:w="1049" w:type="dxa"/>
            <w:tcBorders>
              <w:top w:val="single" w:sz="4" w:space="0" w:color="auto"/>
              <w:left w:val="nil"/>
              <w:bottom w:val="single" w:sz="4" w:space="0" w:color="auto"/>
              <w:right w:val="single" w:sz="4" w:space="0" w:color="auto"/>
            </w:tcBorders>
            <w:shd w:val="clear" w:color="000000" w:fill="FFFF00"/>
            <w:noWrap/>
            <w:vAlign w:val="bottom"/>
            <w:hideMark/>
          </w:tcPr>
          <w:p w:rsidR="002D4DA2" w:rsidRPr="002D4DA2" w:rsidRDefault="002D4DA2" w:rsidP="002D4DA2">
            <w:pPr>
              <w:jc w:val="right"/>
              <w:rPr>
                <w:rFonts w:ascii="Garamond" w:hAnsi="Garamond" w:cs="Arial"/>
                <w:b/>
                <w:bCs/>
                <w:szCs w:val="24"/>
              </w:rPr>
            </w:pPr>
            <w:r w:rsidRPr="002D4DA2">
              <w:rPr>
                <w:rFonts w:ascii="Garamond" w:hAnsi="Garamond" w:cs="Arial"/>
                <w:b/>
                <w:bCs/>
                <w:szCs w:val="24"/>
              </w:rPr>
              <w:t>Total</w:t>
            </w:r>
          </w:p>
        </w:tc>
      </w:tr>
      <w:tr w:rsidR="002D4DA2" w:rsidRPr="002D4DA2" w:rsidTr="00367B1B">
        <w:trPr>
          <w:trHeight w:val="315"/>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2D4DA2" w:rsidRPr="002D4DA2" w:rsidRDefault="002D4DA2" w:rsidP="002D4DA2">
            <w:pPr>
              <w:rPr>
                <w:rFonts w:ascii="Garamond" w:hAnsi="Garamond" w:cs="Arial"/>
                <w:b/>
                <w:bCs/>
                <w:szCs w:val="24"/>
              </w:rPr>
            </w:pPr>
            <w:r w:rsidRPr="002D4DA2">
              <w:rPr>
                <w:rFonts w:ascii="Garamond" w:hAnsi="Garamond" w:cs="Arial"/>
                <w:b/>
                <w:bCs/>
                <w:szCs w:val="24"/>
              </w:rPr>
              <w:t>Aberdeen</w:t>
            </w:r>
          </w:p>
        </w:tc>
        <w:tc>
          <w:tcPr>
            <w:tcW w:w="954"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$6,318</w:t>
            </w:r>
          </w:p>
        </w:tc>
        <w:tc>
          <w:tcPr>
            <w:tcW w:w="1544"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$3,040</w:t>
            </w:r>
          </w:p>
        </w:tc>
        <w:tc>
          <w:tcPr>
            <w:tcW w:w="1257"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$4,750</w:t>
            </w:r>
          </w:p>
        </w:tc>
        <w:tc>
          <w:tcPr>
            <w:tcW w:w="999"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$1,440</w:t>
            </w:r>
          </w:p>
        </w:tc>
        <w:tc>
          <w:tcPr>
            <w:tcW w:w="824"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$0</w:t>
            </w:r>
          </w:p>
        </w:tc>
        <w:tc>
          <w:tcPr>
            <w:tcW w:w="1232"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$1,075</w:t>
            </w:r>
          </w:p>
        </w:tc>
        <w:tc>
          <w:tcPr>
            <w:tcW w:w="936"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$1,500</w:t>
            </w:r>
          </w:p>
        </w:tc>
        <w:tc>
          <w:tcPr>
            <w:tcW w:w="1049"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$18,123</w:t>
            </w:r>
          </w:p>
        </w:tc>
      </w:tr>
      <w:tr w:rsidR="002D4DA2" w:rsidRPr="002D4DA2" w:rsidTr="00367B1B">
        <w:trPr>
          <w:trHeight w:val="315"/>
        </w:trPr>
        <w:tc>
          <w:tcPr>
            <w:tcW w:w="1319" w:type="dxa"/>
            <w:tcBorders>
              <w:top w:val="nil"/>
              <w:left w:val="single" w:sz="4" w:space="0" w:color="auto"/>
              <w:bottom w:val="single" w:sz="4" w:space="0" w:color="auto"/>
              <w:right w:val="single" w:sz="4" w:space="0" w:color="auto"/>
            </w:tcBorders>
            <w:shd w:val="clear" w:color="000000" w:fill="FFCC99"/>
            <w:noWrap/>
            <w:vAlign w:val="bottom"/>
            <w:hideMark/>
          </w:tcPr>
          <w:p w:rsidR="002D4DA2" w:rsidRPr="002D4DA2" w:rsidRDefault="002D4DA2" w:rsidP="002D4DA2">
            <w:pPr>
              <w:rPr>
                <w:rFonts w:ascii="Garamond" w:hAnsi="Garamond" w:cs="Arial"/>
                <w:b/>
                <w:bCs/>
                <w:szCs w:val="24"/>
              </w:rPr>
            </w:pPr>
            <w:r w:rsidRPr="002D4DA2">
              <w:rPr>
                <w:rFonts w:ascii="Garamond" w:hAnsi="Garamond" w:cs="Arial"/>
                <w:b/>
                <w:bCs/>
                <w:szCs w:val="24"/>
              </w:rPr>
              <w:t>Beresford</w:t>
            </w:r>
          </w:p>
        </w:tc>
        <w:tc>
          <w:tcPr>
            <w:tcW w:w="954" w:type="dxa"/>
            <w:tcBorders>
              <w:top w:val="nil"/>
              <w:left w:val="nil"/>
              <w:bottom w:val="single" w:sz="4" w:space="0" w:color="auto"/>
              <w:right w:val="single" w:sz="4" w:space="0" w:color="auto"/>
            </w:tcBorders>
            <w:shd w:val="clear" w:color="000000" w:fill="FFCC99"/>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$0</w:t>
            </w:r>
          </w:p>
        </w:tc>
        <w:tc>
          <w:tcPr>
            <w:tcW w:w="1544" w:type="dxa"/>
            <w:tcBorders>
              <w:top w:val="nil"/>
              <w:left w:val="nil"/>
              <w:bottom w:val="single" w:sz="4" w:space="0" w:color="auto"/>
              <w:right w:val="single" w:sz="4" w:space="0" w:color="auto"/>
            </w:tcBorders>
            <w:shd w:val="clear" w:color="000000" w:fill="FFCC99"/>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$0</w:t>
            </w:r>
          </w:p>
        </w:tc>
        <w:tc>
          <w:tcPr>
            <w:tcW w:w="1257" w:type="dxa"/>
            <w:tcBorders>
              <w:top w:val="nil"/>
              <w:left w:val="nil"/>
              <w:bottom w:val="single" w:sz="4" w:space="0" w:color="auto"/>
              <w:right w:val="single" w:sz="4" w:space="0" w:color="auto"/>
            </w:tcBorders>
            <w:shd w:val="clear" w:color="000000" w:fill="FFCC99"/>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$20,148</w:t>
            </w:r>
          </w:p>
        </w:tc>
        <w:tc>
          <w:tcPr>
            <w:tcW w:w="999" w:type="dxa"/>
            <w:tcBorders>
              <w:top w:val="nil"/>
              <w:left w:val="nil"/>
              <w:bottom w:val="single" w:sz="4" w:space="0" w:color="auto"/>
              <w:right w:val="single" w:sz="4" w:space="0" w:color="auto"/>
            </w:tcBorders>
            <w:shd w:val="clear" w:color="000000" w:fill="FFCC99"/>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$1,460</w:t>
            </w:r>
          </w:p>
        </w:tc>
        <w:tc>
          <w:tcPr>
            <w:tcW w:w="824" w:type="dxa"/>
            <w:tcBorders>
              <w:top w:val="nil"/>
              <w:left w:val="nil"/>
              <w:bottom w:val="single" w:sz="4" w:space="0" w:color="auto"/>
              <w:right w:val="single" w:sz="4" w:space="0" w:color="auto"/>
            </w:tcBorders>
            <w:shd w:val="clear" w:color="000000" w:fill="FFCC99"/>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$400</w:t>
            </w:r>
          </w:p>
        </w:tc>
        <w:tc>
          <w:tcPr>
            <w:tcW w:w="1232" w:type="dxa"/>
            <w:tcBorders>
              <w:top w:val="nil"/>
              <w:left w:val="nil"/>
              <w:bottom w:val="single" w:sz="4" w:space="0" w:color="auto"/>
              <w:right w:val="single" w:sz="4" w:space="0" w:color="auto"/>
            </w:tcBorders>
            <w:shd w:val="clear" w:color="000000" w:fill="FFCC99"/>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$923</w:t>
            </w:r>
          </w:p>
        </w:tc>
        <w:tc>
          <w:tcPr>
            <w:tcW w:w="936" w:type="dxa"/>
            <w:tcBorders>
              <w:top w:val="nil"/>
              <w:left w:val="nil"/>
              <w:bottom w:val="single" w:sz="4" w:space="0" w:color="auto"/>
              <w:right w:val="single" w:sz="4" w:space="0" w:color="auto"/>
            </w:tcBorders>
            <w:shd w:val="clear" w:color="000000" w:fill="FFCC99"/>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$0</w:t>
            </w:r>
          </w:p>
        </w:tc>
        <w:tc>
          <w:tcPr>
            <w:tcW w:w="1049" w:type="dxa"/>
            <w:tcBorders>
              <w:top w:val="nil"/>
              <w:left w:val="nil"/>
              <w:bottom w:val="single" w:sz="4" w:space="0" w:color="auto"/>
              <w:right w:val="single" w:sz="4" w:space="0" w:color="auto"/>
            </w:tcBorders>
            <w:shd w:val="clear" w:color="000000" w:fill="FFCC99"/>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$22,931</w:t>
            </w:r>
          </w:p>
        </w:tc>
      </w:tr>
      <w:tr w:rsidR="002D4DA2" w:rsidRPr="002D4DA2" w:rsidTr="00367B1B">
        <w:trPr>
          <w:trHeight w:val="315"/>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2D4DA2" w:rsidRPr="002D4DA2" w:rsidRDefault="002D4DA2" w:rsidP="002D4DA2">
            <w:pPr>
              <w:rPr>
                <w:rFonts w:ascii="Garamond" w:hAnsi="Garamond" w:cs="Arial"/>
                <w:b/>
                <w:bCs/>
                <w:szCs w:val="24"/>
              </w:rPr>
            </w:pPr>
            <w:r w:rsidRPr="002D4DA2">
              <w:rPr>
                <w:rFonts w:ascii="Garamond" w:hAnsi="Garamond" w:cs="Arial"/>
                <w:b/>
                <w:bCs/>
                <w:szCs w:val="24"/>
              </w:rPr>
              <w:t>Brookings</w:t>
            </w:r>
          </w:p>
        </w:tc>
        <w:tc>
          <w:tcPr>
            <w:tcW w:w="954"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$10,440</w:t>
            </w:r>
          </w:p>
        </w:tc>
        <w:tc>
          <w:tcPr>
            <w:tcW w:w="1544"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$5,024</w:t>
            </w:r>
          </w:p>
        </w:tc>
        <w:tc>
          <w:tcPr>
            <w:tcW w:w="1257"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$7,850</w:t>
            </w:r>
          </w:p>
        </w:tc>
        <w:tc>
          <w:tcPr>
            <w:tcW w:w="999"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$2,460</w:t>
            </w:r>
          </w:p>
        </w:tc>
        <w:tc>
          <w:tcPr>
            <w:tcW w:w="824"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$0</w:t>
            </w:r>
          </w:p>
        </w:tc>
        <w:tc>
          <w:tcPr>
            <w:tcW w:w="1232"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$1,850</w:t>
            </w:r>
          </w:p>
        </w:tc>
        <w:tc>
          <w:tcPr>
            <w:tcW w:w="936"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$1,500</w:t>
            </w:r>
          </w:p>
        </w:tc>
        <w:tc>
          <w:tcPr>
            <w:tcW w:w="1049"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$29,124</w:t>
            </w:r>
          </w:p>
        </w:tc>
      </w:tr>
      <w:tr w:rsidR="002D4DA2" w:rsidRPr="002D4DA2" w:rsidTr="00367B1B">
        <w:trPr>
          <w:trHeight w:val="315"/>
        </w:trPr>
        <w:tc>
          <w:tcPr>
            <w:tcW w:w="1319" w:type="dxa"/>
            <w:tcBorders>
              <w:top w:val="nil"/>
              <w:left w:val="single" w:sz="4" w:space="0" w:color="auto"/>
              <w:bottom w:val="single" w:sz="4" w:space="0" w:color="auto"/>
              <w:right w:val="single" w:sz="4" w:space="0" w:color="auto"/>
            </w:tcBorders>
            <w:shd w:val="clear" w:color="000000" w:fill="FFCC99"/>
            <w:noWrap/>
            <w:vAlign w:val="bottom"/>
            <w:hideMark/>
          </w:tcPr>
          <w:p w:rsidR="002D4DA2" w:rsidRPr="002D4DA2" w:rsidRDefault="002D4DA2" w:rsidP="002D4DA2">
            <w:pPr>
              <w:rPr>
                <w:rFonts w:ascii="Garamond" w:hAnsi="Garamond" w:cs="Arial"/>
                <w:b/>
                <w:bCs/>
                <w:szCs w:val="24"/>
              </w:rPr>
            </w:pPr>
            <w:r w:rsidRPr="002D4DA2">
              <w:rPr>
                <w:rFonts w:ascii="Garamond" w:hAnsi="Garamond" w:cs="Arial"/>
                <w:b/>
                <w:bCs/>
                <w:szCs w:val="24"/>
              </w:rPr>
              <w:t>Clear Lake</w:t>
            </w:r>
          </w:p>
        </w:tc>
        <w:tc>
          <w:tcPr>
            <w:tcW w:w="954" w:type="dxa"/>
            <w:tcBorders>
              <w:top w:val="nil"/>
              <w:left w:val="nil"/>
              <w:bottom w:val="single" w:sz="4" w:space="0" w:color="auto"/>
              <w:right w:val="single" w:sz="4" w:space="0" w:color="auto"/>
            </w:tcBorders>
            <w:shd w:val="clear" w:color="000000" w:fill="FFCC99"/>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$0</w:t>
            </w:r>
          </w:p>
        </w:tc>
        <w:tc>
          <w:tcPr>
            <w:tcW w:w="1544" w:type="dxa"/>
            <w:tcBorders>
              <w:top w:val="nil"/>
              <w:left w:val="nil"/>
              <w:bottom w:val="single" w:sz="4" w:space="0" w:color="auto"/>
              <w:right w:val="single" w:sz="4" w:space="0" w:color="auto"/>
            </w:tcBorders>
            <w:shd w:val="clear" w:color="000000" w:fill="FFCC99"/>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$0</w:t>
            </w:r>
          </w:p>
        </w:tc>
        <w:tc>
          <w:tcPr>
            <w:tcW w:w="1257" w:type="dxa"/>
            <w:tcBorders>
              <w:top w:val="nil"/>
              <w:left w:val="nil"/>
              <w:bottom w:val="single" w:sz="4" w:space="0" w:color="auto"/>
              <w:right w:val="single" w:sz="4" w:space="0" w:color="auto"/>
            </w:tcBorders>
            <w:shd w:val="clear" w:color="000000" w:fill="FFCC99"/>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$29,808</w:t>
            </w:r>
          </w:p>
        </w:tc>
        <w:tc>
          <w:tcPr>
            <w:tcW w:w="999" w:type="dxa"/>
            <w:tcBorders>
              <w:top w:val="nil"/>
              <w:left w:val="nil"/>
              <w:bottom w:val="single" w:sz="4" w:space="0" w:color="auto"/>
              <w:right w:val="single" w:sz="4" w:space="0" w:color="auto"/>
            </w:tcBorders>
            <w:shd w:val="clear" w:color="000000" w:fill="FFCC99"/>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$1,340</w:t>
            </w:r>
          </w:p>
        </w:tc>
        <w:tc>
          <w:tcPr>
            <w:tcW w:w="824" w:type="dxa"/>
            <w:tcBorders>
              <w:top w:val="nil"/>
              <w:left w:val="nil"/>
              <w:bottom w:val="single" w:sz="4" w:space="0" w:color="auto"/>
              <w:right w:val="single" w:sz="4" w:space="0" w:color="auto"/>
            </w:tcBorders>
            <w:shd w:val="clear" w:color="000000" w:fill="FFCC99"/>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$0</w:t>
            </w:r>
          </w:p>
        </w:tc>
        <w:tc>
          <w:tcPr>
            <w:tcW w:w="1232" w:type="dxa"/>
            <w:tcBorders>
              <w:top w:val="nil"/>
              <w:left w:val="nil"/>
              <w:bottom w:val="single" w:sz="4" w:space="0" w:color="auto"/>
              <w:right w:val="single" w:sz="4" w:space="0" w:color="auto"/>
            </w:tcBorders>
            <w:shd w:val="clear" w:color="000000" w:fill="FFCC99"/>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$976</w:t>
            </w:r>
          </w:p>
        </w:tc>
        <w:tc>
          <w:tcPr>
            <w:tcW w:w="936" w:type="dxa"/>
            <w:tcBorders>
              <w:top w:val="nil"/>
              <w:left w:val="nil"/>
              <w:bottom w:val="single" w:sz="4" w:space="0" w:color="auto"/>
              <w:right w:val="single" w:sz="4" w:space="0" w:color="auto"/>
            </w:tcBorders>
            <w:shd w:val="clear" w:color="000000" w:fill="FFCC99"/>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$0</w:t>
            </w:r>
          </w:p>
        </w:tc>
        <w:tc>
          <w:tcPr>
            <w:tcW w:w="1049" w:type="dxa"/>
            <w:tcBorders>
              <w:top w:val="nil"/>
              <w:left w:val="nil"/>
              <w:bottom w:val="single" w:sz="4" w:space="0" w:color="auto"/>
              <w:right w:val="single" w:sz="4" w:space="0" w:color="auto"/>
            </w:tcBorders>
            <w:shd w:val="clear" w:color="000000" w:fill="FFCC99"/>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$32,124</w:t>
            </w:r>
          </w:p>
        </w:tc>
      </w:tr>
      <w:tr w:rsidR="002D4DA2" w:rsidRPr="002D4DA2" w:rsidTr="00367B1B">
        <w:trPr>
          <w:trHeight w:val="315"/>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2D4DA2" w:rsidRPr="002D4DA2" w:rsidRDefault="002D4DA2" w:rsidP="002D4DA2">
            <w:pPr>
              <w:rPr>
                <w:rFonts w:ascii="Garamond" w:hAnsi="Garamond" w:cs="Arial"/>
                <w:b/>
                <w:bCs/>
                <w:szCs w:val="24"/>
              </w:rPr>
            </w:pPr>
            <w:r w:rsidRPr="002D4DA2">
              <w:rPr>
                <w:rFonts w:ascii="Garamond" w:hAnsi="Garamond" w:cs="Arial"/>
                <w:b/>
                <w:bCs/>
                <w:szCs w:val="24"/>
              </w:rPr>
              <w:t>DeSmet</w:t>
            </w:r>
          </w:p>
        </w:tc>
        <w:tc>
          <w:tcPr>
            <w:tcW w:w="954"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$0</w:t>
            </w:r>
          </w:p>
        </w:tc>
        <w:tc>
          <w:tcPr>
            <w:tcW w:w="1544"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$0</w:t>
            </w:r>
          </w:p>
        </w:tc>
        <w:tc>
          <w:tcPr>
            <w:tcW w:w="1257"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$48,024</w:t>
            </w:r>
          </w:p>
        </w:tc>
        <w:tc>
          <w:tcPr>
            <w:tcW w:w="999"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$2,400</w:t>
            </w:r>
          </w:p>
        </w:tc>
        <w:tc>
          <w:tcPr>
            <w:tcW w:w="824"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$0</w:t>
            </w:r>
          </w:p>
        </w:tc>
        <w:tc>
          <w:tcPr>
            <w:tcW w:w="1232"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$1,002</w:t>
            </w:r>
          </w:p>
        </w:tc>
        <w:tc>
          <w:tcPr>
            <w:tcW w:w="936"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$0</w:t>
            </w:r>
          </w:p>
        </w:tc>
        <w:tc>
          <w:tcPr>
            <w:tcW w:w="1049"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$51,426</w:t>
            </w:r>
          </w:p>
        </w:tc>
      </w:tr>
      <w:tr w:rsidR="002D4DA2" w:rsidRPr="002D4DA2" w:rsidTr="00367B1B">
        <w:trPr>
          <w:trHeight w:val="315"/>
        </w:trPr>
        <w:tc>
          <w:tcPr>
            <w:tcW w:w="1319" w:type="dxa"/>
            <w:tcBorders>
              <w:top w:val="nil"/>
              <w:left w:val="single" w:sz="4" w:space="0" w:color="auto"/>
              <w:bottom w:val="single" w:sz="4" w:space="0" w:color="auto"/>
              <w:right w:val="single" w:sz="4" w:space="0" w:color="auto"/>
            </w:tcBorders>
            <w:shd w:val="clear" w:color="000000" w:fill="FABF8F"/>
            <w:noWrap/>
            <w:vAlign w:val="bottom"/>
            <w:hideMark/>
          </w:tcPr>
          <w:p w:rsidR="002D4DA2" w:rsidRPr="002D4DA2" w:rsidRDefault="002D4DA2" w:rsidP="002D4DA2">
            <w:pPr>
              <w:rPr>
                <w:rFonts w:ascii="Garamond" w:hAnsi="Garamond" w:cs="Arial"/>
                <w:b/>
                <w:bCs/>
                <w:szCs w:val="24"/>
              </w:rPr>
            </w:pPr>
            <w:r w:rsidRPr="002D4DA2">
              <w:rPr>
                <w:rFonts w:ascii="Garamond" w:hAnsi="Garamond" w:cs="Arial"/>
                <w:b/>
                <w:bCs/>
                <w:szCs w:val="24"/>
              </w:rPr>
              <w:t>Huron</w:t>
            </w:r>
          </w:p>
        </w:tc>
        <w:tc>
          <w:tcPr>
            <w:tcW w:w="954" w:type="dxa"/>
            <w:tcBorders>
              <w:top w:val="nil"/>
              <w:left w:val="nil"/>
              <w:bottom w:val="single" w:sz="4" w:space="0" w:color="auto"/>
              <w:right w:val="single" w:sz="4" w:space="0" w:color="auto"/>
            </w:tcBorders>
            <w:shd w:val="clear" w:color="000000" w:fill="FABF8F"/>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$5,486</w:t>
            </w:r>
          </w:p>
        </w:tc>
        <w:tc>
          <w:tcPr>
            <w:tcW w:w="1544" w:type="dxa"/>
            <w:tcBorders>
              <w:top w:val="nil"/>
              <w:left w:val="nil"/>
              <w:bottom w:val="single" w:sz="4" w:space="0" w:color="auto"/>
              <w:right w:val="single" w:sz="4" w:space="0" w:color="auto"/>
            </w:tcBorders>
            <w:shd w:val="clear" w:color="000000" w:fill="FABF8F"/>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$2,640</w:t>
            </w:r>
          </w:p>
        </w:tc>
        <w:tc>
          <w:tcPr>
            <w:tcW w:w="1257" w:type="dxa"/>
            <w:tcBorders>
              <w:top w:val="nil"/>
              <w:left w:val="nil"/>
              <w:bottom w:val="single" w:sz="4" w:space="0" w:color="auto"/>
              <w:right w:val="single" w:sz="4" w:space="0" w:color="auto"/>
            </w:tcBorders>
            <w:shd w:val="clear" w:color="000000" w:fill="FABF8F"/>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$4,125</w:t>
            </w:r>
          </w:p>
        </w:tc>
        <w:tc>
          <w:tcPr>
            <w:tcW w:w="999" w:type="dxa"/>
            <w:tcBorders>
              <w:top w:val="nil"/>
              <w:left w:val="nil"/>
              <w:bottom w:val="single" w:sz="4" w:space="0" w:color="auto"/>
              <w:right w:val="single" w:sz="4" w:space="0" w:color="auto"/>
            </w:tcBorders>
            <w:shd w:val="clear" w:color="000000" w:fill="FABF8F"/>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$1,100</w:t>
            </w:r>
          </w:p>
        </w:tc>
        <w:tc>
          <w:tcPr>
            <w:tcW w:w="824" w:type="dxa"/>
            <w:tcBorders>
              <w:top w:val="nil"/>
              <w:left w:val="nil"/>
              <w:bottom w:val="single" w:sz="4" w:space="0" w:color="auto"/>
              <w:right w:val="single" w:sz="4" w:space="0" w:color="auto"/>
            </w:tcBorders>
            <w:shd w:val="clear" w:color="000000" w:fill="FABF8F"/>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$0</w:t>
            </w:r>
          </w:p>
        </w:tc>
        <w:tc>
          <w:tcPr>
            <w:tcW w:w="1232" w:type="dxa"/>
            <w:tcBorders>
              <w:top w:val="nil"/>
              <w:left w:val="nil"/>
              <w:bottom w:val="single" w:sz="4" w:space="0" w:color="auto"/>
              <w:right w:val="single" w:sz="4" w:space="0" w:color="auto"/>
            </w:tcBorders>
            <w:shd w:val="clear" w:color="000000" w:fill="FABF8F"/>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$1,030</w:t>
            </w:r>
          </w:p>
        </w:tc>
        <w:tc>
          <w:tcPr>
            <w:tcW w:w="936" w:type="dxa"/>
            <w:tcBorders>
              <w:top w:val="nil"/>
              <w:left w:val="nil"/>
              <w:bottom w:val="single" w:sz="4" w:space="0" w:color="auto"/>
              <w:right w:val="single" w:sz="4" w:space="0" w:color="auto"/>
            </w:tcBorders>
            <w:shd w:val="clear" w:color="000000" w:fill="FABF8F"/>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$1,500</w:t>
            </w:r>
          </w:p>
        </w:tc>
        <w:tc>
          <w:tcPr>
            <w:tcW w:w="1049" w:type="dxa"/>
            <w:tcBorders>
              <w:top w:val="nil"/>
              <w:left w:val="nil"/>
              <w:bottom w:val="single" w:sz="4" w:space="0" w:color="auto"/>
              <w:right w:val="single" w:sz="4" w:space="0" w:color="auto"/>
            </w:tcBorders>
            <w:shd w:val="clear" w:color="000000" w:fill="FABF8F"/>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$15,881</w:t>
            </w:r>
          </w:p>
        </w:tc>
      </w:tr>
      <w:tr w:rsidR="002D4DA2" w:rsidRPr="002D4DA2" w:rsidTr="00367B1B">
        <w:trPr>
          <w:trHeight w:val="315"/>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2D4DA2" w:rsidRPr="002D4DA2" w:rsidRDefault="002D4DA2" w:rsidP="002D4DA2">
            <w:pPr>
              <w:rPr>
                <w:rFonts w:ascii="Garamond" w:hAnsi="Garamond" w:cs="Arial"/>
                <w:b/>
                <w:bCs/>
                <w:szCs w:val="24"/>
              </w:rPr>
            </w:pPr>
            <w:r w:rsidRPr="002D4DA2">
              <w:rPr>
                <w:rFonts w:ascii="Garamond" w:hAnsi="Garamond" w:cs="Arial"/>
                <w:b/>
                <w:bCs/>
                <w:szCs w:val="24"/>
              </w:rPr>
              <w:t>Milbank</w:t>
            </w:r>
          </w:p>
        </w:tc>
        <w:tc>
          <w:tcPr>
            <w:tcW w:w="954"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$6,983</w:t>
            </w:r>
          </w:p>
        </w:tc>
        <w:tc>
          <w:tcPr>
            <w:tcW w:w="1544"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$3,360</w:t>
            </w:r>
          </w:p>
        </w:tc>
        <w:tc>
          <w:tcPr>
            <w:tcW w:w="1257"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$5,250</w:t>
            </w:r>
          </w:p>
        </w:tc>
        <w:tc>
          <w:tcPr>
            <w:tcW w:w="999"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$1,320</w:t>
            </w:r>
          </w:p>
        </w:tc>
        <w:tc>
          <w:tcPr>
            <w:tcW w:w="824"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$0</w:t>
            </w:r>
          </w:p>
        </w:tc>
        <w:tc>
          <w:tcPr>
            <w:tcW w:w="1232"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$1,125</w:t>
            </w:r>
          </w:p>
        </w:tc>
        <w:tc>
          <w:tcPr>
            <w:tcW w:w="936"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$1,500</w:t>
            </w:r>
          </w:p>
        </w:tc>
        <w:tc>
          <w:tcPr>
            <w:tcW w:w="1049"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$19,538</w:t>
            </w:r>
          </w:p>
        </w:tc>
      </w:tr>
      <w:tr w:rsidR="002D4DA2" w:rsidRPr="002D4DA2" w:rsidTr="00367B1B">
        <w:trPr>
          <w:trHeight w:val="315"/>
        </w:trPr>
        <w:tc>
          <w:tcPr>
            <w:tcW w:w="1319" w:type="dxa"/>
            <w:tcBorders>
              <w:top w:val="nil"/>
              <w:left w:val="single" w:sz="4" w:space="0" w:color="auto"/>
              <w:bottom w:val="single" w:sz="4" w:space="0" w:color="auto"/>
              <w:right w:val="single" w:sz="4" w:space="0" w:color="auto"/>
            </w:tcBorders>
            <w:shd w:val="clear" w:color="000000" w:fill="FABF8F"/>
            <w:noWrap/>
            <w:vAlign w:val="bottom"/>
            <w:hideMark/>
          </w:tcPr>
          <w:p w:rsidR="002D4DA2" w:rsidRPr="002D4DA2" w:rsidRDefault="002D4DA2" w:rsidP="002D4DA2">
            <w:pPr>
              <w:rPr>
                <w:rFonts w:ascii="Garamond" w:hAnsi="Garamond" w:cs="Arial"/>
                <w:b/>
                <w:bCs/>
                <w:szCs w:val="24"/>
              </w:rPr>
            </w:pPr>
            <w:r w:rsidRPr="002D4DA2">
              <w:rPr>
                <w:rFonts w:ascii="Garamond" w:hAnsi="Garamond" w:cs="Arial"/>
                <w:b/>
                <w:bCs/>
                <w:szCs w:val="24"/>
              </w:rPr>
              <w:t>Miller</w:t>
            </w:r>
          </w:p>
        </w:tc>
        <w:tc>
          <w:tcPr>
            <w:tcW w:w="954" w:type="dxa"/>
            <w:tcBorders>
              <w:top w:val="nil"/>
              <w:left w:val="nil"/>
              <w:bottom w:val="single" w:sz="4" w:space="0" w:color="auto"/>
              <w:right w:val="single" w:sz="4" w:space="0" w:color="auto"/>
            </w:tcBorders>
            <w:shd w:val="clear" w:color="000000" w:fill="FABF8F"/>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$4,123</w:t>
            </w:r>
          </w:p>
        </w:tc>
        <w:tc>
          <w:tcPr>
            <w:tcW w:w="1544" w:type="dxa"/>
            <w:tcBorders>
              <w:top w:val="nil"/>
              <w:left w:val="nil"/>
              <w:bottom w:val="single" w:sz="4" w:space="0" w:color="auto"/>
              <w:right w:val="single" w:sz="4" w:space="0" w:color="auto"/>
            </w:tcBorders>
            <w:shd w:val="clear" w:color="000000" w:fill="FABF8F"/>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$1,984</w:t>
            </w:r>
          </w:p>
        </w:tc>
        <w:tc>
          <w:tcPr>
            <w:tcW w:w="1257" w:type="dxa"/>
            <w:tcBorders>
              <w:top w:val="nil"/>
              <w:left w:val="nil"/>
              <w:bottom w:val="single" w:sz="4" w:space="0" w:color="auto"/>
              <w:right w:val="single" w:sz="4" w:space="0" w:color="auto"/>
            </w:tcBorders>
            <w:shd w:val="clear" w:color="000000" w:fill="FABF8F"/>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$3,100</w:t>
            </w:r>
          </w:p>
        </w:tc>
        <w:tc>
          <w:tcPr>
            <w:tcW w:w="999" w:type="dxa"/>
            <w:tcBorders>
              <w:top w:val="nil"/>
              <w:left w:val="nil"/>
              <w:bottom w:val="single" w:sz="4" w:space="0" w:color="auto"/>
              <w:right w:val="single" w:sz="4" w:space="0" w:color="auto"/>
            </w:tcBorders>
            <w:shd w:val="clear" w:color="000000" w:fill="FABF8F"/>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$620</w:t>
            </w:r>
          </w:p>
        </w:tc>
        <w:tc>
          <w:tcPr>
            <w:tcW w:w="824" w:type="dxa"/>
            <w:tcBorders>
              <w:top w:val="nil"/>
              <w:left w:val="nil"/>
              <w:bottom w:val="single" w:sz="4" w:space="0" w:color="auto"/>
              <w:right w:val="single" w:sz="4" w:space="0" w:color="auto"/>
            </w:tcBorders>
            <w:shd w:val="clear" w:color="000000" w:fill="FABF8F"/>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$0</w:t>
            </w:r>
          </w:p>
        </w:tc>
        <w:tc>
          <w:tcPr>
            <w:tcW w:w="1232" w:type="dxa"/>
            <w:tcBorders>
              <w:top w:val="nil"/>
              <w:left w:val="nil"/>
              <w:bottom w:val="single" w:sz="4" w:space="0" w:color="auto"/>
              <w:right w:val="single" w:sz="4" w:space="0" w:color="auto"/>
            </w:tcBorders>
            <w:shd w:val="clear" w:color="000000" w:fill="FABF8F"/>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$950</w:t>
            </w:r>
          </w:p>
        </w:tc>
        <w:tc>
          <w:tcPr>
            <w:tcW w:w="936" w:type="dxa"/>
            <w:tcBorders>
              <w:top w:val="nil"/>
              <w:left w:val="nil"/>
              <w:bottom w:val="single" w:sz="4" w:space="0" w:color="auto"/>
              <w:right w:val="single" w:sz="4" w:space="0" w:color="auto"/>
            </w:tcBorders>
            <w:shd w:val="clear" w:color="000000" w:fill="FABF8F"/>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$600</w:t>
            </w:r>
          </w:p>
        </w:tc>
        <w:tc>
          <w:tcPr>
            <w:tcW w:w="1049" w:type="dxa"/>
            <w:tcBorders>
              <w:top w:val="nil"/>
              <w:left w:val="nil"/>
              <w:bottom w:val="single" w:sz="4" w:space="0" w:color="auto"/>
              <w:right w:val="single" w:sz="4" w:space="0" w:color="auto"/>
            </w:tcBorders>
            <w:shd w:val="clear" w:color="000000" w:fill="FABF8F"/>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$11,377</w:t>
            </w:r>
          </w:p>
        </w:tc>
      </w:tr>
      <w:tr w:rsidR="002D4DA2" w:rsidRPr="002D4DA2" w:rsidTr="00367B1B">
        <w:trPr>
          <w:trHeight w:val="315"/>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2D4DA2" w:rsidRPr="002D4DA2" w:rsidRDefault="002D4DA2" w:rsidP="002D4DA2">
            <w:pPr>
              <w:rPr>
                <w:rFonts w:ascii="Garamond" w:hAnsi="Garamond" w:cs="Arial"/>
                <w:b/>
                <w:bCs/>
                <w:szCs w:val="24"/>
              </w:rPr>
            </w:pPr>
            <w:r w:rsidRPr="002D4DA2">
              <w:rPr>
                <w:rFonts w:ascii="Garamond" w:hAnsi="Garamond" w:cs="Arial"/>
                <w:b/>
                <w:bCs/>
                <w:szCs w:val="24"/>
              </w:rPr>
              <w:t>Mitchell</w:t>
            </w:r>
          </w:p>
        </w:tc>
        <w:tc>
          <w:tcPr>
            <w:tcW w:w="954"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$1,895</w:t>
            </w:r>
          </w:p>
        </w:tc>
        <w:tc>
          <w:tcPr>
            <w:tcW w:w="1544"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$912</w:t>
            </w:r>
          </w:p>
        </w:tc>
        <w:tc>
          <w:tcPr>
            <w:tcW w:w="1257"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$684</w:t>
            </w:r>
          </w:p>
        </w:tc>
        <w:tc>
          <w:tcPr>
            <w:tcW w:w="999"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$660</w:t>
            </w:r>
          </w:p>
        </w:tc>
        <w:tc>
          <w:tcPr>
            <w:tcW w:w="824"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$0</w:t>
            </w:r>
          </w:p>
        </w:tc>
        <w:tc>
          <w:tcPr>
            <w:tcW w:w="1232"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$925</w:t>
            </w:r>
          </w:p>
        </w:tc>
        <w:tc>
          <w:tcPr>
            <w:tcW w:w="936"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$1,500</w:t>
            </w:r>
          </w:p>
        </w:tc>
        <w:tc>
          <w:tcPr>
            <w:tcW w:w="1049"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$6,576</w:t>
            </w:r>
          </w:p>
        </w:tc>
      </w:tr>
      <w:tr w:rsidR="002D4DA2" w:rsidRPr="002D4DA2" w:rsidTr="00367B1B">
        <w:trPr>
          <w:trHeight w:val="315"/>
        </w:trPr>
        <w:tc>
          <w:tcPr>
            <w:tcW w:w="1319" w:type="dxa"/>
            <w:tcBorders>
              <w:top w:val="nil"/>
              <w:left w:val="single" w:sz="4" w:space="0" w:color="auto"/>
              <w:bottom w:val="single" w:sz="4" w:space="0" w:color="auto"/>
              <w:right w:val="single" w:sz="4" w:space="0" w:color="auto"/>
            </w:tcBorders>
            <w:shd w:val="clear" w:color="000000" w:fill="FABF8F"/>
            <w:noWrap/>
            <w:vAlign w:val="bottom"/>
            <w:hideMark/>
          </w:tcPr>
          <w:p w:rsidR="002D4DA2" w:rsidRPr="002D4DA2" w:rsidRDefault="002D4DA2" w:rsidP="002D4DA2">
            <w:pPr>
              <w:rPr>
                <w:rFonts w:ascii="Garamond" w:hAnsi="Garamond" w:cs="Arial"/>
                <w:b/>
                <w:bCs/>
                <w:szCs w:val="24"/>
              </w:rPr>
            </w:pPr>
            <w:r w:rsidRPr="002D4DA2">
              <w:rPr>
                <w:rFonts w:ascii="Garamond" w:hAnsi="Garamond" w:cs="Arial"/>
                <w:b/>
                <w:bCs/>
                <w:szCs w:val="24"/>
              </w:rPr>
              <w:t>Poinsett</w:t>
            </w:r>
          </w:p>
        </w:tc>
        <w:tc>
          <w:tcPr>
            <w:tcW w:w="954" w:type="dxa"/>
            <w:tcBorders>
              <w:top w:val="nil"/>
              <w:left w:val="nil"/>
              <w:bottom w:val="single" w:sz="4" w:space="0" w:color="auto"/>
              <w:right w:val="single" w:sz="4" w:space="0" w:color="auto"/>
            </w:tcBorders>
            <w:shd w:val="clear" w:color="000000" w:fill="FABF8F"/>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$9,975</w:t>
            </w:r>
          </w:p>
        </w:tc>
        <w:tc>
          <w:tcPr>
            <w:tcW w:w="1544" w:type="dxa"/>
            <w:tcBorders>
              <w:top w:val="nil"/>
              <w:left w:val="nil"/>
              <w:bottom w:val="single" w:sz="4" w:space="0" w:color="auto"/>
              <w:right w:val="single" w:sz="4" w:space="0" w:color="auto"/>
            </w:tcBorders>
            <w:shd w:val="clear" w:color="000000" w:fill="FABF8F"/>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$4,800</w:t>
            </w:r>
          </w:p>
        </w:tc>
        <w:tc>
          <w:tcPr>
            <w:tcW w:w="1257" w:type="dxa"/>
            <w:tcBorders>
              <w:top w:val="nil"/>
              <w:left w:val="nil"/>
              <w:bottom w:val="single" w:sz="4" w:space="0" w:color="auto"/>
              <w:right w:val="single" w:sz="4" w:space="0" w:color="auto"/>
            </w:tcBorders>
            <w:shd w:val="clear" w:color="000000" w:fill="FABF8F"/>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$7,500</w:t>
            </w:r>
          </w:p>
        </w:tc>
        <w:tc>
          <w:tcPr>
            <w:tcW w:w="999" w:type="dxa"/>
            <w:tcBorders>
              <w:top w:val="nil"/>
              <w:left w:val="nil"/>
              <w:bottom w:val="single" w:sz="4" w:space="0" w:color="auto"/>
              <w:right w:val="single" w:sz="4" w:space="0" w:color="auto"/>
            </w:tcBorders>
            <w:shd w:val="clear" w:color="000000" w:fill="FABF8F"/>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$1,440</w:t>
            </w:r>
          </w:p>
        </w:tc>
        <w:tc>
          <w:tcPr>
            <w:tcW w:w="824" w:type="dxa"/>
            <w:tcBorders>
              <w:top w:val="nil"/>
              <w:left w:val="nil"/>
              <w:bottom w:val="single" w:sz="4" w:space="0" w:color="auto"/>
              <w:right w:val="single" w:sz="4" w:space="0" w:color="auto"/>
            </w:tcBorders>
            <w:shd w:val="clear" w:color="000000" w:fill="FABF8F"/>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$0</w:t>
            </w:r>
          </w:p>
        </w:tc>
        <w:tc>
          <w:tcPr>
            <w:tcW w:w="1232" w:type="dxa"/>
            <w:tcBorders>
              <w:top w:val="nil"/>
              <w:left w:val="nil"/>
              <w:bottom w:val="single" w:sz="4" w:space="0" w:color="auto"/>
              <w:right w:val="single" w:sz="4" w:space="0" w:color="auto"/>
            </w:tcBorders>
            <w:shd w:val="clear" w:color="000000" w:fill="FABF8F"/>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$940</w:t>
            </w:r>
          </w:p>
        </w:tc>
        <w:tc>
          <w:tcPr>
            <w:tcW w:w="936" w:type="dxa"/>
            <w:tcBorders>
              <w:top w:val="nil"/>
              <w:left w:val="nil"/>
              <w:bottom w:val="single" w:sz="4" w:space="0" w:color="auto"/>
              <w:right w:val="single" w:sz="4" w:space="0" w:color="auto"/>
            </w:tcBorders>
            <w:shd w:val="clear" w:color="000000" w:fill="FABF8F"/>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$1,500</w:t>
            </w:r>
          </w:p>
        </w:tc>
        <w:tc>
          <w:tcPr>
            <w:tcW w:w="1049" w:type="dxa"/>
            <w:tcBorders>
              <w:top w:val="nil"/>
              <w:left w:val="nil"/>
              <w:bottom w:val="single" w:sz="4" w:space="0" w:color="auto"/>
              <w:right w:val="single" w:sz="4" w:space="0" w:color="auto"/>
            </w:tcBorders>
            <w:shd w:val="clear" w:color="000000" w:fill="FABF8F"/>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$26,155</w:t>
            </w:r>
          </w:p>
        </w:tc>
      </w:tr>
      <w:tr w:rsidR="002D4DA2" w:rsidRPr="002D4DA2" w:rsidTr="00367B1B">
        <w:trPr>
          <w:trHeight w:val="315"/>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2D4DA2" w:rsidRPr="002D4DA2" w:rsidRDefault="002D4DA2" w:rsidP="002D4DA2">
            <w:pPr>
              <w:rPr>
                <w:rFonts w:ascii="Garamond" w:hAnsi="Garamond" w:cs="Arial"/>
                <w:b/>
                <w:bCs/>
                <w:szCs w:val="24"/>
              </w:rPr>
            </w:pPr>
            <w:r w:rsidRPr="002D4DA2">
              <w:rPr>
                <w:rFonts w:ascii="Garamond" w:hAnsi="Garamond" w:cs="Arial"/>
                <w:b/>
                <w:bCs/>
                <w:szCs w:val="24"/>
              </w:rPr>
              <w:t>Redfield</w:t>
            </w:r>
          </w:p>
        </w:tc>
        <w:tc>
          <w:tcPr>
            <w:tcW w:w="954"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$4,655</w:t>
            </w:r>
          </w:p>
        </w:tc>
        <w:tc>
          <w:tcPr>
            <w:tcW w:w="1544"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$2,240</w:t>
            </w:r>
          </w:p>
        </w:tc>
        <w:tc>
          <w:tcPr>
            <w:tcW w:w="1257"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$3,500</w:t>
            </w:r>
          </w:p>
        </w:tc>
        <w:tc>
          <w:tcPr>
            <w:tcW w:w="999"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$700</w:t>
            </w:r>
          </w:p>
        </w:tc>
        <w:tc>
          <w:tcPr>
            <w:tcW w:w="824"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$0</w:t>
            </w:r>
          </w:p>
        </w:tc>
        <w:tc>
          <w:tcPr>
            <w:tcW w:w="1232"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$925</w:t>
            </w:r>
          </w:p>
        </w:tc>
        <w:tc>
          <w:tcPr>
            <w:tcW w:w="936"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$1,500</w:t>
            </w:r>
          </w:p>
        </w:tc>
        <w:tc>
          <w:tcPr>
            <w:tcW w:w="1049"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$13,520</w:t>
            </w:r>
          </w:p>
        </w:tc>
      </w:tr>
      <w:tr w:rsidR="002D4DA2" w:rsidRPr="002D4DA2" w:rsidTr="00367B1B">
        <w:trPr>
          <w:trHeight w:val="315"/>
        </w:trPr>
        <w:tc>
          <w:tcPr>
            <w:tcW w:w="1319" w:type="dxa"/>
            <w:tcBorders>
              <w:top w:val="nil"/>
              <w:left w:val="single" w:sz="4" w:space="0" w:color="auto"/>
              <w:bottom w:val="single" w:sz="4" w:space="0" w:color="auto"/>
              <w:right w:val="single" w:sz="4" w:space="0" w:color="auto"/>
            </w:tcBorders>
            <w:shd w:val="clear" w:color="000000" w:fill="FABF8F"/>
            <w:noWrap/>
            <w:vAlign w:val="bottom"/>
            <w:hideMark/>
          </w:tcPr>
          <w:p w:rsidR="002D4DA2" w:rsidRPr="002D4DA2" w:rsidRDefault="002D4DA2" w:rsidP="002D4DA2">
            <w:pPr>
              <w:rPr>
                <w:rFonts w:ascii="Garamond" w:hAnsi="Garamond" w:cs="Arial"/>
                <w:b/>
                <w:bCs/>
                <w:szCs w:val="24"/>
              </w:rPr>
            </w:pPr>
            <w:r w:rsidRPr="002D4DA2">
              <w:rPr>
                <w:rFonts w:ascii="Garamond" w:hAnsi="Garamond" w:cs="Arial"/>
                <w:b/>
                <w:bCs/>
                <w:szCs w:val="24"/>
              </w:rPr>
              <w:t>Siouxland</w:t>
            </w:r>
          </w:p>
        </w:tc>
        <w:tc>
          <w:tcPr>
            <w:tcW w:w="954" w:type="dxa"/>
            <w:tcBorders>
              <w:top w:val="nil"/>
              <w:left w:val="nil"/>
              <w:bottom w:val="single" w:sz="4" w:space="0" w:color="auto"/>
              <w:right w:val="single" w:sz="4" w:space="0" w:color="auto"/>
            </w:tcBorders>
            <w:shd w:val="clear" w:color="000000" w:fill="FABF8F"/>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$5,387</w:t>
            </w:r>
          </w:p>
        </w:tc>
        <w:tc>
          <w:tcPr>
            <w:tcW w:w="1544" w:type="dxa"/>
            <w:tcBorders>
              <w:top w:val="nil"/>
              <w:left w:val="nil"/>
              <w:bottom w:val="single" w:sz="4" w:space="0" w:color="auto"/>
              <w:right w:val="single" w:sz="4" w:space="0" w:color="auto"/>
            </w:tcBorders>
            <w:shd w:val="clear" w:color="000000" w:fill="FABF8F"/>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$2,592</w:t>
            </w:r>
          </w:p>
        </w:tc>
        <w:tc>
          <w:tcPr>
            <w:tcW w:w="1257" w:type="dxa"/>
            <w:tcBorders>
              <w:top w:val="nil"/>
              <w:left w:val="nil"/>
              <w:bottom w:val="single" w:sz="4" w:space="0" w:color="auto"/>
              <w:right w:val="single" w:sz="4" w:space="0" w:color="auto"/>
            </w:tcBorders>
            <w:shd w:val="clear" w:color="000000" w:fill="FABF8F"/>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$4,050</w:t>
            </w:r>
          </w:p>
        </w:tc>
        <w:tc>
          <w:tcPr>
            <w:tcW w:w="999" w:type="dxa"/>
            <w:tcBorders>
              <w:top w:val="nil"/>
              <w:left w:val="nil"/>
              <w:bottom w:val="single" w:sz="4" w:space="0" w:color="auto"/>
              <w:right w:val="single" w:sz="4" w:space="0" w:color="auto"/>
            </w:tcBorders>
            <w:shd w:val="clear" w:color="000000" w:fill="FABF8F"/>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$1,560</w:t>
            </w:r>
          </w:p>
        </w:tc>
        <w:tc>
          <w:tcPr>
            <w:tcW w:w="824" w:type="dxa"/>
            <w:tcBorders>
              <w:top w:val="nil"/>
              <w:left w:val="nil"/>
              <w:bottom w:val="single" w:sz="4" w:space="0" w:color="auto"/>
              <w:right w:val="single" w:sz="4" w:space="0" w:color="auto"/>
            </w:tcBorders>
            <w:shd w:val="clear" w:color="000000" w:fill="FABF8F"/>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$0</w:t>
            </w:r>
          </w:p>
        </w:tc>
        <w:tc>
          <w:tcPr>
            <w:tcW w:w="1232" w:type="dxa"/>
            <w:tcBorders>
              <w:top w:val="nil"/>
              <w:left w:val="nil"/>
              <w:bottom w:val="single" w:sz="4" w:space="0" w:color="auto"/>
              <w:right w:val="single" w:sz="4" w:space="0" w:color="auto"/>
            </w:tcBorders>
            <w:shd w:val="clear" w:color="000000" w:fill="FABF8F"/>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$975</w:t>
            </w:r>
          </w:p>
        </w:tc>
        <w:tc>
          <w:tcPr>
            <w:tcW w:w="936" w:type="dxa"/>
            <w:tcBorders>
              <w:top w:val="nil"/>
              <w:left w:val="nil"/>
              <w:bottom w:val="single" w:sz="4" w:space="0" w:color="auto"/>
              <w:right w:val="single" w:sz="4" w:space="0" w:color="auto"/>
            </w:tcBorders>
            <w:shd w:val="clear" w:color="000000" w:fill="FABF8F"/>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$1,460</w:t>
            </w:r>
          </w:p>
        </w:tc>
        <w:tc>
          <w:tcPr>
            <w:tcW w:w="1049" w:type="dxa"/>
            <w:tcBorders>
              <w:top w:val="nil"/>
              <w:left w:val="nil"/>
              <w:bottom w:val="single" w:sz="4" w:space="0" w:color="auto"/>
              <w:right w:val="single" w:sz="4" w:space="0" w:color="auto"/>
            </w:tcBorders>
            <w:shd w:val="clear" w:color="000000" w:fill="FABF8F"/>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$16,024</w:t>
            </w:r>
          </w:p>
        </w:tc>
      </w:tr>
      <w:tr w:rsidR="002D4DA2" w:rsidRPr="002D4DA2" w:rsidTr="00367B1B">
        <w:trPr>
          <w:trHeight w:val="315"/>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2D4DA2" w:rsidRPr="002D4DA2" w:rsidRDefault="002D4DA2" w:rsidP="002D4DA2">
            <w:pPr>
              <w:rPr>
                <w:rFonts w:ascii="Garamond" w:hAnsi="Garamond" w:cs="Arial"/>
                <w:b/>
                <w:bCs/>
                <w:szCs w:val="24"/>
              </w:rPr>
            </w:pPr>
            <w:r w:rsidRPr="002D4DA2">
              <w:rPr>
                <w:rFonts w:ascii="Garamond" w:hAnsi="Garamond" w:cs="Arial"/>
                <w:b/>
                <w:bCs/>
                <w:szCs w:val="24"/>
              </w:rPr>
              <w:t>Sisseton</w:t>
            </w:r>
          </w:p>
        </w:tc>
        <w:tc>
          <w:tcPr>
            <w:tcW w:w="954"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$10,141</w:t>
            </w:r>
          </w:p>
        </w:tc>
        <w:tc>
          <w:tcPr>
            <w:tcW w:w="1544"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$4,880</w:t>
            </w:r>
          </w:p>
        </w:tc>
        <w:tc>
          <w:tcPr>
            <w:tcW w:w="1257"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$7,625</w:t>
            </w:r>
          </w:p>
        </w:tc>
        <w:tc>
          <w:tcPr>
            <w:tcW w:w="999"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$2,060</w:t>
            </w:r>
          </w:p>
        </w:tc>
        <w:tc>
          <w:tcPr>
            <w:tcW w:w="824"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$0</w:t>
            </w:r>
          </w:p>
        </w:tc>
        <w:tc>
          <w:tcPr>
            <w:tcW w:w="1232"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$975</w:t>
            </w:r>
          </w:p>
        </w:tc>
        <w:tc>
          <w:tcPr>
            <w:tcW w:w="936"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$1,500</w:t>
            </w:r>
          </w:p>
        </w:tc>
        <w:tc>
          <w:tcPr>
            <w:tcW w:w="1049"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$27,181</w:t>
            </w:r>
          </w:p>
        </w:tc>
      </w:tr>
      <w:tr w:rsidR="002D4DA2" w:rsidRPr="002D4DA2" w:rsidTr="00367B1B">
        <w:trPr>
          <w:trHeight w:val="315"/>
        </w:trPr>
        <w:tc>
          <w:tcPr>
            <w:tcW w:w="1319" w:type="dxa"/>
            <w:tcBorders>
              <w:top w:val="nil"/>
              <w:left w:val="single" w:sz="4" w:space="0" w:color="auto"/>
              <w:bottom w:val="single" w:sz="4" w:space="0" w:color="auto"/>
              <w:right w:val="single" w:sz="4" w:space="0" w:color="auto"/>
            </w:tcBorders>
            <w:shd w:val="clear" w:color="000000" w:fill="FABF8F"/>
            <w:noWrap/>
            <w:vAlign w:val="bottom"/>
            <w:hideMark/>
          </w:tcPr>
          <w:p w:rsidR="002D4DA2" w:rsidRPr="002D4DA2" w:rsidRDefault="002D4DA2" w:rsidP="002D4DA2">
            <w:pPr>
              <w:rPr>
                <w:rFonts w:ascii="Garamond" w:hAnsi="Garamond" w:cs="Arial"/>
                <w:b/>
                <w:bCs/>
                <w:szCs w:val="24"/>
              </w:rPr>
            </w:pPr>
            <w:r w:rsidRPr="002D4DA2">
              <w:rPr>
                <w:rFonts w:ascii="Garamond" w:hAnsi="Garamond" w:cs="Arial"/>
                <w:b/>
                <w:bCs/>
                <w:szCs w:val="24"/>
              </w:rPr>
              <w:t>Watertown</w:t>
            </w:r>
          </w:p>
        </w:tc>
        <w:tc>
          <w:tcPr>
            <w:tcW w:w="954" w:type="dxa"/>
            <w:tcBorders>
              <w:top w:val="nil"/>
              <w:left w:val="nil"/>
              <w:bottom w:val="single" w:sz="4" w:space="0" w:color="auto"/>
              <w:right w:val="single" w:sz="4" w:space="0" w:color="auto"/>
            </w:tcBorders>
            <w:shd w:val="clear" w:color="000000" w:fill="FABF8F"/>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$5,054</w:t>
            </w:r>
          </w:p>
        </w:tc>
        <w:tc>
          <w:tcPr>
            <w:tcW w:w="1544" w:type="dxa"/>
            <w:tcBorders>
              <w:top w:val="nil"/>
              <w:left w:val="nil"/>
              <w:bottom w:val="single" w:sz="4" w:space="0" w:color="auto"/>
              <w:right w:val="single" w:sz="4" w:space="0" w:color="auto"/>
            </w:tcBorders>
            <w:shd w:val="clear" w:color="000000" w:fill="FABF8F"/>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$2,432</w:t>
            </w:r>
          </w:p>
        </w:tc>
        <w:tc>
          <w:tcPr>
            <w:tcW w:w="1257" w:type="dxa"/>
            <w:tcBorders>
              <w:top w:val="nil"/>
              <w:left w:val="nil"/>
              <w:bottom w:val="single" w:sz="4" w:space="0" w:color="auto"/>
              <w:right w:val="single" w:sz="4" w:space="0" w:color="auto"/>
            </w:tcBorders>
            <w:shd w:val="clear" w:color="000000" w:fill="FABF8F"/>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$3,800</w:t>
            </w:r>
          </w:p>
        </w:tc>
        <w:tc>
          <w:tcPr>
            <w:tcW w:w="999" w:type="dxa"/>
            <w:tcBorders>
              <w:top w:val="nil"/>
              <w:left w:val="nil"/>
              <w:bottom w:val="single" w:sz="4" w:space="0" w:color="auto"/>
              <w:right w:val="single" w:sz="4" w:space="0" w:color="auto"/>
            </w:tcBorders>
            <w:shd w:val="clear" w:color="000000" w:fill="FABF8F"/>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$1,520</w:t>
            </w:r>
          </w:p>
        </w:tc>
        <w:tc>
          <w:tcPr>
            <w:tcW w:w="824" w:type="dxa"/>
            <w:tcBorders>
              <w:top w:val="nil"/>
              <w:left w:val="nil"/>
              <w:bottom w:val="single" w:sz="4" w:space="0" w:color="auto"/>
              <w:right w:val="single" w:sz="4" w:space="0" w:color="auto"/>
            </w:tcBorders>
            <w:shd w:val="clear" w:color="000000" w:fill="FABF8F"/>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$600</w:t>
            </w:r>
          </w:p>
        </w:tc>
        <w:tc>
          <w:tcPr>
            <w:tcW w:w="1232" w:type="dxa"/>
            <w:tcBorders>
              <w:top w:val="nil"/>
              <w:left w:val="nil"/>
              <w:bottom w:val="single" w:sz="4" w:space="0" w:color="auto"/>
              <w:right w:val="single" w:sz="4" w:space="0" w:color="auto"/>
            </w:tcBorders>
            <w:shd w:val="clear" w:color="000000" w:fill="FABF8F"/>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$925</w:t>
            </w:r>
          </w:p>
        </w:tc>
        <w:tc>
          <w:tcPr>
            <w:tcW w:w="936" w:type="dxa"/>
            <w:tcBorders>
              <w:top w:val="nil"/>
              <w:left w:val="nil"/>
              <w:bottom w:val="single" w:sz="4" w:space="0" w:color="auto"/>
              <w:right w:val="single" w:sz="4" w:space="0" w:color="auto"/>
            </w:tcBorders>
            <w:shd w:val="clear" w:color="000000" w:fill="FABF8F"/>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$1,500</w:t>
            </w:r>
          </w:p>
        </w:tc>
        <w:tc>
          <w:tcPr>
            <w:tcW w:w="1049" w:type="dxa"/>
            <w:tcBorders>
              <w:top w:val="nil"/>
              <w:left w:val="nil"/>
              <w:bottom w:val="single" w:sz="4" w:space="0" w:color="auto"/>
              <w:right w:val="single" w:sz="4" w:space="0" w:color="auto"/>
            </w:tcBorders>
            <w:shd w:val="clear" w:color="000000" w:fill="FABF8F"/>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$15,831</w:t>
            </w:r>
          </w:p>
        </w:tc>
      </w:tr>
      <w:tr w:rsidR="002D4DA2" w:rsidRPr="002D4DA2" w:rsidTr="00367B1B">
        <w:trPr>
          <w:trHeight w:val="315"/>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2D4DA2" w:rsidRPr="002D4DA2" w:rsidRDefault="002D4DA2" w:rsidP="002D4DA2">
            <w:pPr>
              <w:rPr>
                <w:rFonts w:ascii="Garamond" w:hAnsi="Garamond" w:cs="Arial"/>
                <w:b/>
                <w:bCs/>
                <w:szCs w:val="24"/>
              </w:rPr>
            </w:pPr>
            <w:r w:rsidRPr="002D4DA2">
              <w:rPr>
                <w:rFonts w:ascii="Garamond" w:hAnsi="Garamond" w:cs="Arial"/>
                <w:b/>
                <w:bCs/>
                <w:szCs w:val="24"/>
              </w:rPr>
              <w:t>Webster</w:t>
            </w:r>
          </w:p>
        </w:tc>
        <w:tc>
          <w:tcPr>
            <w:tcW w:w="954"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$7,066</w:t>
            </w:r>
          </w:p>
        </w:tc>
        <w:tc>
          <w:tcPr>
            <w:tcW w:w="1544"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$3,400</w:t>
            </w:r>
          </w:p>
        </w:tc>
        <w:tc>
          <w:tcPr>
            <w:tcW w:w="1257"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$5,313</w:t>
            </w:r>
          </w:p>
        </w:tc>
        <w:tc>
          <w:tcPr>
            <w:tcW w:w="999"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$1,700</w:t>
            </w:r>
          </w:p>
        </w:tc>
        <w:tc>
          <w:tcPr>
            <w:tcW w:w="824"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$0</w:t>
            </w:r>
          </w:p>
        </w:tc>
        <w:tc>
          <w:tcPr>
            <w:tcW w:w="1232"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$925</w:t>
            </w:r>
          </w:p>
        </w:tc>
        <w:tc>
          <w:tcPr>
            <w:tcW w:w="936"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$1,500</w:t>
            </w:r>
          </w:p>
        </w:tc>
        <w:tc>
          <w:tcPr>
            <w:tcW w:w="1049" w:type="dxa"/>
            <w:tcBorders>
              <w:top w:val="nil"/>
              <w:left w:val="nil"/>
              <w:bottom w:val="single" w:sz="4" w:space="0" w:color="auto"/>
              <w:right w:val="single" w:sz="4" w:space="0" w:color="auto"/>
            </w:tcBorders>
            <w:shd w:val="clear" w:color="auto" w:fill="auto"/>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$19,904</w:t>
            </w:r>
          </w:p>
        </w:tc>
      </w:tr>
      <w:tr w:rsidR="002D4DA2" w:rsidRPr="002D4DA2" w:rsidTr="00367B1B">
        <w:trPr>
          <w:trHeight w:val="315"/>
        </w:trPr>
        <w:tc>
          <w:tcPr>
            <w:tcW w:w="1319" w:type="dxa"/>
            <w:tcBorders>
              <w:top w:val="nil"/>
              <w:left w:val="single" w:sz="4" w:space="0" w:color="auto"/>
              <w:bottom w:val="single" w:sz="4" w:space="0" w:color="auto"/>
              <w:right w:val="single" w:sz="4" w:space="0" w:color="auto"/>
            </w:tcBorders>
            <w:shd w:val="clear" w:color="000000" w:fill="95B3D7"/>
            <w:noWrap/>
            <w:vAlign w:val="bottom"/>
            <w:hideMark/>
          </w:tcPr>
          <w:p w:rsidR="002D4DA2" w:rsidRPr="002D4DA2" w:rsidRDefault="002D4DA2" w:rsidP="002D4DA2">
            <w:pPr>
              <w:rPr>
                <w:rFonts w:ascii="Garamond" w:hAnsi="Garamond" w:cs="Arial"/>
                <w:b/>
                <w:bCs/>
                <w:szCs w:val="24"/>
              </w:rPr>
            </w:pPr>
            <w:r w:rsidRPr="002D4DA2">
              <w:rPr>
                <w:rFonts w:ascii="Garamond" w:hAnsi="Garamond" w:cs="Arial"/>
                <w:b/>
                <w:bCs/>
                <w:szCs w:val="24"/>
              </w:rPr>
              <w:t>Totals</w:t>
            </w:r>
          </w:p>
        </w:tc>
        <w:tc>
          <w:tcPr>
            <w:tcW w:w="954" w:type="dxa"/>
            <w:tcBorders>
              <w:top w:val="nil"/>
              <w:left w:val="nil"/>
              <w:bottom w:val="single" w:sz="4" w:space="0" w:color="auto"/>
              <w:right w:val="single" w:sz="4" w:space="0" w:color="auto"/>
            </w:tcBorders>
            <w:shd w:val="clear" w:color="000000" w:fill="95B3D7"/>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$77,523</w:t>
            </w:r>
          </w:p>
        </w:tc>
        <w:tc>
          <w:tcPr>
            <w:tcW w:w="1544" w:type="dxa"/>
            <w:tcBorders>
              <w:top w:val="nil"/>
              <w:left w:val="nil"/>
              <w:bottom w:val="single" w:sz="4" w:space="0" w:color="auto"/>
              <w:right w:val="single" w:sz="4" w:space="0" w:color="auto"/>
            </w:tcBorders>
            <w:shd w:val="clear" w:color="000000" w:fill="95B3D7"/>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$37,304</w:t>
            </w:r>
          </w:p>
        </w:tc>
        <w:tc>
          <w:tcPr>
            <w:tcW w:w="1257" w:type="dxa"/>
            <w:tcBorders>
              <w:top w:val="nil"/>
              <w:left w:val="nil"/>
              <w:bottom w:val="single" w:sz="4" w:space="0" w:color="auto"/>
              <w:right w:val="single" w:sz="4" w:space="0" w:color="auto"/>
            </w:tcBorders>
            <w:shd w:val="clear" w:color="000000" w:fill="95B3D7"/>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$155,527</w:t>
            </w:r>
          </w:p>
        </w:tc>
        <w:tc>
          <w:tcPr>
            <w:tcW w:w="999" w:type="dxa"/>
            <w:tcBorders>
              <w:top w:val="nil"/>
              <w:left w:val="nil"/>
              <w:bottom w:val="single" w:sz="4" w:space="0" w:color="auto"/>
              <w:right w:val="single" w:sz="4" w:space="0" w:color="auto"/>
            </w:tcBorders>
            <w:shd w:val="clear" w:color="000000" w:fill="95B3D7"/>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$21,780</w:t>
            </w:r>
          </w:p>
        </w:tc>
        <w:tc>
          <w:tcPr>
            <w:tcW w:w="824" w:type="dxa"/>
            <w:tcBorders>
              <w:top w:val="nil"/>
              <w:left w:val="nil"/>
              <w:bottom w:val="single" w:sz="4" w:space="0" w:color="auto"/>
              <w:right w:val="single" w:sz="4" w:space="0" w:color="auto"/>
            </w:tcBorders>
            <w:shd w:val="clear" w:color="000000" w:fill="95B3D7"/>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$1,000</w:t>
            </w:r>
          </w:p>
        </w:tc>
        <w:tc>
          <w:tcPr>
            <w:tcW w:w="1232" w:type="dxa"/>
            <w:tcBorders>
              <w:top w:val="nil"/>
              <w:left w:val="nil"/>
              <w:bottom w:val="single" w:sz="4" w:space="0" w:color="auto"/>
              <w:right w:val="single" w:sz="4" w:space="0" w:color="auto"/>
            </w:tcBorders>
            <w:shd w:val="clear" w:color="000000" w:fill="95B3D7"/>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$15,521</w:t>
            </w:r>
          </w:p>
        </w:tc>
        <w:tc>
          <w:tcPr>
            <w:tcW w:w="936" w:type="dxa"/>
            <w:tcBorders>
              <w:top w:val="nil"/>
              <w:left w:val="nil"/>
              <w:bottom w:val="single" w:sz="4" w:space="0" w:color="auto"/>
              <w:right w:val="single" w:sz="4" w:space="0" w:color="auto"/>
            </w:tcBorders>
            <w:shd w:val="clear" w:color="000000" w:fill="95B3D7"/>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$17,060</w:t>
            </w:r>
          </w:p>
        </w:tc>
        <w:tc>
          <w:tcPr>
            <w:tcW w:w="1049" w:type="dxa"/>
            <w:tcBorders>
              <w:top w:val="nil"/>
              <w:left w:val="nil"/>
              <w:bottom w:val="single" w:sz="4" w:space="0" w:color="auto"/>
              <w:right w:val="single" w:sz="4" w:space="0" w:color="auto"/>
            </w:tcBorders>
            <w:shd w:val="clear" w:color="000000" w:fill="95B3D7"/>
            <w:noWrap/>
            <w:vAlign w:val="bottom"/>
            <w:hideMark/>
          </w:tcPr>
          <w:p w:rsidR="002D4DA2" w:rsidRPr="002D4DA2" w:rsidRDefault="002D4DA2" w:rsidP="002D4DA2">
            <w:pPr>
              <w:jc w:val="center"/>
              <w:rPr>
                <w:rFonts w:ascii="Garamond" w:hAnsi="Garamond" w:cs="Arial"/>
                <w:b/>
                <w:bCs/>
                <w:szCs w:val="24"/>
              </w:rPr>
            </w:pPr>
            <w:r w:rsidRPr="002D4DA2">
              <w:rPr>
                <w:rFonts w:ascii="Garamond" w:hAnsi="Garamond" w:cs="Arial"/>
                <w:b/>
                <w:bCs/>
                <w:szCs w:val="24"/>
              </w:rPr>
              <w:t>$325,715</w:t>
            </w:r>
          </w:p>
        </w:tc>
      </w:tr>
    </w:tbl>
    <w:p w:rsidR="003D18A5" w:rsidRDefault="003D18A5" w:rsidP="003D18A5">
      <w:pPr>
        <w:rPr>
          <w:rFonts w:ascii="Arial" w:hAnsi="Arial" w:cs="Arial"/>
          <w:b/>
          <w:sz w:val="28"/>
          <w:szCs w:val="28"/>
          <w:u w:val="single"/>
        </w:rPr>
      </w:pPr>
    </w:p>
    <w:p w:rsidR="00C010F6" w:rsidRDefault="00C010F6" w:rsidP="003D18A5">
      <w:pPr>
        <w:ind w:left="-1170"/>
        <w:rPr>
          <w:rFonts w:ascii="Arial" w:hAnsi="Arial" w:cs="Arial"/>
          <w:b/>
          <w:sz w:val="28"/>
          <w:szCs w:val="28"/>
          <w:u w:val="single"/>
        </w:rPr>
      </w:pPr>
      <w:r>
        <w:rPr>
          <w:rFonts w:ascii="Arial" w:hAnsi="Arial" w:cs="Arial"/>
          <w:b/>
          <w:sz w:val="28"/>
          <w:szCs w:val="28"/>
          <w:u w:val="single"/>
        </w:rPr>
        <w:t>Safety Report</w:t>
      </w:r>
    </w:p>
    <w:p w:rsidR="00C010F6" w:rsidRDefault="00582975" w:rsidP="00C010F6">
      <w:pPr>
        <w:ind w:left="-1170"/>
        <w:rPr>
          <w:rFonts w:ascii="Arial" w:hAnsi="Arial" w:cs="Arial"/>
          <w:szCs w:val="24"/>
        </w:rPr>
      </w:pPr>
      <w:r>
        <w:rPr>
          <w:rFonts w:ascii="Arial" w:hAnsi="Arial" w:cs="Arial"/>
          <w:szCs w:val="24"/>
        </w:rPr>
        <w:t>Percy</w:t>
      </w:r>
      <w:r w:rsidR="00C010F6">
        <w:rPr>
          <w:rFonts w:ascii="Arial" w:hAnsi="Arial" w:cs="Arial"/>
          <w:szCs w:val="24"/>
        </w:rPr>
        <w:t xml:space="preserve"> gave a brief overview of the past years reported accidents. </w:t>
      </w:r>
      <w:r w:rsidR="00AC4B29">
        <w:rPr>
          <w:rFonts w:ascii="Arial" w:hAnsi="Arial" w:cs="Arial"/>
          <w:szCs w:val="24"/>
        </w:rPr>
        <w:t>There</w:t>
      </w:r>
      <w:r w:rsidR="00C010F6">
        <w:rPr>
          <w:rFonts w:ascii="Arial" w:hAnsi="Arial" w:cs="Arial"/>
          <w:szCs w:val="24"/>
        </w:rPr>
        <w:t xml:space="preserve"> </w:t>
      </w:r>
      <w:r w:rsidR="00346B5F">
        <w:rPr>
          <w:rFonts w:ascii="Arial" w:hAnsi="Arial" w:cs="Arial"/>
          <w:szCs w:val="24"/>
        </w:rPr>
        <w:t xml:space="preserve">were </w:t>
      </w:r>
      <w:r>
        <w:rPr>
          <w:rFonts w:ascii="Arial" w:hAnsi="Arial" w:cs="Arial"/>
          <w:szCs w:val="24"/>
        </w:rPr>
        <w:t>21</w:t>
      </w:r>
      <w:r w:rsidR="00346B5F">
        <w:rPr>
          <w:rFonts w:ascii="Arial" w:hAnsi="Arial" w:cs="Arial"/>
          <w:szCs w:val="24"/>
        </w:rPr>
        <w:t xml:space="preserve"> </w:t>
      </w:r>
      <w:r w:rsidR="00C010F6">
        <w:rPr>
          <w:rFonts w:ascii="Arial" w:hAnsi="Arial" w:cs="Arial"/>
          <w:szCs w:val="24"/>
        </w:rPr>
        <w:t>accidents</w:t>
      </w:r>
      <w:r w:rsidR="00346B5F">
        <w:rPr>
          <w:rFonts w:ascii="Arial" w:hAnsi="Arial" w:cs="Arial"/>
          <w:szCs w:val="24"/>
        </w:rPr>
        <w:t xml:space="preserve"> reported with </w:t>
      </w:r>
      <w:r>
        <w:rPr>
          <w:rFonts w:ascii="Arial" w:hAnsi="Arial" w:cs="Arial"/>
          <w:szCs w:val="24"/>
        </w:rPr>
        <w:t>3 fatalities (21</w:t>
      </w:r>
      <w:r w:rsidR="00C010F6">
        <w:rPr>
          <w:rFonts w:ascii="Arial" w:hAnsi="Arial" w:cs="Arial"/>
          <w:szCs w:val="24"/>
        </w:rPr>
        <w:t xml:space="preserve"> accidents in the Black Hills and 0 accidents</w:t>
      </w:r>
      <w:r>
        <w:rPr>
          <w:rFonts w:ascii="Arial" w:hAnsi="Arial" w:cs="Arial"/>
          <w:szCs w:val="24"/>
        </w:rPr>
        <w:t xml:space="preserve"> reported</w:t>
      </w:r>
      <w:r w:rsidR="00C010F6">
        <w:rPr>
          <w:rFonts w:ascii="Arial" w:hAnsi="Arial" w:cs="Arial"/>
          <w:szCs w:val="24"/>
        </w:rPr>
        <w:t xml:space="preserve"> East River.) </w:t>
      </w:r>
      <w:r>
        <w:rPr>
          <w:rFonts w:ascii="Arial" w:hAnsi="Arial" w:cs="Arial"/>
          <w:szCs w:val="24"/>
        </w:rPr>
        <w:t xml:space="preserve">Percy mentioned it was a difficult year as two fatalities were related to </w:t>
      </w:r>
      <w:proofErr w:type="gramStart"/>
      <w:r>
        <w:rPr>
          <w:rFonts w:ascii="Arial" w:hAnsi="Arial" w:cs="Arial"/>
          <w:szCs w:val="24"/>
        </w:rPr>
        <w:t>snowmobile</w:t>
      </w:r>
      <w:proofErr w:type="gramEnd"/>
      <w:r>
        <w:rPr>
          <w:rFonts w:ascii="Arial" w:hAnsi="Arial" w:cs="Arial"/>
          <w:szCs w:val="24"/>
        </w:rPr>
        <w:t xml:space="preserve"> operation, with one fatality related to a heart attack while trying to get the snowmobile unstuck. </w:t>
      </w:r>
      <w:r w:rsidR="00C010F6">
        <w:rPr>
          <w:rFonts w:ascii="Arial" w:hAnsi="Arial" w:cs="Arial"/>
          <w:szCs w:val="24"/>
        </w:rPr>
        <w:t xml:space="preserve"> </w:t>
      </w:r>
    </w:p>
    <w:p w:rsidR="00232DA2" w:rsidRDefault="00232DA2" w:rsidP="00A62DD6">
      <w:pPr>
        <w:rPr>
          <w:rFonts w:ascii="Arial" w:hAnsi="Arial" w:cs="Arial"/>
          <w:b/>
          <w:sz w:val="28"/>
          <w:szCs w:val="28"/>
          <w:u w:val="single"/>
        </w:rPr>
      </w:pPr>
    </w:p>
    <w:p w:rsidR="00A62DD6" w:rsidRDefault="00A62DD6" w:rsidP="00A62DD6">
      <w:pPr>
        <w:ind w:left="-1170"/>
        <w:rPr>
          <w:rFonts w:ascii="Arial" w:hAnsi="Arial" w:cs="Arial"/>
          <w:b/>
          <w:sz w:val="28"/>
          <w:szCs w:val="28"/>
          <w:u w:val="single"/>
        </w:rPr>
      </w:pPr>
      <w:r>
        <w:rPr>
          <w:rFonts w:ascii="Arial" w:hAnsi="Arial" w:cs="Arial"/>
          <w:b/>
          <w:sz w:val="28"/>
          <w:szCs w:val="28"/>
          <w:u w:val="single"/>
        </w:rPr>
        <w:t>Yetis Non-Voting Member</w:t>
      </w:r>
    </w:p>
    <w:p w:rsidR="003D18A5" w:rsidRPr="002D4DA2" w:rsidRDefault="002D4DA2" w:rsidP="00A62DD6">
      <w:pPr>
        <w:ind w:left="-1170"/>
        <w:rPr>
          <w:rFonts w:ascii="Arial" w:hAnsi="Arial" w:cs="Arial"/>
          <w:sz w:val="28"/>
          <w:szCs w:val="28"/>
        </w:rPr>
      </w:pPr>
      <w:r>
        <w:rPr>
          <w:rFonts w:ascii="Arial" w:hAnsi="Arial" w:cs="Arial"/>
          <w:szCs w:val="24"/>
        </w:rPr>
        <w:t xml:space="preserve">Raynor reminded the council that they approved a YETIS member to be on the board and have not heard from them.  A YETIS member was in the audience and said she would bring it up at their next meeting. </w:t>
      </w:r>
    </w:p>
    <w:p w:rsidR="003D18A5" w:rsidRDefault="003D18A5" w:rsidP="00A62DD6">
      <w:pPr>
        <w:ind w:left="-1170"/>
        <w:rPr>
          <w:rFonts w:ascii="Arial" w:hAnsi="Arial" w:cs="Arial"/>
          <w:b/>
          <w:sz w:val="28"/>
          <w:szCs w:val="28"/>
          <w:u w:val="single"/>
        </w:rPr>
      </w:pPr>
    </w:p>
    <w:p w:rsidR="003D18A5" w:rsidRDefault="003D18A5" w:rsidP="00A62DD6">
      <w:pPr>
        <w:ind w:left="-1170"/>
        <w:rPr>
          <w:rFonts w:ascii="Arial" w:hAnsi="Arial" w:cs="Arial"/>
          <w:b/>
          <w:sz w:val="28"/>
          <w:szCs w:val="28"/>
          <w:u w:val="single"/>
        </w:rPr>
      </w:pPr>
    </w:p>
    <w:p w:rsidR="00A62DD6" w:rsidRDefault="00582975" w:rsidP="00A62DD6">
      <w:pPr>
        <w:ind w:left="-1170"/>
        <w:rPr>
          <w:rFonts w:ascii="Arial" w:hAnsi="Arial" w:cs="Arial"/>
          <w:b/>
          <w:sz w:val="28"/>
          <w:szCs w:val="28"/>
          <w:u w:val="single"/>
        </w:rPr>
      </w:pPr>
      <w:r>
        <w:rPr>
          <w:rFonts w:ascii="Arial" w:hAnsi="Arial" w:cs="Arial"/>
          <w:b/>
          <w:sz w:val="28"/>
          <w:szCs w:val="28"/>
          <w:u w:val="single"/>
        </w:rPr>
        <w:t>East River Groomer School</w:t>
      </w:r>
    </w:p>
    <w:p w:rsidR="00A62DD6" w:rsidRDefault="00582975" w:rsidP="00232DA2">
      <w:pPr>
        <w:ind w:left="-1170"/>
        <w:rPr>
          <w:rFonts w:ascii="Arial" w:hAnsi="Arial" w:cs="Arial"/>
          <w:szCs w:val="24"/>
        </w:rPr>
      </w:pPr>
      <w:r>
        <w:rPr>
          <w:rFonts w:ascii="Arial" w:hAnsi="Arial" w:cs="Arial"/>
          <w:szCs w:val="24"/>
        </w:rPr>
        <w:t xml:space="preserve">Scott encouraged the GFP members to continue pushing to host an East River groomer school through their Sno-Cat dealer. Raynor mentioned with the tucker dealer up in the air right now, he couldn’t make any promises but understood this is a top priority for our east river snowmobile program. </w:t>
      </w:r>
    </w:p>
    <w:p w:rsidR="00520479" w:rsidRDefault="00520479" w:rsidP="00232DA2">
      <w:pPr>
        <w:ind w:left="-1170"/>
        <w:rPr>
          <w:rFonts w:ascii="Arial" w:hAnsi="Arial" w:cs="Arial"/>
          <w:szCs w:val="24"/>
        </w:rPr>
      </w:pPr>
    </w:p>
    <w:p w:rsidR="00520479" w:rsidRDefault="00520479" w:rsidP="00232DA2">
      <w:pPr>
        <w:ind w:left="-1170"/>
        <w:rPr>
          <w:rFonts w:ascii="Arial" w:hAnsi="Arial" w:cs="Arial"/>
          <w:szCs w:val="24"/>
        </w:rPr>
      </w:pPr>
      <w:r>
        <w:rPr>
          <w:rFonts w:ascii="Arial" w:hAnsi="Arial" w:cs="Arial"/>
          <w:szCs w:val="24"/>
        </w:rPr>
        <w:t xml:space="preserve">Jon LaFramboise thanked the council for approving 15 sleds to be rented out as SDSA loses money every year on the Governor’s Ride.  It provides SDSA some breathing room to continue to send members of the board to the DC Fly In to help support the RTP program and promote snowmobiling.  </w:t>
      </w:r>
    </w:p>
    <w:p w:rsidR="00582975" w:rsidRDefault="00582975" w:rsidP="00232DA2">
      <w:pPr>
        <w:ind w:left="-1170"/>
        <w:rPr>
          <w:rFonts w:ascii="Arial" w:hAnsi="Arial" w:cs="Arial"/>
          <w:szCs w:val="24"/>
        </w:rPr>
      </w:pPr>
    </w:p>
    <w:p w:rsidR="00582975" w:rsidRDefault="00582975" w:rsidP="00234DBB">
      <w:pPr>
        <w:rPr>
          <w:rFonts w:ascii="Arial" w:hAnsi="Arial" w:cs="Arial"/>
          <w:b/>
          <w:sz w:val="28"/>
          <w:szCs w:val="28"/>
          <w:u w:val="single"/>
        </w:rPr>
      </w:pPr>
      <w:bookmarkStart w:id="0" w:name="_GoBack"/>
      <w:bookmarkEnd w:id="0"/>
    </w:p>
    <w:p w:rsidR="00F45905" w:rsidRPr="004D736C" w:rsidRDefault="00407F2B" w:rsidP="00232DA2">
      <w:pPr>
        <w:ind w:left="-1170"/>
        <w:rPr>
          <w:rFonts w:ascii="Arial" w:hAnsi="Arial" w:cs="Arial"/>
          <w:szCs w:val="24"/>
        </w:rPr>
      </w:pPr>
      <w:r w:rsidRPr="00C77AA0">
        <w:rPr>
          <w:rFonts w:ascii="Arial" w:hAnsi="Arial" w:cs="Arial"/>
          <w:b/>
          <w:sz w:val="28"/>
          <w:szCs w:val="28"/>
          <w:u w:val="single"/>
        </w:rPr>
        <w:t>Next Meeting</w:t>
      </w:r>
    </w:p>
    <w:p w:rsidR="00F45905" w:rsidRDefault="00BA12E3" w:rsidP="00C274A3">
      <w:pPr>
        <w:ind w:left="-1170"/>
        <w:rPr>
          <w:rFonts w:ascii="Arial" w:hAnsi="Arial" w:cs="Arial"/>
          <w:b/>
          <w:sz w:val="28"/>
          <w:szCs w:val="28"/>
          <w:u w:val="single"/>
        </w:rPr>
      </w:pPr>
      <w:r w:rsidRPr="00C77AA0">
        <w:rPr>
          <w:rFonts w:ascii="Arial" w:hAnsi="Arial" w:cs="Arial"/>
          <w:szCs w:val="24"/>
        </w:rPr>
        <w:t>T</w:t>
      </w:r>
      <w:r w:rsidR="00C77AA0" w:rsidRPr="00C77AA0">
        <w:rPr>
          <w:rFonts w:ascii="Arial" w:hAnsi="Arial" w:cs="Arial"/>
          <w:szCs w:val="24"/>
        </w:rPr>
        <w:t xml:space="preserve">he next meeting </w:t>
      </w:r>
      <w:r w:rsidR="00F905A9">
        <w:rPr>
          <w:rFonts w:ascii="Arial" w:hAnsi="Arial" w:cs="Arial"/>
          <w:szCs w:val="24"/>
        </w:rPr>
        <w:t>is</w:t>
      </w:r>
      <w:r w:rsidR="00C77AA0" w:rsidRPr="00C77AA0">
        <w:rPr>
          <w:rFonts w:ascii="Arial" w:hAnsi="Arial" w:cs="Arial"/>
          <w:szCs w:val="24"/>
        </w:rPr>
        <w:t xml:space="preserve"> </w:t>
      </w:r>
      <w:r w:rsidR="00084C1D">
        <w:rPr>
          <w:rFonts w:ascii="Arial" w:hAnsi="Arial" w:cs="Arial"/>
          <w:szCs w:val="24"/>
        </w:rPr>
        <w:t xml:space="preserve">tentatively </w:t>
      </w:r>
      <w:r w:rsidR="00C77AA0" w:rsidRPr="00C77AA0">
        <w:rPr>
          <w:rFonts w:ascii="Arial" w:hAnsi="Arial" w:cs="Arial"/>
          <w:szCs w:val="24"/>
        </w:rPr>
        <w:t>s</w:t>
      </w:r>
      <w:r w:rsidR="00D3237B">
        <w:rPr>
          <w:rFonts w:ascii="Arial" w:hAnsi="Arial" w:cs="Arial"/>
          <w:szCs w:val="24"/>
        </w:rPr>
        <w:t>cheduled for Sa</w:t>
      </w:r>
      <w:r w:rsidR="00E918EA">
        <w:rPr>
          <w:rFonts w:ascii="Arial" w:hAnsi="Arial" w:cs="Arial"/>
          <w:szCs w:val="24"/>
        </w:rPr>
        <w:t>turday, August 1</w:t>
      </w:r>
      <w:r w:rsidR="00582975">
        <w:rPr>
          <w:rFonts w:ascii="Arial" w:hAnsi="Arial" w:cs="Arial"/>
          <w:szCs w:val="24"/>
        </w:rPr>
        <w:t>0</w:t>
      </w:r>
      <w:r w:rsidR="00E918EA" w:rsidRPr="00E918EA">
        <w:rPr>
          <w:rFonts w:ascii="Arial" w:hAnsi="Arial" w:cs="Arial"/>
          <w:szCs w:val="24"/>
          <w:vertAlign w:val="superscript"/>
        </w:rPr>
        <w:t>th</w:t>
      </w:r>
      <w:r w:rsidR="00582975">
        <w:rPr>
          <w:rFonts w:ascii="Arial" w:hAnsi="Arial" w:cs="Arial"/>
          <w:szCs w:val="24"/>
        </w:rPr>
        <w:t>, 2019</w:t>
      </w:r>
      <w:r w:rsidR="00EE1217">
        <w:rPr>
          <w:rFonts w:ascii="Arial" w:hAnsi="Arial" w:cs="Arial"/>
          <w:szCs w:val="24"/>
        </w:rPr>
        <w:t xml:space="preserve"> at 9:00 a.m. The meeting will be held at the </w:t>
      </w:r>
      <w:r w:rsidR="00F905A9">
        <w:rPr>
          <w:rFonts w:ascii="Arial" w:hAnsi="Arial" w:cs="Arial"/>
          <w:szCs w:val="24"/>
        </w:rPr>
        <w:t>Capital</w:t>
      </w:r>
      <w:r w:rsidR="0037520E">
        <w:rPr>
          <w:rFonts w:ascii="Arial" w:hAnsi="Arial" w:cs="Arial"/>
          <w:szCs w:val="24"/>
        </w:rPr>
        <w:t xml:space="preserve"> </w:t>
      </w:r>
      <w:r w:rsidR="00F905A9">
        <w:rPr>
          <w:rFonts w:ascii="Arial" w:hAnsi="Arial" w:cs="Arial"/>
          <w:szCs w:val="24"/>
        </w:rPr>
        <w:t>Building in LRC room 413 in</w:t>
      </w:r>
      <w:r w:rsidR="0037520E">
        <w:rPr>
          <w:rFonts w:ascii="Arial" w:hAnsi="Arial" w:cs="Arial"/>
          <w:szCs w:val="24"/>
        </w:rPr>
        <w:t xml:space="preserve"> Pierre.</w:t>
      </w:r>
    </w:p>
    <w:p w:rsidR="00F45905" w:rsidRDefault="00F45905" w:rsidP="00C274A3">
      <w:pPr>
        <w:ind w:left="-1170"/>
        <w:rPr>
          <w:rFonts w:ascii="Arial" w:hAnsi="Arial" w:cs="Arial"/>
          <w:b/>
          <w:sz w:val="28"/>
          <w:szCs w:val="28"/>
          <w:u w:val="single"/>
        </w:rPr>
      </w:pPr>
    </w:p>
    <w:p w:rsidR="00F45905" w:rsidRDefault="00B67AF3" w:rsidP="00C274A3">
      <w:pPr>
        <w:ind w:left="-1170"/>
        <w:rPr>
          <w:rFonts w:ascii="Arial" w:hAnsi="Arial" w:cs="Arial"/>
          <w:b/>
          <w:sz w:val="28"/>
          <w:szCs w:val="28"/>
          <w:u w:val="single"/>
        </w:rPr>
      </w:pPr>
      <w:r w:rsidRPr="00C77AA0">
        <w:rPr>
          <w:rFonts w:ascii="Arial" w:hAnsi="Arial" w:cs="Arial"/>
          <w:b/>
          <w:sz w:val="28"/>
          <w:szCs w:val="28"/>
          <w:u w:val="single"/>
        </w:rPr>
        <w:t>Adjournment</w:t>
      </w:r>
    </w:p>
    <w:p w:rsidR="004638DB" w:rsidRPr="006F2274" w:rsidRDefault="00D3237B" w:rsidP="00C274A3">
      <w:pPr>
        <w:ind w:left="-1170"/>
        <w:rPr>
          <w:rFonts w:ascii="Arial" w:hAnsi="Arial" w:cs="Arial"/>
          <w:b/>
          <w:sz w:val="28"/>
          <w:szCs w:val="28"/>
          <w:u w:val="single"/>
        </w:rPr>
      </w:pPr>
      <w:r>
        <w:rPr>
          <w:rFonts w:ascii="Arial" w:hAnsi="Arial" w:cs="Arial"/>
          <w:szCs w:val="24"/>
        </w:rPr>
        <w:t xml:space="preserve">A motion was made by </w:t>
      </w:r>
      <w:r w:rsidR="00520479">
        <w:rPr>
          <w:rFonts w:ascii="Arial" w:hAnsi="Arial" w:cs="Arial"/>
          <w:szCs w:val="24"/>
        </w:rPr>
        <w:t>Erstad</w:t>
      </w:r>
      <w:r w:rsidR="00BA12E3" w:rsidRPr="00C77AA0">
        <w:rPr>
          <w:rFonts w:ascii="Arial" w:hAnsi="Arial" w:cs="Arial"/>
          <w:szCs w:val="24"/>
        </w:rPr>
        <w:t xml:space="preserve"> </w:t>
      </w:r>
      <w:r>
        <w:rPr>
          <w:rFonts w:ascii="Arial" w:hAnsi="Arial" w:cs="Arial"/>
          <w:szCs w:val="24"/>
        </w:rPr>
        <w:t xml:space="preserve">and seconded by </w:t>
      </w:r>
      <w:r w:rsidR="00520479">
        <w:rPr>
          <w:rFonts w:ascii="Arial" w:hAnsi="Arial" w:cs="Arial"/>
          <w:szCs w:val="24"/>
        </w:rPr>
        <w:t>Nagel</w:t>
      </w:r>
      <w:r w:rsidR="00B67AF3" w:rsidRPr="00C77AA0">
        <w:rPr>
          <w:rFonts w:ascii="Arial" w:hAnsi="Arial" w:cs="Arial"/>
          <w:szCs w:val="24"/>
        </w:rPr>
        <w:t xml:space="preserve"> to adjourn the meeting</w:t>
      </w:r>
      <w:r w:rsidR="00520479">
        <w:rPr>
          <w:rFonts w:ascii="Arial" w:hAnsi="Arial" w:cs="Arial"/>
          <w:szCs w:val="24"/>
        </w:rPr>
        <w:t xml:space="preserve"> at 10:30</w:t>
      </w:r>
      <w:r w:rsidR="003825C4">
        <w:rPr>
          <w:rFonts w:ascii="Arial" w:hAnsi="Arial" w:cs="Arial"/>
          <w:szCs w:val="24"/>
        </w:rPr>
        <w:t xml:space="preserve"> a.m.</w:t>
      </w:r>
      <w:r w:rsidR="00B67AF3" w:rsidRPr="00C77AA0">
        <w:rPr>
          <w:rFonts w:ascii="Arial" w:hAnsi="Arial" w:cs="Arial"/>
          <w:szCs w:val="24"/>
        </w:rPr>
        <w:t xml:space="preserve">  </w:t>
      </w:r>
      <w:r w:rsidR="0037520E" w:rsidRPr="00535E68">
        <w:rPr>
          <w:rFonts w:ascii="Arial" w:hAnsi="Arial" w:cs="Arial"/>
          <w:b/>
          <w:szCs w:val="24"/>
          <w:u w:val="single"/>
        </w:rPr>
        <w:t>Motion C</w:t>
      </w:r>
      <w:r w:rsidR="00B67AF3" w:rsidRPr="00535E68">
        <w:rPr>
          <w:rFonts w:ascii="Arial" w:hAnsi="Arial" w:cs="Arial"/>
          <w:b/>
          <w:szCs w:val="24"/>
          <w:u w:val="single"/>
        </w:rPr>
        <w:t>arried.</w:t>
      </w:r>
      <w:r w:rsidR="00B67AF3" w:rsidRPr="00C77AA0">
        <w:rPr>
          <w:rFonts w:ascii="Arial" w:hAnsi="Arial" w:cs="Arial"/>
          <w:b/>
          <w:szCs w:val="24"/>
        </w:rPr>
        <w:t xml:space="preserve">          </w:t>
      </w:r>
    </w:p>
    <w:sectPr w:rsidR="004638DB" w:rsidRPr="006F2274" w:rsidSect="001055E0">
      <w:pgSz w:w="12240" w:h="15840" w:code="1"/>
      <w:pgMar w:top="720" w:right="1800" w:bottom="634" w:left="1800" w:header="720" w:footer="720" w:gutter="0"/>
      <w:paperSrc w:first="261" w:other="26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4AD" w:rsidRDefault="005924AD" w:rsidP="00853E20">
      <w:r>
        <w:separator/>
      </w:r>
    </w:p>
  </w:endnote>
  <w:endnote w:type="continuationSeparator" w:id="0">
    <w:p w:rsidR="005924AD" w:rsidRDefault="005924AD" w:rsidP="0085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4AD" w:rsidRDefault="005924AD" w:rsidP="00853E20">
      <w:r>
        <w:separator/>
      </w:r>
    </w:p>
  </w:footnote>
  <w:footnote w:type="continuationSeparator" w:id="0">
    <w:p w:rsidR="005924AD" w:rsidRDefault="005924AD" w:rsidP="00853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4F5E"/>
    <w:multiLevelType w:val="multilevel"/>
    <w:tmpl w:val="34CA938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56"/>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CAA7F88"/>
    <w:multiLevelType w:val="hybridMultilevel"/>
    <w:tmpl w:val="8E2EEE70"/>
    <w:lvl w:ilvl="0" w:tplc="CD3E4430">
      <w:start w:val="1"/>
      <w:numFmt w:val="bullet"/>
      <w:lvlText w:val=""/>
      <w:lvlJc w:val="left"/>
      <w:pPr>
        <w:tabs>
          <w:tab w:val="num" w:pos="720"/>
        </w:tabs>
        <w:ind w:left="720" w:hanging="360"/>
      </w:pPr>
      <w:rPr>
        <w:rFonts w:ascii="Wingdings" w:hAnsi="Wingdings" w:hint="default"/>
      </w:rPr>
    </w:lvl>
    <w:lvl w:ilvl="1" w:tplc="5C244180" w:tentative="1">
      <w:start w:val="1"/>
      <w:numFmt w:val="bullet"/>
      <w:lvlText w:val=""/>
      <w:lvlJc w:val="left"/>
      <w:pPr>
        <w:tabs>
          <w:tab w:val="num" w:pos="1440"/>
        </w:tabs>
        <w:ind w:left="1440" w:hanging="360"/>
      </w:pPr>
      <w:rPr>
        <w:rFonts w:ascii="Wingdings" w:hAnsi="Wingdings" w:hint="default"/>
      </w:rPr>
    </w:lvl>
    <w:lvl w:ilvl="2" w:tplc="5B66F0F0" w:tentative="1">
      <w:start w:val="1"/>
      <w:numFmt w:val="bullet"/>
      <w:lvlText w:val=""/>
      <w:lvlJc w:val="left"/>
      <w:pPr>
        <w:tabs>
          <w:tab w:val="num" w:pos="2160"/>
        </w:tabs>
        <w:ind w:left="2160" w:hanging="360"/>
      </w:pPr>
      <w:rPr>
        <w:rFonts w:ascii="Wingdings" w:hAnsi="Wingdings" w:hint="default"/>
      </w:rPr>
    </w:lvl>
    <w:lvl w:ilvl="3" w:tplc="DDD25642" w:tentative="1">
      <w:start w:val="1"/>
      <w:numFmt w:val="bullet"/>
      <w:lvlText w:val=""/>
      <w:lvlJc w:val="left"/>
      <w:pPr>
        <w:tabs>
          <w:tab w:val="num" w:pos="2880"/>
        </w:tabs>
        <w:ind w:left="2880" w:hanging="360"/>
      </w:pPr>
      <w:rPr>
        <w:rFonts w:ascii="Wingdings" w:hAnsi="Wingdings" w:hint="default"/>
      </w:rPr>
    </w:lvl>
    <w:lvl w:ilvl="4" w:tplc="A70AD99C" w:tentative="1">
      <w:start w:val="1"/>
      <w:numFmt w:val="bullet"/>
      <w:lvlText w:val=""/>
      <w:lvlJc w:val="left"/>
      <w:pPr>
        <w:tabs>
          <w:tab w:val="num" w:pos="3600"/>
        </w:tabs>
        <w:ind w:left="3600" w:hanging="360"/>
      </w:pPr>
      <w:rPr>
        <w:rFonts w:ascii="Wingdings" w:hAnsi="Wingdings" w:hint="default"/>
      </w:rPr>
    </w:lvl>
    <w:lvl w:ilvl="5" w:tplc="CC5A3F3C" w:tentative="1">
      <w:start w:val="1"/>
      <w:numFmt w:val="bullet"/>
      <w:lvlText w:val=""/>
      <w:lvlJc w:val="left"/>
      <w:pPr>
        <w:tabs>
          <w:tab w:val="num" w:pos="4320"/>
        </w:tabs>
        <w:ind w:left="4320" w:hanging="360"/>
      </w:pPr>
      <w:rPr>
        <w:rFonts w:ascii="Wingdings" w:hAnsi="Wingdings" w:hint="default"/>
      </w:rPr>
    </w:lvl>
    <w:lvl w:ilvl="6" w:tplc="69BA5F1C" w:tentative="1">
      <w:start w:val="1"/>
      <w:numFmt w:val="bullet"/>
      <w:lvlText w:val=""/>
      <w:lvlJc w:val="left"/>
      <w:pPr>
        <w:tabs>
          <w:tab w:val="num" w:pos="5040"/>
        </w:tabs>
        <w:ind w:left="5040" w:hanging="360"/>
      </w:pPr>
      <w:rPr>
        <w:rFonts w:ascii="Wingdings" w:hAnsi="Wingdings" w:hint="default"/>
      </w:rPr>
    </w:lvl>
    <w:lvl w:ilvl="7" w:tplc="1E5AB924" w:tentative="1">
      <w:start w:val="1"/>
      <w:numFmt w:val="bullet"/>
      <w:lvlText w:val=""/>
      <w:lvlJc w:val="left"/>
      <w:pPr>
        <w:tabs>
          <w:tab w:val="num" w:pos="5760"/>
        </w:tabs>
        <w:ind w:left="5760" w:hanging="360"/>
      </w:pPr>
      <w:rPr>
        <w:rFonts w:ascii="Wingdings" w:hAnsi="Wingdings" w:hint="default"/>
      </w:rPr>
    </w:lvl>
    <w:lvl w:ilvl="8" w:tplc="19461CC2" w:tentative="1">
      <w:start w:val="1"/>
      <w:numFmt w:val="bullet"/>
      <w:lvlText w:val=""/>
      <w:lvlJc w:val="left"/>
      <w:pPr>
        <w:tabs>
          <w:tab w:val="num" w:pos="6480"/>
        </w:tabs>
        <w:ind w:left="6480" w:hanging="360"/>
      </w:pPr>
      <w:rPr>
        <w:rFonts w:ascii="Wingdings" w:hAnsi="Wingdings" w:hint="default"/>
      </w:rPr>
    </w:lvl>
  </w:abstractNum>
  <w:abstractNum w:abstractNumId="2">
    <w:nsid w:val="1A0565B2"/>
    <w:multiLevelType w:val="hybridMultilevel"/>
    <w:tmpl w:val="782E1E9E"/>
    <w:lvl w:ilvl="0" w:tplc="04090001">
      <w:start w:val="1"/>
      <w:numFmt w:val="bullet"/>
      <w:lvlText w:val=""/>
      <w:lvlJc w:val="left"/>
      <w:pPr>
        <w:tabs>
          <w:tab w:val="num" w:pos="90"/>
        </w:tabs>
        <w:ind w:left="90" w:hanging="360"/>
      </w:pPr>
      <w:rPr>
        <w:rFonts w:ascii="Symbol" w:hAnsi="Symbol"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3">
    <w:nsid w:val="2076740E"/>
    <w:multiLevelType w:val="hybridMultilevel"/>
    <w:tmpl w:val="0624E3E6"/>
    <w:lvl w:ilvl="0" w:tplc="0409000B">
      <w:start w:val="1"/>
      <w:numFmt w:val="bullet"/>
      <w:lvlText w:val=""/>
      <w:lvlJc w:val="left"/>
      <w:pPr>
        <w:tabs>
          <w:tab w:val="num" w:pos="90"/>
        </w:tabs>
        <w:ind w:left="90" w:hanging="360"/>
      </w:pPr>
      <w:rPr>
        <w:rFonts w:ascii="Wingdings" w:hAnsi="Wingdings"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4">
    <w:nsid w:val="2F9A6E7D"/>
    <w:multiLevelType w:val="hybridMultilevel"/>
    <w:tmpl w:val="E8FCBC66"/>
    <w:lvl w:ilvl="0" w:tplc="04090001">
      <w:start w:val="1"/>
      <w:numFmt w:val="bullet"/>
      <w:lvlText w:val=""/>
      <w:lvlJc w:val="left"/>
      <w:pPr>
        <w:tabs>
          <w:tab w:val="num" w:pos="90"/>
        </w:tabs>
        <w:ind w:left="90" w:hanging="360"/>
      </w:pPr>
      <w:rPr>
        <w:rFonts w:ascii="Symbol" w:hAnsi="Symbol"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5">
    <w:nsid w:val="34474D39"/>
    <w:multiLevelType w:val="hybridMultilevel"/>
    <w:tmpl w:val="87381906"/>
    <w:lvl w:ilvl="0" w:tplc="7BEC9DAA">
      <w:start w:val="1"/>
      <w:numFmt w:val="bullet"/>
      <w:lvlText w:val=""/>
      <w:lvlJc w:val="left"/>
      <w:pPr>
        <w:tabs>
          <w:tab w:val="num" w:pos="720"/>
        </w:tabs>
        <w:ind w:left="720" w:hanging="360"/>
      </w:pPr>
      <w:rPr>
        <w:rFonts w:ascii="Wingdings" w:hAnsi="Wingdings" w:hint="default"/>
      </w:rPr>
    </w:lvl>
    <w:lvl w:ilvl="1" w:tplc="11E01FBC" w:tentative="1">
      <w:start w:val="1"/>
      <w:numFmt w:val="bullet"/>
      <w:lvlText w:val=""/>
      <w:lvlJc w:val="left"/>
      <w:pPr>
        <w:tabs>
          <w:tab w:val="num" w:pos="1440"/>
        </w:tabs>
        <w:ind w:left="1440" w:hanging="360"/>
      </w:pPr>
      <w:rPr>
        <w:rFonts w:ascii="Wingdings" w:hAnsi="Wingdings" w:hint="default"/>
      </w:rPr>
    </w:lvl>
    <w:lvl w:ilvl="2" w:tplc="B0D46948" w:tentative="1">
      <w:start w:val="1"/>
      <w:numFmt w:val="bullet"/>
      <w:lvlText w:val=""/>
      <w:lvlJc w:val="left"/>
      <w:pPr>
        <w:tabs>
          <w:tab w:val="num" w:pos="2160"/>
        </w:tabs>
        <w:ind w:left="2160" w:hanging="360"/>
      </w:pPr>
      <w:rPr>
        <w:rFonts w:ascii="Wingdings" w:hAnsi="Wingdings" w:hint="default"/>
      </w:rPr>
    </w:lvl>
    <w:lvl w:ilvl="3" w:tplc="69CE7AF2" w:tentative="1">
      <w:start w:val="1"/>
      <w:numFmt w:val="bullet"/>
      <w:lvlText w:val=""/>
      <w:lvlJc w:val="left"/>
      <w:pPr>
        <w:tabs>
          <w:tab w:val="num" w:pos="2880"/>
        </w:tabs>
        <w:ind w:left="2880" w:hanging="360"/>
      </w:pPr>
      <w:rPr>
        <w:rFonts w:ascii="Wingdings" w:hAnsi="Wingdings" w:hint="default"/>
      </w:rPr>
    </w:lvl>
    <w:lvl w:ilvl="4" w:tplc="2D407666" w:tentative="1">
      <w:start w:val="1"/>
      <w:numFmt w:val="bullet"/>
      <w:lvlText w:val=""/>
      <w:lvlJc w:val="left"/>
      <w:pPr>
        <w:tabs>
          <w:tab w:val="num" w:pos="3600"/>
        </w:tabs>
        <w:ind w:left="3600" w:hanging="360"/>
      </w:pPr>
      <w:rPr>
        <w:rFonts w:ascii="Wingdings" w:hAnsi="Wingdings" w:hint="default"/>
      </w:rPr>
    </w:lvl>
    <w:lvl w:ilvl="5" w:tplc="9C66792E" w:tentative="1">
      <w:start w:val="1"/>
      <w:numFmt w:val="bullet"/>
      <w:lvlText w:val=""/>
      <w:lvlJc w:val="left"/>
      <w:pPr>
        <w:tabs>
          <w:tab w:val="num" w:pos="4320"/>
        </w:tabs>
        <w:ind w:left="4320" w:hanging="360"/>
      </w:pPr>
      <w:rPr>
        <w:rFonts w:ascii="Wingdings" w:hAnsi="Wingdings" w:hint="default"/>
      </w:rPr>
    </w:lvl>
    <w:lvl w:ilvl="6" w:tplc="7D2C7194" w:tentative="1">
      <w:start w:val="1"/>
      <w:numFmt w:val="bullet"/>
      <w:lvlText w:val=""/>
      <w:lvlJc w:val="left"/>
      <w:pPr>
        <w:tabs>
          <w:tab w:val="num" w:pos="5040"/>
        </w:tabs>
        <w:ind w:left="5040" w:hanging="360"/>
      </w:pPr>
      <w:rPr>
        <w:rFonts w:ascii="Wingdings" w:hAnsi="Wingdings" w:hint="default"/>
      </w:rPr>
    </w:lvl>
    <w:lvl w:ilvl="7" w:tplc="C28867B8" w:tentative="1">
      <w:start w:val="1"/>
      <w:numFmt w:val="bullet"/>
      <w:lvlText w:val=""/>
      <w:lvlJc w:val="left"/>
      <w:pPr>
        <w:tabs>
          <w:tab w:val="num" w:pos="5760"/>
        </w:tabs>
        <w:ind w:left="5760" w:hanging="360"/>
      </w:pPr>
      <w:rPr>
        <w:rFonts w:ascii="Wingdings" w:hAnsi="Wingdings" w:hint="default"/>
      </w:rPr>
    </w:lvl>
    <w:lvl w:ilvl="8" w:tplc="74B85A10" w:tentative="1">
      <w:start w:val="1"/>
      <w:numFmt w:val="bullet"/>
      <w:lvlText w:val=""/>
      <w:lvlJc w:val="left"/>
      <w:pPr>
        <w:tabs>
          <w:tab w:val="num" w:pos="6480"/>
        </w:tabs>
        <w:ind w:left="6480" w:hanging="360"/>
      </w:pPr>
      <w:rPr>
        <w:rFonts w:ascii="Wingdings" w:hAnsi="Wingdings" w:hint="default"/>
      </w:rPr>
    </w:lvl>
  </w:abstractNum>
  <w:abstractNum w:abstractNumId="6">
    <w:nsid w:val="36C0294D"/>
    <w:multiLevelType w:val="hybridMultilevel"/>
    <w:tmpl w:val="4C5CDF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212DE0"/>
    <w:multiLevelType w:val="hybridMultilevel"/>
    <w:tmpl w:val="34CA938E"/>
    <w:lvl w:ilvl="0" w:tplc="2B8AD0BA">
      <w:start w:val="1"/>
      <w:numFmt w:val="bullet"/>
      <w:lvlText w:val=""/>
      <w:lvlJc w:val="left"/>
      <w:pPr>
        <w:tabs>
          <w:tab w:val="num" w:pos="720"/>
        </w:tabs>
        <w:ind w:left="720" w:hanging="360"/>
      </w:pPr>
      <w:rPr>
        <w:rFonts w:ascii="Wingdings" w:hAnsi="Wingdings" w:hint="default"/>
      </w:rPr>
    </w:lvl>
    <w:lvl w:ilvl="1" w:tplc="013256CC" w:tentative="1">
      <w:start w:val="1"/>
      <w:numFmt w:val="bullet"/>
      <w:lvlText w:val=""/>
      <w:lvlJc w:val="left"/>
      <w:pPr>
        <w:tabs>
          <w:tab w:val="num" w:pos="1440"/>
        </w:tabs>
        <w:ind w:left="1440" w:hanging="360"/>
      </w:pPr>
      <w:rPr>
        <w:rFonts w:ascii="Wingdings" w:hAnsi="Wingdings" w:hint="default"/>
      </w:rPr>
    </w:lvl>
    <w:lvl w:ilvl="2" w:tplc="5D8E7016">
      <w:start w:val="156"/>
      <w:numFmt w:val="bullet"/>
      <w:lvlText w:val=""/>
      <w:lvlJc w:val="left"/>
      <w:pPr>
        <w:tabs>
          <w:tab w:val="num" w:pos="2160"/>
        </w:tabs>
        <w:ind w:left="2160" w:hanging="360"/>
      </w:pPr>
      <w:rPr>
        <w:rFonts w:ascii="Wingdings" w:hAnsi="Wingdings" w:hint="default"/>
      </w:rPr>
    </w:lvl>
    <w:lvl w:ilvl="3" w:tplc="7CCC2FF0" w:tentative="1">
      <w:start w:val="1"/>
      <w:numFmt w:val="bullet"/>
      <w:lvlText w:val=""/>
      <w:lvlJc w:val="left"/>
      <w:pPr>
        <w:tabs>
          <w:tab w:val="num" w:pos="2880"/>
        </w:tabs>
        <w:ind w:left="2880" w:hanging="360"/>
      </w:pPr>
      <w:rPr>
        <w:rFonts w:ascii="Wingdings" w:hAnsi="Wingdings" w:hint="default"/>
      </w:rPr>
    </w:lvl>
    <w:lvl w:ilvl="4" w:tplc="54F8FFEE" w:tentative="1">
      <w:start w:val="1"/>
      <w:numFmt w:val="bullet"/>
      <w:lvlText w:val=""/>
      <w:lvlJc w:val="left"/>
      <w:pPr>
        <w:tabs>
          <w:tab w:val="num" w:pos="3600"/>
        </w:tabs>
        <w:ind w:left="3600" w:hanging="360"/>
      </w:pPr>
      <w:rPr>
        <w:rFonts w:ascii="Wingdings" w:hAnsi="Wingdings" w:hint="default"/>
      </w:rPr>
    </w:lvl>
    <w:lvl w:ilvl="5" w:tplc="F8E05792" w:tentative="1">
      <w:start w:val="1"/>
      <w:numFmt w:val="bullet"/>
      <w:lvlText w:val=""/>
      <w:lvlJc w:val="left"/>
      <w:pPr>
        <w:tabs>
          <w:tab w:val="num" w:pos="4320"/>
        </w:tabs>
        <w:ind w:left="4320" w:hanging="360"/>
      </w:pPr>
      <w:rPr>
        <w:rFonts w:ascii="Wingdings" w:hAnsi="Wingdings" w:hint="default"/>
      </w:rPr>
    </w:lvl>
    <w:lvl w:ilvl="6" w:tplc="CE3448AA" w:tentative="1">
      <w:start w:val="1"/>
      <w:numFmt w:val="bullet"/>
      <w:lvlText w:val=""/>
      <w:lvlJc w:val="left"/>
      <w:pPr>
        <w:tabs>
          <w:tab w:val="num" w:pos="5040"/>
        </w:tabs>
        <w:ind w:left="5040" w:hanging="360"/>
      </w:pPr>
      <w:rPr>
        <w:rFonts w:ascii="Wingdings" w:hAnsi="Wingdings" w:hint="default"/>
      </w:rPr>
    </w:lvl>
    <w:lvl w:ilvl="7" w:tplc="3A181DE6" w:tentative="1">
      <w:start w:val="1"/>
      <w:numFmt w:val="bullet"/>
      <w:lvlText w:val=""/>
      <w:lvlJc w:val="left"/>
      <w:pPr>
        <w:tabs>
          <w:tab w:val="num" w:pos="5760"/>
        </w:tabs>
        <w:ind w:left="5760" w:hanging="360"/>
      </w:pPr>
      <w:rPr>
        <w:rFonts w:ascii="Wingdings" w:hAnsi="Wingdings" w:hint="default"/>
      </w:rPr>
    </w:lvl>
    <w:lvl w:ilvl="8" w:tplc="4F7EF8BA" w:tentative="1">
      <w:start w:val="1"/>
      <w:numFmt w:val="bullet"/>
      <w:lvlText w:val=""/>
      <w:lvlJc w:val="left"/>
      <w:pPr>
        <w:tabs>
          <w:tab w:val="num" w:pos="6480"/>
        </w:tabs>
        <w:ind w:left="6480" w:hanging="360"/>
      </w:pPr>
      <w:rPr>
        <w:rFonts w:ascii="Wingdings" w:hAnsi="Wingdings" w:hint="default"/>
      </w:rPr>
    </w:lvl>
  </w:abstractNum>
  <w:abstractNum w:abstractNumId="8">
    <w:nsid w:val="400A70E8"/>
    <w:multiLevelType w:val="hybridMultilevel"/>
    <w:tmpl w:val="8E2A4A8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47B527E2"/>
    <w:multiLevelType w:val="hybridMultilevel"/>
    <w:tmpl w:val="6A5E2F2C"/>
    <w:lvl w:ilvl="0" w:tplc="04090001">
      <w:start w:val="1"/>
      <w:numFmt w:val="bullet"/>
      <w:lvlText w:val=""/>
      <w:lvlJc w:val="left"/>
      <w:pPr>
        <w:tabs>
          <w:tab w:val="num" w:pos="90"/>
        </w:tabs>
        <w:ind w:left="90" w:hanging="360"/>
      </w:pPr>
      <w:rPr>
        <w:rFonts w:ascii="Symbol" w:hAnsi="Symbol"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0">
    <w:nsid w:val="5244396C"/>
    <w:multiLevelType w:val="hybridMultilevel"/>
    <w:tmpl w:val="3B0A599C"/>
    <w:lvl w:ilvl="0" w:tplc="0409000B">
      <w:start w:val="1"/>
      <w:numFmt w:val="bullet"/>
      <w:lvlText w:val=""/>
      <w:lvlJc w:val="left"/>
      <w:pPr>
        <w:tabs>
          <w:tab w:val="num" w:pos="720"/>
        </w:tabs>
        <w:ind w:left="720" w:hanging="360"/>
      </w:pPr>
      <w:rPr>
        <w:rFonts w:ascii="Wingdings" w:hAnsi="Wingdings" w:hint="default"/>
      </w:rPr>
    </w:lvl>
    <w:lvl w:ilvl="1" w:tplc="11E01FBC">
      <w:start w:val="1"/>
      <w:numFmt w:val="bullet"/>
      <w:lvlText w:val=""/>
      <w:lvlJc w:val="left"/>
      <w:pPr>
        <w:tabs>
          <w:tab w:val="num" w:pos="1440"/>
        </w:tabs>
        <w:ind w:left="1440" w:hanging="360"/>
      </w:pPr>
      <w:rPr>
        <w:rFonts w:ascii="Wingdings" w:hAnsi="Wingdings" w:hint="default"/>
      </w:rPr>
    </w:lvl>
    <w:lvl w:ilvl="2" w:tplc="B0D46948">
      <w:start w:val="1"/>
      <w:numFmt w:val="bullet"/>
      <w:lvlText w:val=""/>
      <w:lvlJc w:val="left"/>
      <w:pPr>
        <w:tabs>
          <w:tab w:val="num" w:pos="2160"/>
        </w:tabs>
        <w:ind w:left="2160" w:hanging="360"/>
      </w:pPr>
      <w:rPr>
        <w:rFonts w:ascii="Wingdings" w:hAnsi="Wingdings" w:hint="default"/>
      </w:rPr>
    </w:lvl>
    <w:lvl w:ilvl="3" w:tplc="69CE7AF2">
      <w:start w:val="1"/>
      <w:numFmt w:val="bullet"/>
      <w:lvlText w:val=""/>
      <w:lvlJc w:val="left"/>
      <w:pPr>
        <w:tabs>
          <w:tab w:val="num" w:pos="2880"/>
        </w:tabs>
        <w:ind w:left="2880" w:hanging="360"/>
      </w:pPr>
      <w:rPr>
        <w:rFonts w:ascii="Wingdings" w:hAnsi="Wingdings" w:hint="default"/>
      </w:rPr>
    </w:lvl>
    <w:lvl w:ilvl="4" w:tplc="2D407666">
      <w:start w:val="1"/>
      <w:numFmt w:val="bullet"/>
      <w:lvlText w:val=""/>
      <w:lvlJc w:val="left"/>
      <w:pPr>
        <w:tabs>
          <w:tab w:val="num" w:pos="3600"/>
        </w:tabs>
        <w:ind w:left="3600" w:hanging="360"/>
      </w:pPr>
      <w:rPr>
        <w:rFonts w:ascii="Wingdings" w:hAnsi="Wingdings" w:hint="default"/>
      </w:rPr>
    </w:lvl>
    <w:lvl w:ilvl="5" w:tplc="9C66792E">
      <w:start w:val="1"/>
      <w:numFmt w:val="bullet"/>
      <w:lvlText w:val=""/>
      <w:lvlJc w:val="left"/>
      <w:pPr>
        <w:tabs>
          <w:tab w:val="num" w:pos="4320"/>
        </w:tabs>
        <w:ind w:left="4320" w:hanging="360"/>
      </w:pPr>
      <w:rPr>
        <w:rFonts w:ascii="Wingdings" w:hAnsi="Wingdings" w:hint="default"/>
      </w:rPr>
    </w:lvl>
    <w:lvl w:ilvl="6" w:tplc="7D2C7194">
      <w:start w:val="1"/>
      <w:numFmt w:val="bullet"/>
      <w:lvlText w:val=""/>
      <w:lvlJc w:val="left"/>
      <w:pPr>
        <w:tabs>
          <w:tab w:val="num" w:pos="5040"/>
        </w:tabs>
        <w:ind w:left="5040" w:hanging="360"/>
      </w:pPr>
      <w:rPr>
        <w:rFonts w:ascii="Wingdings" w:hAnsi="Wingdings" w:hint="default"/>
      </w:rPr>
    </w:lvl>
    <w:lvl w:ilvl="7" w:tplc="C28867B8">
      <w:start w:val="1"/>
      <w:numFmt w:val="bullet"/>
      <w:lvlText w:val=""/>
      <w:lvlJc w:val="left"/>
      <w:pPr>
        <w:tabs>
          <w:tab w:val="num" w:pos="5760"/>
        </w:tabs>
        <w:ind w:left="5760" w:hanging="360"/>
      </w:pPr>
      <w:rPr>
        <w:rFonts w:ascii="Wingdings" w:hAnsi="Wingdings" w:hint="default"/>
      </w:rPr>
    </w:lvl>
    <w:lvl w:ilvl="8" w:tplc="74B85A10" w:tentative="1">
      <w:start w:val="1"/>
      <w:numFmt w:val="bullet"/>
      <w:lvlText w:val=""/>
      <w:lvlJc w:val="left"/>
      <w:pPr>
        <w:tabs>
          <w:tab w:val="num" w:pos="6480"/>
        </w:tabs>
        <w:ind w:left="6480" w:hanging="360"/>
      </w:pPr>
      <w:rPr>
        <w:rFonts w:ascii="Wingdings" w:hAnsi="Wingdings" w:hint="default"/>
      </w:rPr>
    </w:lvl>
  </w:abstractNum>
  <w:abstractNum w:abstractNumId="11">
    <w:nsid w:val="5D49712B"/>
    <w:multiLevelType w:val="multilevel"/>
    <w:tmpl w:val="8738190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76962FF"/>
    <w:multiLevelType w:val="hybridMultilevel"/>
    <w:tmpl w:val="5C30389C"/>
    <w:lvl w:ilvl="0" w:tplc="0EE82870">
      <w:start w:val="1"/>
      <w:numFmt w:val="bullet"/>
      <w:lvlText w:val=""/>
      <w:lvlJc w:val="left"/>
      <w:pPr>
        <w:tabs>
          <w:tab w:val="num" w:pos="720"/>
        </w:tabs>
        <w:ind w:left="720" w:hanging="360"/>
      </w:pPr>
      <w:rPr>
        <w:rFonts w:ascii="Wingdings" w:hAnsi="Wingdings" w:hint="default"/>
      </w:rPr>
    </w:lvl>
    <w:lvl w:ilvl="1" w:tplc="C4627A90" w:tentative="1">
      <w:start w:val="1"/>
      <w:numFmt w:val="bullet"/>
      <w:lvlText w:val=""/>
      <w:lvlJc w:val="left"/>
      <w:pPr>
        <w:tabs>
          <w:tab w:val="num" w:pos="1440"/>
        </w:tabs>
        <w:ind w:left="1440" w:hanging="360"/>
      </w:pPr>
      <w:rPr>
        <w:rFonts w:ascii="Wingdings" w:hAnsi="Wingdings" w:hint="default"/>
      </w:rPr>
    </w:lvl>
    <w:lvl w:ilvl="2" w:tplc="77765D52" w:tentative="1">
      <w:start w:val="1"/>
      <w:numFmt w:val="bullet"/>
      <w:lvlText w:val=""/>
      <w:lvlJc w:val="left"/>
      <w:pPr>
        <w:tabs>
          <w:tab w:val="num" w:pos="2160"/>
        </w:tabs>
        <w:ind w:left="2160" w:hanging="360"/>
      </w:pPr>
      <w:rPr>
        <w:rFonts w:ascii="Wingdings" w:hAnsi="Wingdings" w:hint="default"/>
      </w:rPr>
    </w:lvl>
    <w:lvl w:ilvl="3" w:tplc="8124C372" w:tentative="1">
      <w:start w:val="1"/>
      <w:numFmt w:val="bullet"/>
      <w:lvlText w:val=""/>
      <w:lvlJc w:val="left"/>
      <w:pPr>
        <w:tabs>
          <w:tab w:val="num" w:pos="2880"/>
        </w:tabs>
        <w:ind w:left="2880" w:hanging="360"/>
      </w:pPr>
      <w:rPr>
        <w:rFonts w:ascii="Wingdings" w:hAnsi="Wingdings" w:hint="default"/>
      </w:rPr>
    </w:lvl>
    <w:lvl w:ilvl="4" w:tplc="A906CBEE" w:tentative="1">
      <w:start w:val="1"/>
      <w:numFmt w:val="bullet"/>
      <w:lvlText w:val=""/>
      <w:lvlJc w:val="left"/>
      <w:pPr>
        <w:tabs>
          <w:tab w:val="num" w:pos="3600"/>
        </w:tabs>
        <w:ind w:left="3600" w:hanging="360"/>
      </w:pPr>
      <w:rPr>
        <w:rFonts w:ascii="Wingdings" w:hAnsi="Wingdings" w:hint="default"/>
      </w:rPr>
    </w:lvl>
    <w:lvl w:ilvl="5" w:tplc="FD52B51A" w:tentative="1">
      <w:start w:val="1"/>
      <w:numFmt w:val="bullet"/>
      <w:lvlText w:val=""/>
      <w:lvlJc w:val="left"/>
      <w:pPr>
        <w:tabs>
          <w:tab w:val="num" w:pos="4320"/>
        </w:tabs>
        <w:ind w:left="4320" w:hanging="360"/>
      </w:pPr>
      <w:rPr>
        <w:rFonts w:ascii="Wingdings" w:hAnsi="Wingdings" w:hint="default"/>
      </w:rPr>
    </w:lvl>
    <w:lvl w:ilvl="6" w:tplc="1472ADF0" w:tentative="1">
      <w:start w:val="1"/>
      <w:numFmt w:val="bullet"/>
      <w:lvlText w:val=""/>
      <w:lvlJc w:val="left"/>
      <w:pPr>
        <w:tabs>
          <w:tab w:val="num" w:pos="5040"/>
        </w:tabs>
        <w:ind w:left="5040" w:hanging="360"/>
      </w:pPr>
      <w:rPr>
        <w:rFonts w:ascii="Wingdings" w:hAnsi="Wingdings" w:hint="default"/>
      </w:rPr>
    </w:lvl>
    <w:lvl w:ilvl="7" w:tplc="7424F802" w:tentative="1">
      <w:start w:val="1"/>
      <w:numFmt w:val="bullet"/>
      <w:lvlText w:val=""/>
      <w:lvlJc w:val="left"/>
      <w:pPr>
        <w:tabs>
          <w:tab w:val="num" w:pos="5760"/>
        </w:tabs>
        <w:ind w:left="5760" w:hanging="360"/>
      </w:pPr>
      <w:rPr>
        <w:rFonts w:ascii="Wingdings" w:hAnsi="Wingdings" w:hint="default"/>
      </w:rPr>
    </w:lvl>
    <w:lvl w:ilvl="8" w:tplc="29D8BD20" w:tentative="1">
      <w:start w:val="1"/>
      <w:numFmt w:val="bullet"/>
      <w:lvlText w:val=""/>
      <w:lvlJc w:val="left"/>
      <w:pPr>
        <w:tabs>
          <w:tab w:val="num" w:pos="6480"/>
        </w:tabs>
        <w:ind w:left="6480" w:hanging="360"/>
      </w:pPr>
      <w:rPr>
        <w:rFonts w:ascii="Wingdings" w:hAnsi="Wingdings" w:hint="default"/>
      </w:rPr>
    </w:lvl>
  </w:abstractNum>
  <w:abstractNum w:abstractNumId="13">
    <w:nsid w:val="6DF05413"/>
    <w:multiLevelType w:val="hybridMultilevel"/>
    <w:tmpl w:val="42784E46"/>
    <w:lvl w:ilvl="0" w:tplc="6AB04200">
      <w:start w:val="1"/>
      <w:numFmt w:val="bullet"/>
      <w:lvlText w:val=""/>
      <w:lvlJc w:val="left"/>
      <w:pPr>
        <w:tabs>
          <w:tab w:val="num" w:pos="720"/>
        </w:tabs>
        <w:ind w:left="720" w:hanging="360"/>
      </w:pPr>
      <w:rPr>
        <w:rFonts w:ascii="Wingdings" w:hAnsi="Wingdings" w:hint="default"/>
      </w:rPr>
    </w:lvl>
    <w:lvl w:ilvl="1" w:tplc="651EC3EC" w:tentative="1">
      <w:start w:val="1"/>
      <w:numFmt w:val="bullet"/>
      <w:lvlText w:val=""/>
      <w:lvlJc w:val="left"/>
      <w:pPr>
        <w:tabs>
          <w:tab w:val="num" w:pos="1440"/>
        </w:tabs>
        <w:ind w:left="1440" w:hanging="360"/>
      </w:pPr>
      <w:rPr>
        <w:rFonts w:ascii="Wingdings" w:hAnsi="Wingdings" w:hint="default"/>
      </w:rPr>
    </w:lvl>
    <w:lvl w:ilvl="2" w:tplc="C2BA0A08" w:tentative="1">
      <w:start w:val="1"/>
      <w:numFmt w:val="bullet"/>
      <w:lvlText w:val=""/>
      <w:lvlJc w:val="left"/>
      <w:pPr>
        <w:tabs>
          <w:tab w:val="num" w:pos="2160"/>
        </w:tabs>
        <w:ind w:left="2160" w:hanging="360"/>
      </w:pPr>
      <w:rPr>
        <w:rFonts w:ascii="Wingdings" w:hAnsi="Wingdings" w:hint="default"/>
      </w:rPr>
    </w:lvl>
    <w:lvl w:ilvl="3" w:tplc="2AB023B8" w:tentative="1">
      <w:start w:val="1"/>
      <w:numFmt w:val="bullet"/>
      <w:lvlText w:val=""/>
      <w:lvlJc w:val="left"/>
      <w:pPr>
        <w:tabs>
          <w:tab w:val="num" w:pos="2880"/>
        </w:tabs>
        <w:ind w:left="2880" w:hanging="360"/>
      </w:pPr>
      <w:rPr>
        <w:rFonts w:ascii="Wingdings" w:hAnsi="Wingdings" w:hint="default"/>
      </w:rPr>
    </w:lvl>
    <w:lvl w:ilvl="4" w:tplc="B96E3218" w:tentative="1">
      <w:start w:val="1"/>
      <w:numFmt w:val="bullet"/>
      <w:lvlText w:val=""/>
      <w:lvlJc w:val="left"/>
      <w:pPr>
        <w:tabs>
          <w:tab w:val="num" w:pos="3600"/>
        </w:tabs>
        <w:ind w:left="3600" w:hanging="360"/>
      </w:pPr>
      <w:rPr>
        <w:rFonts w:ascii="Wingdings" w:hAnsi="Wingdings" w:hint="default"/>
      </w:rPr>
    </w:lvl>
    <w:lvl w:ilvl="5" w:tplc="2320D1D2" w:tentative="1">
      <w:start w:val="1"/>
      <w:numFmt w:val="bullet"/>
      <w:lvlText w:val=""/>
      <w:lvlJc w:val="left"/>
      <w:pPr>
        <w:tabs>
          <w:tab w:val="num" w:pos="4320"/>
        </w:tabs>
        <w:ind w:left="4320" w:hanging="360"/>
      </w:pPr>
      <w:rPr>
        <w:rFonts w:ascii="Wingdings" w:hAnsi="Wingdings" w:hint="default"/>
      </w:rPr>
    </w:lvl>
    <w:lvl w:ilvl="6" w:tplc="EAAED5F2" w:tentative="1">
      <w:start w:val="1"/>
      <w:numFmt w:val="bullet"/>
      <w:lvlText w:val=""/>
      <w:lvlJc w:val="left"/>
      <w:pPr>
        <w:tabs>
          <w:tab w:val="num" w:pos="5040"/>
        </w:tabs>
        <w:ind w:left="5040" w:hanging="360"/>
      </w:pPr>
      <w:rPr>
        <w:rFonts w:ascii="Wingdings" w:hAnsi="Wingdings" w:hint="default"/>
      </w:rPr>
    </w:lvl>
    <w:lvl w:ilvl="7" w:tplc="43F0D800" w:tentative="1">
      <w:start w:val="1"/>
      <w:numFmt w:val="bullet"/>
      <w:lvlText w:val=""/>
      <w:lvlJc w:val="left"/>
      <w:pPr>
        <w:tabs>
          <w:tab w:val="num" w:pos="5760"/>
        </w:tabs>
        <w:ind w:left="5760" w:hanging="360"/>
      </w:pPr>
      <w:rPr>
        <w:rFonts w:ascii="Wingdings" w:hAnsi="Wingdings" w:hint="default"/>
      </w:rPr>
    </w:lvl>
    <w:lvl w:ilvl="8" w:tplc="037AC778" w:tentative="1">
      <w:start w:val="1"/>
      <w:numFmt w:val="bullet"/>
      <w:lvlText w:val=""/>
      <w:lvlJc w:val="left"/>
      <w:pPr>
        <w:tabs>
          <w:tab w:val="num" w:pos="6480"/>
        </w:tabs>
        <w:ind w:left="6480" w:hanging="360"/>
      </w:pPr>
      <w:rPr>
        <w:rFonts w:ascii="Wingdings" w:hAnsi="Wingdings" w:hint="default"/>
      </w:rPr>
    </w:lvl>
  </w:abstractNum>
  <w:abstractNum w:abstractNumId="14">
    <w:nsid w:val="771063DB"/>
    <w:multiLevelType w:val="hybridMultilevel"/>
    <w:tmpl w:val="17F45614"/>
    <w:lvl w:ilvl="0" w:tplc="99B67F1E">
      <w:start w:val="1"/>
      <w:numFmt w:val="bullet"/>
      <w:lvlText w:val=""/>
      <w:lvlJc w:val="left"/>
      <w:pPr>
        <w:tabs>
          <w:tab w:val="num" w:pos="720"/>
        </w:tabs>
        <w:ind w:left="720" w:hanging="360"/>
      </w:pPr>
      <w:rPr>
        <w:rFonts w:ascii="Wingdings" w:hAnsi="Wingdings" w:hint="default"/>
      </w:rPr>
    </w:lvl>
    <w:lvl w:ilvl="1" w:tplc="347CEEE8">
      <w:start w:val="1"/>
      <w:numFmt w:val="bullet"/>
      <w:lvlText w:val=""/>
      <w:lvlJc w:val="left"/>
      <w:pPr>
        <w:tabs>
          <w:tab w:val="num" w:pos="1440"/>
        </w:tabs>
        <w:ind w:left="1440" w:hanging="360"/>
      </w:pPr>
      <w:rPr>
        <w:rFonts w:ascii="Wingdings" w:hAnsi="Wingdings" w:hint="default"/>
      </w:rPr>
    </w:lvl>
    <w:lvl w:ilvl="2" w:tplc="FDFE8BC6">
      <w:start w:val="156"/>
      <w:numFmt w:val="bullet"/>
      <w:lvlText w:val=""/>
      <w:lvlJc w:val="left"/>
      <w:pPr>
        <w:tabs>
          <w:tab w:val="num" w:pos="2160"/>
        </w:tabs>
        <w:ind w:left="2160" w:hanging="360"/>
      </w:pPr>
      <w:rPr>
        <w:rFonts w:ascii="Wingdings" w:hAnsi="Wingdings" w:hint="default"/>
      </w:rPr>
    </w:lvl>
    <w:lvl w:ilvl="3" w:tplc="A59252EA">
      <w:start w:val="1"/>
      <w:numFmt w:val="bullet"/>
      <w:lvlText w:val=""/>
      <w:lvlJc w:val="left"/>
      <w:pPr>
        <w:tabs>
          <w:tab w:val="num" w:pos="2880"/>
        </w:tabs>
        <w:ind w:left="2880" w:hanging="360"/>
      </w:pPr>
      <w:rPr>
        <w:rFonts w:ascii="Wingdings" w:hAnsi="Wingdings" w:hint="default"/>
      </w:rPr>
    </w:lvl>
    <w:lvl w:ilvl="4" w:tplc="394C7B68">
      <w:start w:val="1"/>
      <w:numFmt w:val="bullet"/>
      <w:lvlText w:val=""/>
      <w:lvlJc w:val="left"/>
      <w:pPr>
        <w:tabs>
          <w:tab w:val="num" w:pos="3600"/>
        </w:tabs>
        <w:ind w:left="3600" w:hanging="360"/>
      </w:pPr>
      <w:rPr>
        <w:rFonts w:ascii="Wingdings" w:hAnsi="Wingdings" w:hint="default"/>
      </w:rPr>
    </w:lvl>
    <w:lvl w:ilvl="5" w:tplc="A7F2891E">
      <w:start w:val="1"/>
      <w:numFmt w:val="bullet"/>
      <w:lvlText w:val=""/>
      <w:lvlJc w:val="left"/>
      <w:pPr>
        <w:tabs>
          <w:tab w:val="num" w:pos="4320"/>
        </w:tabs>
        <w:ind w:left="4320" w:hanging="360"/>
      </w:pPr>
      <w:rPr>
        <w:rFonts w:ascii="Wingdings" w:hAnsi="Wingdings" w:hint="default"/>
      </w:rPr>
    </w:lvl>
    <w:lvl w:ilvl="6" w:tplc="CC14C1A2">
      <w:start w:val="1"/>
      <w:numFmt w:val="bullet"/>
      <w:lvlText w:val=""/>
      <w:lvlJc w:val="left"/>
      <w:pPr>
        <w:tabs>
          <w:tab w:val="num" w:pos="5040"/>
        </w:tabs>
        <w:ind w:left="5040" w:hanging="360"/>
      </w:pPr>
      <w:rPr>
        <w:rFonts w:ascii="Wingdings" w:hAnsi="Wingdings" w:hint="default"/>
      </w:rPr>
    </w:lvl>
    <w:lvl w:ilvl="7" w:tplc="D5D4C2C6">
      <w:start w:val="1"/>
      <w:numFmt w:val="bullet"/>
      <w:lvlText w:val=""/>
      <w:lvlJc w:val="left"/>
      <w:pPr>
        <w:tabs>
          <w:tab w:val="num" w:pos="5760"/>
        </w:tabs>
        <w:ind w:left="5760" w:hanging="360"/>
      </w:pPr>
      <w:rPr>
        <w:rFonts w:ascii="Wingdings" w:hAnsi="Wingdings" w:hint="default"/>
      </w:rPr>
    </w:lvl>
    <w:lvl w:ilvl="8" w:tplc="AAB0D5D8" w:tentative="1">
      <w:start w:val="1"/>
      <w:numFmt w:val="bullet"/>
      <w:lvlText w:val=""/>
      <w:lvlJc w:val="left"/>
      <w:pPr>
        <w:tabs>
          <w:tab w:val="num" w:pos="6480"/>
        </w:tabs>
        <w:ind w:left="6480" w:hanging="360"/>
      </w:pPr>
      <w:rPr>
        <w:rFonts w:ascii="Wingdings" w:hAnsi="Wingdings" w:hint="default"/>
      </w:rPr>
    </w:lvl>
  </w:abstractNum>
  <w:abstractNum w:abstractNumId="15">
    <w:nsid w:val="78BB6703"/>
    <w:multiLevelType w:val="hybridMultilevel"/>
    <w:tmpl w:val="48427D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E391D0D"/>
    <w:multiLevelType w:val="hybridMultilevel"/>
    <w:tmpl w:val="4F3E9510"/>
    <w:lvl w:ilvl="0" w:tplc="0409000B">
      <w:start w:val="1"/>
      <w:numFmt w:val="bullet"/>
      <w:lvlText w:val=""/>
      <w:lvlJc w:val="left"/>
      <w:pPr>
        <w:tabs>
          <w:tab w:val="num" w:pos="90"/>
        </w:tabs>
        <w:ind w:left="90" w:hanging="360"/>
      </w:pPr>
      <w:rPr>
        <w:rFonts w:ascii="Wingdings" w:hAnsi="Wingdings"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num w:numId="1">
    <w:abstractNumId w:val="4"/>
  </w:num>
  <w:num w:numId="2">
    <w:abstractNumId w:val="14"/>
  </w:num>
  <w:num w:numId="3">
    <w:abstractNumId w:val="7"/>
  </w:num>
  <w:num w:numId="4">
    <w:abstractNumId w:val="13"/>
  </w:num>
  <w:num w:numId="5">
    <w:abstractNumId w:val="1"/>
  </w:num>
  <w:num w:numId="6">
    <w:abstractNumId w:val="5"/>
  </w:num>
  <w:num w:numId="7">
    <w:abstractNumId w:val="12"/>
  </w:num>
  <w:num w:numId="8">
    <w:abstractNumId w:val="3"/>
  </w:num>
  <w:num w:numId="9">
    <w:abstractNumId w:val="0"/>
  </w:num>
  <w:num w:numId="10">
    <w:abstractNumId w:val="16"/>
  </w:num>
  <w:num w:numId="11">
    <w:abstractNumId w:val="6"/>
  </w:num>
  <w:num w:numId="12">
    <w:abstractNumId w:val="11"/>
  </w:num>
  <w:num w:numId="13">
    <w:abstractNumId w:val="10"/>
  </w:num>
  <w:num w:numId="14">
    <w:abstractNumId w:val="15"/>
  </w:num>
  <w:num w:numId="15">
    <w:abstractNumId w:val="8"/>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38C"/>
    <w:rsid w:val="000001C2"/>
    <w:rsid w:val="00003B35"/>
    <w:rsid w:val="0000654C"/>
    <w:rsid w:val="000214D2"/>
    <w:rsid w:val="00022884"/>
    <w:rsid w:val="00023519"/>
    <w:rsid w:val="00024A67"/>
    <w:rsid w:val="0002700A"/>
    <w:rsid w:val="00031D6D"/>
    <w:rsid w:val="0003377F"/>
    <w:rsid w:val="00043ACC"/>
    <w:rsid w:val="000475E6"/>
    <w:rsid w:val="000528E2"/>
    <w:rsid w:val="000718C6"/>
    <w:rsid w:val="000744BE"/>
    <w:rsid w:val="00084C1D"/>
    <w:rsid w:val="00085481"/>
    <w:rsid w:val="000901C5"/>
    <w:rsid w:val="0009784E"/>
    <w:rsid w:val="00097F0F"/>
    <w:rsid w:val="000A0C70"/>
    <w:rsid w:val="000A4972"/>
    <w:rsid w:val="000B2105"/>
    <w:rsid w:val="000C20C8"/>
    <w:rsid w:val="000D2EC1"/>
    <w:rsid w:val="000E2680"/>
    <w:rsid w:val="000E3501"/>
    <w:rsid w:val="000F2AF5"/>
    <w:rsid w:val="000F3A90"/>
    <w:rsid w:val="0010165C"/>
    <w:rsid w:val="001025B7"/>
    <w:rsid w:val="001053AD"/>
    <w:rsid w:val="001055E0"/>
    <w:rsid w:val="0010642A"/>
    <w:rsid w:val="0012041A"/>
    <w:rsid w:val="00130A77"/>
    <w:rsid w:val="001335BF"/>
    <w:rsid w:val="001401B0"/>
    <w:rsid w:val="00140DF5"/>
    <w:rsid w:val="001421E9"/>
    <w:rsid w:val="0014432D"/>
    <w:rsid w:val="00152C01"/>
    <w:rsid w:val="00152D04"/>
    <w:rsid w:val="00156DA5"/>
    <w:rsid w:val="00172879"/>
    <w:rsid w:val="001849BC"/>
    <w:rsid w:val="00184BE8"/>
    <w:rsid w:val="001A1172"/>
    <w:rsid w:val="001A49B6"/>
    <w:rsid w:val="001B291D"/>
    <w:rsid w:val="001B7A20"/>
    <w:rsid w:val="001C7EB3"/>
    <w:rsid w:val="001D64BD"/>
    <w:rsid w:val="001D7DAF"/>
    <w:rsid w:val="001E5A99"/>
    <w:rsid w:val="00204D8F"/>
    <w:rsid w:val="00211AC6"/>
    <w:rsid w:val="00216354"/>
    <w:rsid w:val="002253D8"/>
    <w:rsid w:val="00232DA2"/>
    <w:rsid w:val="00232E83"/>
    <w:rsid w:val="00234B5F"/>
    <w:rsid w:val="00234DBB"/>
    <w:rsid w:val="002362A4"/>
    <w:rsid w:val="00242E3B"/>
    <w:rsid w:val="00250D67"/>
    <w:rsid w:val="00253C15"/>
    <w:rsid w:val="002666BB"/>
    <w:rsid w:val="0027027C"/>
    <w:rsid w:val="00277D1A"/>
    <w:rsid w:val="00280740"/>
    <w:rsid w:val="00281B22"/>
    <w:rsid w:val="002948DF"/>
    <w:rsid w:val="002A08B2"/>
    <w:rsid w:val="002A0C19"/>
    <w:rsid w:val="002A142D"/>
    <w:rsid w:val="002A1ECE"/>
    <w:rsid w:val="002A5C69"/>
    <w:rsid w:val="002A7393"/>
    <w:rsid w:val="002D3225"/>
    <w:rsid w:val="002D4DA2"/>
    <w:rsid w:val="002D74E4"/>
    <w:rsid w:val="002E1E92"/>
    <w:rsid w:val="002E31A2"/>
    <w:rsid w:val="00300224"/>
    <w:rsid w:val="00300474"/>
    <w:rsid w:val="00300E49"/>
    <w:rsid w:val="00310026"/>
    <w:rsid w:val="003121A4"/>
    <w:rsid w:val="00322546"/>
    <w:rsid w:val="00322A38"/>
    <w:rsid w:val="003235A7"/>
    <w:rsid w:val="00333E3E"/>
    <w:rsid w:val="00337EC8"/>
    <w:rsid w:val="0034595C"/>
    <w:rsid w:val="00346B5F"/>
    <w:rsid w:val="00355E02"/>
    <w:rsid w:val="003614FA"/>
    <w:rsid w:val="00367B1B"/>
    <w:rsid w:val="00370B2F"/>
    <w:rsid w:val="00371D23"/>
    <w:rsid w:val="0037520E"/>
    <w:rsid w:val="003825C4"/>
    <w:rsid w:val="00394817"/>
    <w:rsid w:val="003A3930"/>
    <w:rsid w:val="003D18A5"/>
    <w:rsid w:val="003D41DA"/>
    <w:rsid w:val="003F28F1"/>
    <w:rsid w:val="003F4393"/>
    <w:rsid w:val="00404F25"/>
    <w:rsid w:val="00407C6B"/>
    <w:rsid w:val="00407F2B"/>
    <w:rsid w:val="00414AC2"/>
    <w:rsid w:val="0041592F"/>
    <w:rsid w:val="00420776"/>
    <w:rsid w:val="004253E6"/>
    <w:rsid w:val="0043050A"/>
    <w:rsid w:val="00434A06"/>
    <w:rsid w:val="0043733A"/>
    <w:rsid w:val="00441176"/>
    <w:rsid w:val="00444766"/>
    <w:rsid w:val="00447AF4"/>
    <w:rsid w:val="00462180"/>
    <w:rsid w:val="004638DB"/>
    <w:rsid w:val="00477C8E"/>
    <w:rsid w:val="00493677"/>
    <w:rsid w:val="004A21CB"/>
    <w:rsid w:val="004C6115"/>
    <w:rsid w:val="004D736C"/>
    <w:rsid w:val="004E7E62"/>
    <w:rsid w:val="004F475A"/>
    <w:rsid w:val="004F642B"/>
    <w:rsid w:val="00506D42"/>
    <w:rsid w:val="005128C5"/>
    <w:rsid w:val="00516B22"/>
    <w:rsid w:val="00520479"/>
    <w:rsid w:val="00526015"/>
    <w:rsid w:val="00535E68"/>
    <w:rsid w:val="00540463"/>
    <w:rsid w:val="00540DD7"/>
    <w:rsid w:val="00543C2B"/>
    <w:rsid w:val="0054706E"/>
    <w:rsid w:val="00551C61"/>
    <w:rsid w:val="00553464"/>
    <w:rsid w:val="00565BB8"/>
    <w:rsid w:val="00582975"/>
    <w:rsid w:val="00583669"/>
    <w:rsid w:val="005924AD"/>
    <w:rsid w:val="005938F1"/>
    <w:rsid w:val="0059419F"/>
    <w:rsid w:val="00596279"/>
    <w:rsid w:val="005B061A"/>
    <w:rsid w:val="005C0537"/>
    <w:rsid w:val="005C2109"/>
    <w:rsid w:val="005D422C"/>
    <w:rsid w:val="005E0E96"/>
    <w:rsid w:val="005E28AA"/>
    <w:rsid w:val="005E4621"/>
    <w:rsid w:val="005F6106"/>
    <w:rsid w:val="005F78DE"/>
    <w:rsid w:val="00601913"/>
    <w:rsid w:val="00623FFF"/>
    <w:rsid w:val="00627959"/>
    <w:rsid w:val="00653E93"/>
    <w:rsid w:val="00654FE0"/>
    <w:rsid w:val="00661022"/>
    <w:rsid w:val="00670B0B"/>
    <w:rsid w:val="00675792"/>
    <w:rsid w:val="006771FA"/>
    <w:rsid w:val="00693A6F"/>
    <w:rsid w:val="00694214"/>
    <w:rsid w:val="006974A8"/>
    <w:rsid w:val="006A28BC"/>
    <w:rsid w:val="006A2C66"/>
    <w:rsid w:val="006C4CEE"/>
    <w:rsid w:val="006D3F7E"/>
    <w:rsid w:val="006F2274"/>
    <w:rsid w:val="006F4FFE"/>
    <w:rsid w:val="006F6D7D"/>
    <w:rsid w:val="0070263B"/>
    <w:rsid w:val="007168F7"/>
    <w:rsid w:val="007237DA"/>
    <w:rsid w:val="007248CC"/>
    <w:rsid w:val="00760417"/>
    <w:rsid w:val="00761E90"/>
    <w:rsid w:val="00765582"/>
    <w:rsid w:val="0078117B"/>
    <w:rsid w:val="00782492"/>
    <w:rsid w:val="00782AA0"/>
    <w:rsid w:val="0079475F"/>
    <w:rsid w:val="007A6939"/>
    <w:rsid w:val="007C6449"/>
    <w:rsid w:val="007E55FA"/>
    <w:rsid w:val="007F6F2F"/>
    <w:rsid w:val="00804C44"/>
    <w:rsid w:val="00807A50"/>
    <w:rsid w:val="00815B2E"/>
    <w:rsid w:val="0083109C"/>
    <w:rsid w:val="0083162C"/>
    <w:rsid w:val="00834380"/>
    <w:rsid w:val="008401EA"/>
    <w:rsid w:val="00841180"/>
    <w:rsid w:val="00847009"/>
    <w:rsid w:val="00850372"/>
    <w:rsid w:val="00851477"/>
    <w:rsid w:val="00851909"/>
    <w:rsid w:val="008520BC"/>
    <w:rsid w:val="00853E20"/>
    <w:rsid w:val="00887CF9"/>
    <w:rsid w:val="008947A7"/>
    <w:rsid w:val="008A18E2"/>
    <w:rsid w:val="008A32F7"/>
    <w:rsid w:val="008A4D3B"/>
    <w:rsid w:val="008A7451"/>
    <w:rsid w:val="008B76DF"/>
    <w:rsid w:val="008C0534"/>
    <w:rsid w:val="008C223E"/>
    <w:rsid w:val="008D4B96"/>
    <w:rsid w:val="008D774D"/>
    <w:rsid w:val="008E2F0F"/>
    <w:rsid w:val="008E4DD0"/>
    <w:rsid w:val="008F17D2"/>
    <w:rsid w:val="008F1B2B"/>
    <w:rsid w:val="008F4936"/>
    <w:rsid w:val="008F5E2E"/>
    <w:rsid w:val="008F6918"/>
    <w:rsid w:val="00901A6B"/>
    <w:rsid w:val="00921F10"/>
    <w:rsid w:val="0092418E"/>
    <w:rsid w:val="009356D9"/>
    <w:rsid w:val="009369AB"/>
    <w:rsid w:val="009517F4"/>
    <w:rsid w:val="00961419"/>
    <w:rsid w:val="00964AC6"/>
    <w:rsid w:val="0096605C"/>
    <w:rsid w:val="00975441"/>
    <w:rsid w:val="00983707"/>
    <w:rsid w:val="00993D5A"/>
    <w:rsid w:val="00994DE5"/>
    <w:rsid w:val="00995219"/>
    <w:rsid w:val="009A0713"/>
    <w:rsid w:val="009A13A9"/>
    <w:rsid w:val="009A383A"/>
    <w:rsid w:val="009B20ED"/>
    <w:rsid w:val="009B3F1B"/>
    <w:rsid w:val="009B6830"/>
    <w:rsid w:val="009B7BD8"/>
    <w:rsid w:val="009C6676"/>
    <w:rsid w:val="009E5A58"/>
    <w:rsid w:val="00A11277"/>
    <w:rsid w:val="00A11E64"/>
    <w:rsid w:val="00A13B43"/>
    <w:rsid w:val="00A238D3"/>
    <w:rsid w:val="00A2627C"/>
    <w:rsid w:val="00A33AD0"/>
    <w:rsid w:val="00A47154"/>
    <w:rsid w:val="00A538F2"/>
    <w:rsid w:val="00A575C5"/>
    <w:rsid w:val="00A62A12"/>
    <w:rsid w:val="00A62DD6"/>
    <w:rsid w:val="00A7127F"/>
    <w:rsid w:val="00A82413"/>
    <w:rsid w:val="00A97F81"/>
    <w:rsid w:val="00AA017C"/>
    <w:rsid w:val="00AA3336"/>
    <w:rsid w:val="00AB16BE"/>
    <w:rsid w:val="00AC4B29"/>
    <w:rsid w:val="00AC5951"/>
    <w:rsid w:val="00AD535F"/>
    <w:rsid w:val="00AD67F3"/>
    <w:rsid w:val="00AE54F7"/>
    <w:rsid w:val="00B02257"/>
    <w:rsid w:val="00B07201"/>
    <w:rsid w:val="00B12039"/>
    <w:rsid w:val="00B123C6"/>
    <w:rsid w:val="00B16A2A"/>
    <w:rsid w:val="00B27748"/>
    <w:rsid w:val="00B3656E"/>
    <w:rsid w:val="00B377CD"/>
    <w:rsid w:val="00B53A97"/>
    <w:rsid w:val="00B548A6"/>
    <w:rsid w:val="00B5663E"/>
    <w:rsid w:val="00B63A47"/>
    <w:rsid w:val="00B6790F"/>
    <w:rsid w:val="00B67AF3"/>
    <w:rsid w:val="00B72E6E"/>
    <w:rsid w:val="00B75B53"/>
    <w:rsid w:val="00B861CB"/>
    <w:rsid w:val="00B91DC3"/>
    <w:rsid w:val="00B92759"/>
    <w:rsid w:val="00BA01BF"/>
    <w:rsid w:val="00BA12E3"/>
    <w:rsid w:val="00BA4903"/>
    <w:rsid w:val="00BA75D1"/>
    <w:rsid w:val="00BB54DB"/>
    <w:rsid w:val="00BB6493"/>
    <w:rsid w:val="00BC120D"/>
    <w:rsid w:val="00BC433E"/>
    <w:rsid w:val="00BD5BBE"/>
    <w:rsid w:val="00BE41F4"/>
    <w:rsid w:val="00BF08CC"/>
    <w:rsid w:val="00BF6A3A"/>
    <w:rsid w:val="00C010F6"/>
    <w:rsid w:val="00C1722B"/>
    <w:rsid w:val="00C24C80"/>
    <w:rsid w:val="00C274A3"/>
    <w:rsid w:val="00C34992"/>
    <w:rsid w:val="00C4175A"/>
    <w:rsid w:val="00C4496E"/>
    <w:rsid w:val="00C47DF2"/>
    <w:rsid w:val="00C5106A"/>
    <w:rsid w:val="00C551F6"/>
    <w:rsid w:val="00C5524C"/>
    <w:rsid w:val="00C66767"/>
    <w:rsid w:val="00C77AA0"/>
    <w:rsid w:val="00C826D3"/>
    <w:rsid w:val="00C92528"/>
    <w:rsid w:val="00C92722"/>
    <w:rsid w:val="00C94D7D"/>
    <w:rsid w:val="00CA35D6"/>
    <w:rsid w:val="00CB1FD7"/>
    <w:rsid w:val="00CB7A62"/>
    <w:rsid w:val="00CC1AF8"/>
    <w:rsid w:val="00CE454C"/>
    <w:rsid w:val="00CF5007"/>
    <w:rsid w:val="00D040F2"/>
    <w:rsid w:val="00D06760"/>
    <w:rsid w:val="00D1614B"/>
    <w:rsid w:val="00D22289"/>
    <w:rsid w:val="00D23BC1"/>
    <w:rsid w:val="00D24F6A"/>
    <w:rsid w:val="00D3237B"/>
    <w:rsid w:val="00D345B3"/>
    <w:rsid w:val="00D54488"/>
    <w:rsid w:val="00D72529"/>
    <w:rsid w:val="00D86C2A"/>
    <w:rsid w:val="00D91B14"/>
    <w:rsid w:val="00D9598A"/>
    <w:rsid w:val="00DA335C"/>
    <w:rsid w:val="00DA36DF"/>
    <w:rsid w:val="00DB5BB0"/>
    <w:rsid w:val="00DD319E"/>
    <w:rsid w:val="00DD4BFC"/>
    <w:rsid w:val="00DD538C"/>
    <w:rsid w:val="00DE03C3"/>
    <w:rsid w:val="00DE0884"/>
    <w:rsid w:val="00DF6016"/>
    <w:rsid w:val="00E309F6"/>
    <w:rsid w:val="00E43C7C"/>
    <w:rsid w:val="00E45608"/>
    <w:rsid w:val="00E47805"/>
    <w:rsid w:val="00E5157E"/>
    <w:rsid w:val="00E649C9"/>
    <w:rsid w:val="00E72C5D"/>
    <w:rsid w:val="00E7725E"/>
    <w:rsid w:val="00E80BCF"/>
    <w:rsid w:val="00E86027"/>
    <w:rsid w:val="00E918EA"/>
    <w:rsid w:val="00E92677"/>
    <w:rsid w:val="00E97F4D"/>
    <w:rsid w:val="00EA016C"/>
    <w:rsid w:val="00EA3A1A"/>
    <w:rsid w:val="00EA53F2"/>
    <w:rsid w:val="00EA5B77"/>
    <w:rsid w:val="00EB5336"/>
    <w:rsid w:val="00ED01C3"/>
    <w:rsid w:val="00EE0EAC"/>
    <w:rsid w:val="00EE1217"/>
    <w:rsid w:val="00F02576"/>
    <w:rsid w:val="00F0308D"/>
    <w:rsid w:val="00F07130"/>
    <w:rsid w:val="00F13A13"/>
    <w:rsid w:val="00F270E4"/>
    <w:rsid w:val="00F40146"/>
    <w:rsid w:val="00F412DC"/>
    <w:rsid w:val="00F43673"/>
    <w:rsid w:val="00F44736"/>
    <w:rsid w:val="00F447A5"/>
    <w:rsid w:val="00F45905"/>
    <w:rsid w:val="00F52407"/>
    <w:rsid w:val="00F537CE"/>
    <w:rsid w:val="00F56D75"/>
    <w:rsid w:val="00F633DD"/>
    <w:rsid w:val="00F65616"/>
    <w:rsid w:val="00F80757"/>
    <w:rsid w:val="00F905A9"/>
    <w:rsid w:val="00F91BFB"/>
    <w:rsid w:val="00FA6E67"/>
    <w:rsid w:val="00FC695F"/>
    <w:rsid w:val="00FD5366"/>
    <w:rsid w:val="00FE01AF"/>
    <w:rsid w:val="00FE1C9C"/>
    <w:rsid w:val="00FE4DBD"/>
    <w:rsid w:val="00FE6890"/>
    <w:rsid w:val="00FF1ED9"/>
    <w:rsid w:val="00FF4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urier New" w:hAnsi="Courier New"/>
    </w:rPr>
  </w:style>
  <w:style w:type="table" w:styleId="TableGrid">
    <w:name w:val="Table Grid"/>
    <w:basedOn w:val="TableNormal"/>
    <w:uiPriority w:val="59"/>
    <w:rsid w:val="005C0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A01BF"/>
    <w:pPr>
      <w:spacing w:before="100" w:beforeAutospacing="1" w:after="100" w:afterAutospacing="1"/>
    </w:pPr>
    <w:rPr>
      <w:szCs w:val="24"/>
    </w:rPr>
  </w:style>
  <w:style w:type="paragraph" w:styleId="Header">
    <w:name w:val="header"/>
    <w:basedOn w:val="Normal"/>
    <w:link w:val="HeaderChar"/>
    <w:uiPriority w:val="99"/>
    <w:unhideWhenUsed/>
    <w:rsid w:val="00853E20"/>
    <w:pPr>
      <w:tabs>
        <w:tab w:val="center" w:pos="4680"/>
        <w:tab w:val="right" w:pos="9360"/>
      </w:tabs>
    </w:pPr>
  </w:style>
  <w:style w:type="character" w:customStyle="1" w:styleId="HeaderChar">
    <w:name w:val="Header Char"/>
    <w:link w:val="Header"/>
    <w:uiPriority w:val="99"/>
    <w:rsid w:val="00853E20"/>
    <w:rPr>
      <w:sz w:val="24"/>
    </w:rPr>
  </w:style>
  <w:style w:type="paragraph" w:styleId="Footer">
    <w:name w:val="footer"/>
    <w:basedOn w:val="Normal"/>
    <w:link w:val="FooterChar"/>
    <w:uiPriority w:val="99"/>
    <w:unhideWhenUsed/>
    <w:rsid w:val="00853E20"/>
    <w:pPr>
      <w:tabs>
        <w:tab w:val="center" w:pos="4680"/>
        <w:tab w:val="right" w:pos="9360"/>
      </w:tabs>
    </w:pPr>
  </w:style>
  <w:style w:type="character" w:customStyle="1" w:styleId="FooterChar">
    <w:name w:val="Footer Char"/>
    <w:link w:val="Footer"/>
    <w:uiPriority w:val="99"/>
    <w:rsid w:val="00853E20"/>
    <w:rPr>
      <w:sz w:val="24"/>
    </w:rPr>
  </w:style>
  <w:style w:type="paragraph" w:styleId="BalloonText">
    <w:name w:val="Balloon Text"/>
    <w:basedOn w:val="Normal"/>
    <w:link w:val="BalloonTextChar"/>
    <w:uiPriority w:val="99"/>
    <w:semiHidden/>
    <w:unhideWhenUsed/>
    <w:rsid w:val="00370B2F"/>
    <w:rPr>
      <w:rFonts w:ascii="Tahoma" w:hAnsi="Tahoma" w:cs="Tahoma"/>
      <w:sz w:val="16"/>
      <w:szCs w:val="16"/>
    </w:rPr>
  </w:style>
  <w:style w:type="character" w:customStyle="1" w:styleId="BalloonTextChar">
    <w:name w:val="Balloon Text Char"/>
    <w:basedOn w:val="DefaultParagraphFont"/>
    <w:link w:val="BalloonText"/>
    <w:uiPriority w:val="99"/>
    <w:semiHidden/>
    <w:rsid w:val="00370B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urier New" w:hAnsi="Courier New"/>
    </w:rPr>
  </w:style>
  <w:style w:type="table" w:styleId="TableGrid">
    <w:name w:val="Table Grid"/>
    <w:basedOn w:val="TableNormal"/>
    <w:uiPriority w:val="59"/>
    <w:rsid w:val="005C0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A01BF"/>
    <w:pPr>
      <w:spacing w:before="100" w:beforeAutospacing="1" w:after="100" w:afterAutospacing="1"/>
    </w:pPr>
    <w:rPr>
      <w:szCs w:val="24"/>
    </w:rPr>
  </w:style>
  <w:style w:type="paragraph" w:styleId="Header">
    <w:name w:val="header"/>
    <w:basedOn w:val="Normal"/>
    <w:link w:val="HeaderChar"/>
    <w:uiPriority w:val="99"/>
    <w:unhideWhenUsed/>
    <w:rsid w:val="00853E20"/>
    <w:pPr>
      <w:tabs>
        <w:tab w:val="center" w:pos="4680"/>
        <w:tab w:val="right" w:pos="9360"/>
      </w:tabs>
    </w:pPr>
  </w:style>
  <w:style w:type="character" w:customStyle="1" w:styleId="HeaderChar">
    <w:name w:val="Header Char"/>
    <w:link w:val="Header"/>
    <w:uiPriority w:val="99"/>
    <w:rsid w:val="00853E20"/>
    <w:rPr>
      <w:sz w:val="24"/>
    </w:rPr>
  </w:style>
  <w:style w:type="paragraph" w:styleId="Footer">
    <w:name w:val="footer"/>
    <w:basedOn w:val="Normal"/>
    <w:link w:val="FooterChar"/>
    <w:uiPriority w:val="99"/>
    <w:unhideWhenUsed/>
    <w:rsid w:val="00853E20"/>
    <w:pPr>
      <w:tabs>
        <w:tab w:val="center" w:pos="4680"/>
        <w:tab w:val="right" w:pos="9360"/>
      </w:tabs>
    </w:pPr>
  </w:style>
  <w:style w:type="character" w:customStyle="1" w:styleId="FooterChar">
    <w:name w:val="Footer Char"/>
    <w:link w:val="Footer"/>
    <w:uiPriority w:val="99"/>
    <w:rsid w:val="00853E20"/>
    <w:rPr>
      <w:sz w:val="24"/>
    </w:rPr>
  </w:style>
  <w:style w:type="paragraph" w:styleId="BalloonText">
    <w:name w:val="Balloon Text"/>
    <w:basedOn w:val="Normal"/>
    <w:link w:val="BalloonTextChar"/>
    <w:uiPriority w:val="99"/>
    <w:semiHidden/>
    <w:unhideWhenUsed/>
    <w:rsid w:val="00370B2F"/>
    <w:rPr>
      <w:rFonts w:ascii="Tahoma" w:hAnsi="Tahoma" w:cs="Tahoma"/>
      <w:sz w:val="16"/>
      <w:szCs w:val="16"/>
    </w:rPr>
  </w:style>
  <w:style w:type="character" w:customStyle="1" w:styleId="BalloonTextChar">
    <w:name w:val="Balloon Text Char"/>
    <w:basedOn w:val="DefaultParagraphFont"/>
    <w:link w:val="BalloonText"/>
    <w:uiPriority w:val="99"/>
    <w:semiHidden/>
    <w:rsid w:val="00370B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9079">
      <w:bodyDiv w:val="1"/>
      <w:marLeft w:val="0"/>
      <w:marRight w:val="0"/>
      <w:marTop w:val="0"/>
      <w:marBottom w:val="0"/>
      <w:divBdr>
        <w:top w:val="none" w:sz="0" w:space="0" w:color="auto"/>
        <w:left w:val="none" w:sz="0" w:space="0" w:color="auto"/>
        <w:bottom w:val="none" w:sz="0" w:space="0" w:color="auto"/>
        <w:right w:val="none" w:sz="0" w:space="0" w:color="auto"/>
      </w:divBdr>
      <w:divsChild>
        <w:div w:id="754322920">
          <w:marLeft w:val="0"/>
          <w:marRight w:val="0"/>
          <w:marTop w:val="0"/>
          <w:marBottom w:val="0"/>
          <w:divBdr>
            <w:top w:val="none" w:sz="0" w:space="0" w:color="auto"/>
            <w:left w:val="none" w:sz="0" w:space="0" w:color="auto"/>
            <w:bottom w:val="none" w:sz="0" w:space="0" w:color="auto"/>
            <w:right w:val="none" w:sz="0" w:space="0" w:color="auto"/>
          </w:divBdr>
        </w:div>
      </w:divsChild>
    </w:div>
    <w:div w:id="96410320">
      <w:bodyDiv w:val="1"/>
      <w:marLeft w:val="0"/>
      <w:marRight w:val="0"/>
      <w:marTop w:val="0"/>
      <w:marBottom w:val="0"/>
      <w:divBdr>
        <w:top w:val="none" w:sz="0" w:space="0" w:color="auto"/>
        <w:left w:val="none" w:sz="0" w:space="0" w:color="auto"/>
        <w:bottom w:val="none" w:sz="0" w:space="0" w:color="auto"/>
        <w:right w:val="none" w:sz="0" w:space="0" w:color="auto"/>
      </w:divBdr>
      <w:divsChild>
        <w:div w:id="773063533">
          <w:marLeft w:val="0"/>
          <w:marRight w:val="0"/>
          <w:marTop w:val="0"/>
          <w:marBottom w:val="0"/>
          <w:divBdr>
            <w:top w:val="none" w:sz="0" w:space="0" w:color="auto"/>
            <w:left w:val="none" w:sz="0" w:space="0" w:color="auto"/>
            <w:bottom w:val="none" w:sz="0" w:space="0" w:color="auto"/>
            <w:right w:val="none" w:sz="0" w:space="0" w:color="auto"/>
          </w:divBdr>
        </w:div>
      </w:divsChild>
    </w:div>
    <w:div w:id="98527206">
      <w:bodyDiv w:val="1"/>
      <w:marLeft w:val="0"/>
      <w:marRight w:val="0"/>
      <w:marTop w:val="0"/>
      <w:marBottom w:val="0"/>
      <w:divBdr>
        <w:top w:val="none" w:sz="0" w:space="0" w:color="auto"/>
        <w:left w:val="none" w:sz="0" w:space="0" w:color="auto"/>
        <w:bottom w:val="none" w:sz="0" w:space="0" w:color="auto"/>
        <w:right w:val="none" w:sz="0" w:space="0" w:color="auto"/>
      </w:divBdr>
    </w:div>
    <w:div w:id="103352239">
      <w:bodyDiv w:val="1"/>
      <w:marLeft w:val="0"/>
      <w:marRight w:val="0"/>
      <w:marTop w:val="0"/>
      <w:marBottom w:val="0"/>
      <w:divBdr>
        <w:top w:val="none" w:sz="0" w:space="0" w:color="auto"/>
        <w:left w:val="none" w:sz="0" w:space="0" w:color="auto"/>
        <w:bottom w:val="none" w:sz="0" w:space="0" w:color="auto"/>
        <w:right w:val="none" w:sz="0" w:space="0" w:color="auto"/>
      </w:divBdr>
      <w:divsChild>
        <w:div w:id="739904196">
          <w:marLeft w:val="0"/>
          <w:marRight w:val="0"/>
          <w:marTop w:val="0"/>
          <w:marBottom w:val="0"/>
          <w:divBdr>
            <w:top w:val="none" w:sz="0" w:space="0" w:color="auto"/>
            <w:left w:val="none" w:sz="0" w:space="0" w:color="auto"/>
            <w:bottom w:val="none" w:sz="0" w:space="0" w:color="auto"/>
            <w:right w:val="none" w:sz="0" w:space="0" w:color="auto"/>
          </w:divBdr>
        </w:div>
      </w:divsChild>
    </w:div>
    <w:div w:id="148131066">
      <w:bodyDiv w:val="1"/>
      <w:marLeft w:val="0"/>
      <w:marRight w:val="0"/>
      <w:marTop w:val="0"/>
      <w:marBottom w:val="0"/>
      <w:divBdr>
        <w:top w:val="none" w:sz="0" w:space="0" w:color="auto"/>
        <w:left w:val="none" w:sz="0" w:space="0" w:color="auto"/>
        <w:bottom w:val="none" w:sz="0" w:space="0" w:color="auto"/>
        <w:right w:val="none" w:sz="0" w:space="0" w:color="auto"/>
      </w:divBdr>
      <w:divsChild>
        <w:div w:id="1319191687">
          <w:marLeft w:val="0"/>
          <w:marRight w:val="0"/>
          <w:marTop w:val="0"/>
          <w:marBottom w:val="0"/>
          <w:divBdr>
            <w:top w:val="none" w:sz="0" w:space="0" w:color="auto"/>
            <w:left w:val="none" w:sz="0" w:space="0" w:color="auto"/>
            <w:bottom w:val="none" w:sz="0" w:space="0" w:color="auto"/>
            <w:right w:val="none" w:sz="0" w:space="0" w:color="auto"/>
          </w:divBdr>
        </w:div>
      </w:divsChild>
    </w:div>
    <w:div w:id="164445931">
      <w:bodyDiv w:val="1"/>
      <w:marLeft w:val="0"/>
      <w:marRight w:val="0"/>
      <w:marTop w:val="0"/>
      <w:marBottom w:val="0"/>
      <w:divBdr>
        <w:top w:val="none" w:sz="0" w:space="0" w:color="auto"/>
        <w:left w:val="none" w:sz="0" w:space="0" w:color="auto"/>
        <w:bottom w:val="none" w:sz="0" w:space="0" w:color="auto"/>
        <w:right w:val="none" w:sz="0" w:space="0" w:color="auto"/>
      </w:divBdr>
    </w:div>
    <w:div w:id="181940607">
      <w:bodyDiv w:val="1"/>
      <w:marLeft w:val="0"/>
      <w:marRight w:val="0"/>
      <w:marTop w:val="0"/>
      <w:marBottom w:val="0"/>
      <w:divBdr>
        <w:top w:val="none" w:sz="0" w:space="0" w:color="auto"/>
        <w:left w:val="none" w:sz="0" w:space="0" w:color="auto"/>
        <w:bottom w:val="none" w:sz="0" w:space="0" w:color="auto"/>
        <w:right w:val="none" w:sz="0" w:space="0" w:color="auto"/>
      </w:divBdr>
    </w:div>
    <w:div w:id="223219605">
      <w:bodyDiv w:val="1"/>
      <w:marLeft w:val="0"/>
      <w:marRight w:val="0"/>
      <w:marTop w:val="0"/>
      <w:marBottom w:val="0"/>
      <w:divBdr>
        <w:top w:val="none" w:sz="0" w:space="0" w:color="auto"/>
        <w:left w:val="none" w:sz="0" w:space="0" w:color="auto"/>
        <w:bottom w:val="none" w:sz="0" w:space="0" w:color="auto"/>
        <w:right w:val="none" w:sz="0" w:space="0" w:color="auto"/>
      </w:divBdr>
    </w:div>
    <w:div w:id="281350846">
      <w:bodyDiv w:val="1"/>
      <w:marLeft w:val="0"/>
      <w:marRight w:val="0"/>
      <w:marTop w:val="0"/>
      <w:marBottom w:val="0"/>
      <w:divBdr>
        <w:top w:val="none" w:sz="0" w:space="0" w:color="auto"/>
        <w:left w:val="none" w:sz="0" w:space="0" w:color="auto"/>
        <w:bottom w:val="none" w:sz="0" w:space="0" w:color="auto"/>
        <w:right w:val="none" w:sz="0" w:space="0" w:color="auto"/>
      </w:divBdr>
      <w:divsChild>
        <w:div w:id="223836973">
          <w:marLeft w:val="0"/>
          <w:marRight w:val="0"/>
          <w:marTop w:val="0"/>
          <w:marBottom w:val="0"/>
          <w:divBdr>
            <w:top w:val="none" w:sz="0" w:space="0" w:color="auto"/>
            <w:left w:val="none" w:sz="0" w:space="0" w:color="auto"/>
            <w:bottom w:val="none" w:sz="0" w:space="0" w:color="auto"/>
            <w:right w:val="none" w:sz="0" w:space="0" w:color="auto"/>
          </w:divBdr>
        </w:div>
      </w:divsChild>
    </w:div>
    <w:div w:id="284652854">
      <w:bodyDiv w:val="1"/>
      <w:marLeft w:val="0"/>
      <w:marRight w:val="0"/>
      <w:marTop w:val="0"/>
      <w:marBottom w:val="0"/>
      <w:divBdr>
        <w:top w:val="none" w:sz="0" w:space="0" w:color="auto"/>
        <w:left w:val="none" w:sz="0" w:space="0" w:color="auto"/>
        <w:bottom w:val="none" w:sz="0" w:space="0" w:color="auto"/>
        <w:right w:val="none" w:sz="0" w:space="0" w:color="auto"/>
      </w:divBdr>
    </w:div>
    <w:div w:id="299312377">
      <w:bodyDiv w:val="1"/>
      <w:marLeft w:val="0"/>
      <w:marRight w:val="0"/>
      <w:marTop w:val="0"/>
      <w:marBottom w:val="0"/>
      <w:divBdr>
        <w:top w:val="none" w:sz="0" w:space="0" w:color="auto"/>
        <w:left w:val="none" w:sz="0" w:space="0" w:color="auto"/>
        <w:bottom w:val="none" w:sz="0" w:space="0" w:color="auto"/>
        <w:right w:val="none" w:sz="0" w:space="0" w:color="auto"/>
      </w:divBdr>
      <w:divsChild>
        <w:div w:id="1970239303">
          <w:marLeft w:val="0"/>
          <w:marRight w:val="0"/>
          <w:marTop w:val="0"/>
          <w:marBottom w:val="0"/>
          <w:divBdr>
            <w:top w:val="none" w:sz="0" w:space="0" w:color="auto"/>
            <w:left w:val="none" w:sz="0" w:space="0" w:color="auto"/>
            <w:bottom w:val="none" w:sz="0" w:space="0" w:color="auto"/>
            <w:right w:val="none" w:sz="0" w:space="0" w:color="auto"/>
          </w:divBdr>
        </w:div>
      </w:divsChild>
    </w:div>
    <w:div w:id="348218453">
      <w:bodyDiv w:val="1"/>
      <w:marLeft w:val="0"/>
      <w:marRight w:val="0"/>
      <w:marTop w:val="0"/>
      <w:marBottom w:val="0"/>
      <w:divBdr>
        <w:top w:val="none" w:sz="0" w:space="0" w:color="auto"/>
        <w:left w:val="none" w:sz="0" w:space="0" w:color="auto"/>
        <w:bottom w:val="none" w:sz="0" w:space="0" w:color="auto"/>
        <w:right w:val="none" w:sz="0" w:space="0" w:color="auto"/>
      </w:divBdr>
    </w:div>
    <w:div w:id="412437080">
      <w:bodyDiv w:val="1"/>
      <w:marLeft w:val="0"/>
      <w:marRight w:val="0"/>
      <w:marTop w:val="0"/>
      <w:marBottom w:val="0"/>
      <w:divBdr>
        <w:top w:val="none" w:sz="0" w:space="0" w:color="auto"/>
        <w:left w:val="none" w:sz="0" w:space="0" w:color="auto"/>
        <w:bottom w:val="none" w:sz="0" w:space="0" w:color="auto"/>
        <w:right w:val="none" w:sz="0" w:space="0" w:color="auto"/>
      </w:divBdr>
    </w:div>
    <w:div w:id="574051949">
      <w:bodyDiv w:val="1"/>
      <w:marLeft w:val="0"/>
      <w:marRight w:val="0"/>
      <w:marTop w:val="0"/>
      <w:marBottom w:val="0"/>
      <w:divBdr>
        <w:top w:val="none" w:sz="0" w:space="0" w:color="auto"/>
        <w:left w:val="none" w:sz="0" w:space="0" w:color="auto"/>
        <w:bottom w:val="none" w:sz="0" w:space="0" w:color="auto"/>
        <w:right w:val="none" w:sz="0" w:space="0" w:color="auto"/>
      </w:divBdr>
      <w:divsChild>
        <w:div w:id="2129741196">
          <w:marLeft w:val="0"/>
          <w:marRight w:val="0"/>
          <w:marTop w:val="0"/>
          <w:marBottom w:val="0"/>
          <w:divBdr>
            <w:top w:val="none" w:sz="0" w:space="0" w:color="auto"/>
            <w:left w:val="none" w:sz="0" w:space="0" w:color="auto"/>
            <w:bottom w:val="none" w:sz="0" w:space="0" w:color="auto"/>
            <w:right w:val="none" w:sz="0" w:space="0" w:color="auto"/>
          </w:divBdr>
        </w:div>
      </w:divsChild>
    </w:div>
    <w:div w:id="598173257">
      <w:bodyDiv w:val="1"/>
      <w:marLeft w:val="0"/>
      <w:marRight w:val="0"/>
      <w:marTop w:val="0"/>
      <w:marBottom w:val="0"/>
      <w:divBdr>
        <w:top w:val="none" w:sz="0" w:space="0" w:color="auto"/>
        <w:left w:val="none" w:sz="0" w:space="0" w:color="auto"/>
        <w:bottom w:val="none" w:sz="0" w:space="0" w:color="auto"/>
        <w:right w:val="none" w:sz="0" w:space="0" w:color="auto"/>
      </w:divBdr>
      <w:divsChild>
        <w:div w:id="561714015">
          <w:marLeft w:val="0"/>
          <w:marRight w:val="0"/>
          <w:marTop w:val="0"/>
          <w:marBottom w:val="0"/>
          <w:divBdr>
            <w:top w:val="none" w:sz="0" w:space="0" w:color="auto"/>
            <w:left w:val="none" w:sz="0" w:space="0" w:color="auto"/>
            <w:bottom w:val="none" w:sz="0" w:space="0" w:color="auto"/>
            <w:right w:val="none" w:sz="0" w:space="0" w:color="auto"/>
          </w:divBdr>
          <w:divsChild>
            <w:div w:id="340551897">
              <w:marLeft w:val="0"/>
              <w:marRight w:val="0"/>
              <w:marTop w:val="0"/>
              <w:marBottom w:val="0"/>
              <w:divBdr>
                <w:top w:val="none" w:sz="0" w:space="0" w:color="auto"/>
                <w:left w:val="none" w:sz="0" w:space="0" w:color="auto"/>
                <w:bottom w:val="none" w:sz="0" w:space="0" w:color="auto"/>
                <w:right w:val="none" w:sz="0" w:space="0" w:color="auto"/>
              </w:divBdr>
            </w:div>
            <w:div w:id="531572229">
              <w:marLeft w:val="0"/>
              <w:marRight w:val="0"/>
              <w:marTop w:val="0"/>
              <w:marBottom w:val="0"/>
              <w:divBdr>
                <w:top w:val="none" w:sz="0" w:space="0" w:color="auto"/>
                <w:left w:val="none" w:sz="0" w:space="0" w:color="auto"/>
                <w:bottom w:val="none" w:sz="0" w:space="0" w:color="auto"/>
                <w:right w:val="none" w:sz="0" w:space="0" w:color="auto"/>
              </w:divBdr>
            </w:div>
            <w:div w:id="702637412">
              <w:marLeft w:val="0"/>
              <w:marRight w:val="0"/>
              <w:marTop w:val="0"/>
              <w:marBottom w:val="0"/>
              <w:divBdr>
                <w:top w:val="none" w:sz="0" w:space="0" w:color="auto"/>
                <w:left w:val="none" w:sz="0" w:space="0" w:color="auto"/>
                <w:bottom w:val="none" w:sz="0" w:space="0" w:color="auto"/>
                <w:right w:val="none" w:sz="0" w:space="0" w:color="auto"/>
              </w:divBdr>
            </w:div>
            <w:div w:id="1232691485">
              <w:marLeft w:val="0"/>
              <w:marRight w:val="0"/>
              <w:marTop w:val="0"/>
              <w:marBottom w:val="0"/>
              <w:divBdr>
                <w:top w:val="none" w:sz="0" w:space="0" w:color="auto"/>
                <w:left w:val="none" w:sz="0" w:space="0" w:color="auto"/>
                <w:bottom w:val="none" w:sz="0" w:space="0" w:color="auto"/>
                <w:right w:val="none" w:sz="0" w:space="0" w:color="auto"/>
              </w:divBdr>
            </w:div>
            <w:div w:id="1597251646">
              <w:marLeft w:val="0"/>
              <w:marRight w:val="0"/>
              <w:marTop w:val="0"/>
              <w:marBottom w:val="0"/>
              <w:divBdr>
                <w:top w:val="none" w:sz="0" w:space="0" w:color="auto"/>
                <w:left w:val="none" w:sz="0" w:space="0" w:color="auto"/>
                <w:bottom w:val="none" w:sz="0" w:space="0" w:color="auto"/>
                <w:right w:val="none" w:sz="0" w:space="0" w:color="auto"/>
              </w:divBdr>
            </w:div>
            <w:div w:id="1844665611">
              <w:marLeft w:val="0"/>
              <w:marRight w:val="0"/>
              <w:marTop w:val="0"/>
              <w:marBottom w:val="0"/>
              <w:divBdr>
                <w:top w:val="none" w:sz="0" w:space="0" w:color="auto"/>
                <w:left w:val="none" w:sz="0" w:space="0" w:color="auto"/>
                <w:bottom w:val="none" w:sz="0" w:space="0" w:color="auto"/>
                <w:right w:val="none" w:sz="0" w:space="0" w:color="auto"/>
              </w:divBdr>
            </w:div>
            <w:div w:id="197520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73511">
      <w:bodyDiv w:val="1"/>
      <w:marLeft w:val="0"/>
      <w:marRight w:val="0"/>
      <w:marTop w:val="0"/>
      <w:marBottom w:val="0"/>
      <w:divBdr>
        <w:top w:val="none" w:sz="0" w:space="0" w:color="auto"/>
        <w:left w:val="none" w:sz="0" w:space="0" w:color="auto"/>
        <w:bottom w:val="none" w:sz="0" w:space="0" w:color="auto"/>
        <w:right w:val="none" w:sz="0" w:space="0" w:color="auto"/>
      </w:divBdr>
      <w:divsChild>
        <w:div w:id="1004430180">
          <w:marLeft w:val="0"/>
          <w:marRight w:val="0"/>
          <w:marTop w:val="0"/>
          <w:marBottom w:val="0"/>
          <w:divBdr>
            <w:top w:val="none" w:sz="0" w:space="0" w:color="auto"/>
            <w:left w:val="none" w:sz="0" w:space="0" w:color="auto"/>
            <w:bottom w:val="none" w:sz="0" w:space="0" w:color="auto"/>
            <w:right w:val="none" w:sz="0" w:space="0" w:color="auto"/>
          </w:divBdr>
          <w:divsChild>
            <w:div w:id="17561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8249">
      <w:bodyDiv w:val="1"/>
      <w:marLeft w:val="0"/>
      <w:marRight w:val="0"/>
      <w:marTop w:val="0"/>
      <w:marBottom w:val="0"/>
      <w:divBdr>
        <w:top w:val="none" w:sz="0" w:space="0" w:color="auto"/>
        <w:left w:val="none" w:sz="0" w:space="0" w:color="auto"/>
        <w:bottom w:val="none" w:sz="0" w:space="0" w:color="auto"/>
        <w:right w:val="none" w:sz="0" w:space="0" w:color="auto"/>
      </w:divBdr>
      <w:divsChild>
        <w:div w:id="1877572814">
          <w:marLeft w:val="0"/>
          <w:marRight w:val="0"/>
          <w:marTop w:val="0"/>
          <w:marBottom w:val="0"/>
          <w:divBdr>
            <w:top w:val="none" w:sz="0" w:space="0" w:color="auto"/>
            <w:left w:val="none" w:sz="0" w:space="0" w:color="auto"/>
            <w:bottom w:val="none" w:sz="0" w:space="0" w:color="auto"/>
            <w:right w:val="none" w:sz="0" w:space="0" w:color="auto"/>
          </w:divBdr>
          <w:divsChild>
            <w:div w:id="1118181347">
              <w:marLeft w:val="0"/>
              <w:marRight w:val="0"/>
              <w:marTop w:val="0"/>
              <w:marBottom w:val="0"/>
              <w:divBdr>
                <w:top w:val="none" w:sz="0" w:space="0" w:color="auto"/>
                <w:left w:val="none" w:sz="0" w:space="0" w:color="auto"/>
                <w:bottom w:val="none" w:sz="0" w:space="0" w:color="auto"/>
                <w:right w:val="none" w:sz="0" w:space="0" w:color="auto"/>
              </w:divBdr>
            </w:div>
            <w:div w:id="1301421244">
              <w:marLeft w:val="0"/>
              <w:marRight w:val="0"/>
              <w:marTop w:val="0"/>
              <w:marBottom w:val="0"/>
              <w:divBdr>
                <w:top w:val="none" w:sz="0" w:space="0" w:color="auto"/>
                <w:left w:val="none" w:sz="0" w:space="0" w:color="auto"/>
                <w:bottom w:val="none" w:sz="0" w:space="0" w:color="auto"/>
                <w:right w:val="none" w:sz="0" w:space="0" w:color="auto"/>
              </w:divBdr>
            </w:div>
            <w:div w:id="1409421689">
              <w:marLeft w:val="0"/>
              <w:marRight w:val="0"/>
              <w:marTop w:val="0"/>
              <w:marBottom w:val="0"/>
              <w:divBdr>
                <w:top w:val="none" w:sz="0" w:space="0" w:color="auto"/>
                <w:left w:val="none" w:sz="0" w:space="0" w:color="auto"/>
                <w:bottom w:val="none" w:sz="0" w:space="0" w:color="auto"/>
                <w:right w:val="none" w:sz="0" w:space="0" w:color="auto"/>
              </w:divBdr>
            </w:div>
            <w:div w:id="1426195789">
              <w:marLeft w:val="0"/>
              <w:marRight w:val="0"/>
              <w:marTop w:val="0"/>
              <w:marBottom w:val="0"/>
              <w:divBdr>
                <w:top w:val="none" w:sz="0" w:space="0" w:color="auto"/>
                <w:left w:val="none" w:sz="0" w:space="0" w:color="auto"/>
                <w:bottom w:val="none" w:sz="0" w:space="0" w:color="auto"/>
                <w:right w:val="none" w:sz="0" w:space="0" w:color="auto"/>
              </w:divBdr>
            </w:div>
            <w:div w:id="1433743155">
              <w:marLeft w:val="0"/>
              <w:marRight w:val="0"/>
              <w:marTop w:val="0"/>
              <w:marBottom w:val="0"/>
              <w:divBdr>
                <w:top w:val="none" w:sz="0" w:space="0" w:color="auto"/>
                <w:left w:val="none" w:sz="0" w:space="0" w:color="auto"/>
                <w:bottom w:val="none" w:sz="0" w:space="0" w:color="auto"/>
                <w:right w:val="none" w:sz="0" w:space="0" w:color="auto"/>
              </w:divBdr>
            </w:div>
            <w:div w:id="1763334449">
              <w:marLeft w:val="0"/>
              <w:marRight w:val="0"/>
              <w:marTop w:val="0"/>
              <w:marBottom w:val="0"/>
              <w:divBdr>
                <w:top w:val="none" w:sz="0" w:space="0" w:color="auto"/>
                <w:left w:val="none" w:sz="0" w:space="0" w:color="auto"/>
                <w:bottom w:val="none" w:sz="0" w:space="0" w:color="auto"/>
                <w:right w:val="none" w:sz="0" w:space="0" w:color="auto"/>
              </w:divBdr>
            </w:div>
            <w:div w:id="199761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11229">
      <w:bodyDiv w:val="1"/>
      <w:marLeft w:val="0"/>
      <w:marRight w:val="0"/>
      <w:marTop w:val="0"/>
      <w:marBottom w:val="0"/>
      <w:divBdr>
        <w:top w:val="none" w:sz="0" w:space="0" w:color="auto"/>
        <w:left w:val="none" w:sz="0" w:space="0" w:color="auto"/>
        <w:bottom w:val="none" w:sz="0" w:space="0" w:color="auto"/>
        <w:right w:val="none" w:sz="0" w:space="0" w:color="auto"/>
      </w:divBdr>
    </w:div>
    <w:div w:id="761226310">
      <w:bodyDiv w:val="1"/>
      <w:marLeft w:val="0"/>
      <w:marRight w:val="0"/>
      <w:marTop w:val="0"/>
      <w:marBottom w:val="0"/>
      <w:divBdr>
        <w:top w:val="none" w:sz="0" w:space="0" w:color="auto"/>
        <w:left w:val="none" w:sz="0" w:space="0" w:color="auto"/>
        <w:bottom w:val="none" w:sz="0" w:space="0" w:color="auto"/>
        <w:right w:val="none" w:sz="0" w:space="0" w:color="auto"/>
      </w:divBdr>
      <w:divsChild>
        <w:div w:id="1787457665">
          <w:marLeft w:val="0"/>
          <w:marRight w:val="0"/>
          <w:marTop w:val="0"/>
          <w:marBottom w:val="0"/>
          <w:divBdr>
            <w:top w:val="none" w:sz="0" w:space="0" w:color="auto"/>
            <w:left w:val="none" w:sz="0" w:space="0" w:color="auto"/>
            <w:bottom w:val="none" w:sz="0" w:space="0" w:color="auto"/>
            <w:right w:val="none" w:sz="0" w:space="0" w:color="auto"/>
          </w:divBdr>
          <w:divsChild>
            <w:div w:id="26492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12251">
      <w:bodyDiv w:val="1"/>
      <w:marLeft w:val="0"/>
      <w:marRight w:val="0"/>
      <w:marTop w:val="0"/>
      <w:marBottom w:val="0"/>
      <w:divBdr>
        <w:top w:val="none" w:sz="0" w:space="0" w:color="auto"/>
        <w:left w:val="none" w:sz="0" w:space="0" w:color="auto"/>
        <w:bottom w:val="none" w:sz="0" w:space="0" w:color="auto"/>
        <w:right w:val="none" w:sz="0" w:space="0" w:color="auto"/>
      </w:divBdr>
      <w:divsChild>
        <w:div w:id="276331026">
          <w:marLeft w:val="0"/>
          <w:marRight w:val="0"/>
          <w:marTop w:val="0"/>
          <w:marBottom w:val="0"/>
          <w:divBdr>
            <w:top w:val="none" w:sz="0" w:space="0" w:color="auto"/>
            <w:left w:val="none" w:sz="0" w:space="0" w:color="auto"/>
            <w:bottom w:val="none" w:sz="0" w:space="0" w:color="auto"/>
            <w:right w:val="none" w:sz="0" w:space="0" w:color="auto"/>
          </w:divBdr>
        </w:div>
      </w:divsChild>
    </w:div>
    <w:div w:id="946277575">
      <w:bodyDiv w:val="1"/>
      <w:marLeft w:val="0"/>
      <w:marRight w:val="0"/>
      <w:marTop w:val="0"/>
      <w:marBottom w:val="0"/>
      <w:divBdr>
        <w:top w:val="none" w:sz="0" w:space="0" w:color="auto"/>
        <w:left w:val="none" w:sz="0" w:space="0" w:color="auto"/>
        <w:bottom w:val="none" w:sz="0" w:space="0" w:color="auto"/>
        <w:right w:val="none" w:sz="0" w:space="0" w:color="auto"/>
      </w:divBdr>
      <w:divsChild>
        <w:div w:id="641234977">
          <w:marLeft w:val="0"/>
          <w:marRight w:val="0"/>
          <w:marTop w:val="0"/>
          <w:marBottom w:val="0"/>
          <w:divBdr>
            <w:top w:val="none" w:sz="0" w:space="0" w:color="auto"/>
            <w:left w:val="none" w:sz="0" w:space="0" w:color="auto"/>
            <w:bottom w:val="none" w:sz="0" w:space="0" w:color="auto"/>
            <w:right w:val="none" w:sz="0" w:space="0" w:color="auto"/>
          </w:divBdr>
          <w:divsChild>
            <w:div w:id="506595576">
              <w:marLeft w:val="0"/>
              <w:marRight w:val="0"/>
              <w:marTop w:val="0"/>
              <w:marBottom w:val="0"/>
              <w:divBdr>
                <w:top w:val="none" w:sz="0" w:space="0" w:color="auto"/>
                <w:left w:val="none" w:sz="0" w:space="0" w:color="auto"/>
                <w:bottom w:val="none" w:sz="0" w:space="0" w:color="auto"/>
                <w:right w:val="none" w:sz="0" w:space="0" w:color="auto"/>
              </w:divBdr>
            </w:div>
            <w:div w:id="583301689">
              <w:marLeft w:val="0"/>
              <w:marRight w:val="0"/>
              <w:marTop w:val="0"/>
              <w:marBottom w:val="0"/>
              <w:divBdr>
                <w:top w:val="none" w:sz="0" w:space="0" w:color="auto"/>
                <w:left w:val="none" w:sz="0" w:space="0" w:color="auto"/>
                <w:bottom w:val="none" w:sz="0" w:space="0" w:color="auto"/>
                <w:right w:val="none" w:sz="0" w:space="0" w:color="auto"/>
              </w:divBdr>
            </w:div>
            <w:div w:id="614558481">
              <w:marLeft w:val="0"/>
              <w:marRight w:val="0"/>
              <w:marTop w:val="0"/>
              <w:marBottom w:val="0"/>
              <w:divBdr>
                <w:top w:val="none" w:sz="0" w:space="0" w:color="auto"/>
                <w:left w:val="none" w:sz="0" w:space="0" w:color="auto"/>
                <w:bottom w:val="none" w:sz="0" w:space="0" w:color="auto"/>
                <w:right w:val="none" w:sz="0" w:space="0" w:color="auto"/>
              </w:divBdr>
            </w:div>
            <w:div w:id="804547052">
              <w:marLeft w:val="0"/>
              <w:marRight w:val="0"/>
              <w:marTop w:val="0"/>
              <w:marBottom w:val="0"/>
              <w:divBdr>
                <w:top w:val="none" w:sz="0" w:space="0" w:color="auto"/>
                <w:left w:val="none" w:sz="0" w:space="0" w:color="auto"/>
                <w:bottom w:val="none" w:sz="0" w:space="0" w:color="auto"/>
                <w:right w:val="none" w:sz="0" w:space="0" w:color="auto"/>
              </w:divBdr>
            </w:div>
            <w:div w:id="949507486">
              <w:marLeft w:val="0"/>
              <w:marRight w:val="0"/>
              <w:marTop w:val="0"/>
              <w:marBottom w:val="0"/>
              <w:divBdr>
                <w:top w:val="none" w:sz="0" w:space="0" w:color="auto"/>
                <w:left w:val="none" w:sz="0" w:space="0" w:color="auto"/>
                <w:bottom w:val="none" w:sz="0" w:space="0" w:color="auto"/>
                <w:right w:val="none" w:sz="0" w:space="0" w:color="auto"/>
              </w:divBdr>
            </w:div>
            <w:div w:id="1785228890">
              <w:marLeft w:val="0"/>
              <w:marRight w:val="0"/>
              <w:marTop w:val="0"/>
              <w:marBottom w:val="0"/>
              <w:divBdr>
                <w:top w:val="none" w:sz="0" w:space="0" w:color="auto"/>
                <w:left w:val="none" w:sz="0" w:space="0" w:color="auto"/>
                <w:bottom w:val="none" w:sz="0" w:space="0" w:color="auto"/>
                <w:right w:val="none" w:sz="0" w:space="0" w:color="auto"/>
              </w:divBdr>
            </w:div>
            <w:div w:id="2110731771">
              <w:marLeft w:val="0"/>
              <w:marRight w:val="0"/>
              <w:marTop w:val="0"/>
              <w:marBottom w:val="0"/>
              <w:divBdr>
                <w:top w:val="none" w:sz="0" w:space="0" w:color="auto"/>
                <w:left w:val="none" w:sz="0" w:space="0" w:color="auto"/>
                <w:bottom w:val="none" w:sz="0" w:space="0" w:color="auto"/>
                <w:right w:val="none" w:sz="0" w:space="0" w:color="auto"/>
              </w:divBdr>
            </w:div>
            <w:div w:id="21363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1986">
      <w:bodyDiv w:val="1"/>
      <w:marLeft w:val="0"/>
      <w:marRight w:val="0"/>
      <w:marTop w:val="0"/>
      <w:marBottom w:val="0"/>
      <w:divBdr>
        <w:top w:val="none" w:sz="0" w:space="0" w:color="auto"/>
        <w:left w:val="none" w:sz="0" w:space="0" w:color="auto"/>
        <w:bottom w:val="none" w:sz="0" w:space="0" w:color="auto"/>
        <w:right w:val="none" w:sz="0" w:space="0" w:color="auto"/>
      </w:divBdr>
    </w:div>
    <w:div w:id="989480652">
      <w:bodyDiv w:val="1"/>
      <w:marLeft w:val="0"/>
      <w:marRight w:val="0"/>
      <w:marTop w:val="0"/>
      <w:marBottom w:val="0"/>
      <w:divBdr>
        <w:top w:val="none" w:sz="0" w:space="0" w:color="auto"/>
        <w:left w:val="none" w:sz="0" w:space="0" w:color="auto"/>
        <w:bottom w:val="none" w:sz="0" w:space="0" w:color="auto"/>
        <w:right w:val="none" w:sz="0" w:space="0" w:color="auto"/>
      </w:divBdr>
      <w:divsChild>
        <w:div w:id="141117647">
          <w:marLeft w:val="0"/>
          <w:marRight w:val="0"/>
          <w:marTop w:val="0"/>
          <w:marBottom w:val="0"/>
          <w:divBdr>
            <w:top w:val="none" w:sz="0" w:space="0" w:color="auto"/>
            <w:left w:val="none" w:sz="0" w:space="0" w:color="auto"/>
            <w:bottom w:val="none" w:sz="0" w:space="0" w:color="auto"/>
            <w:right w:val="none" w:sz="0" w:space="0" w:color="auto"/>
          </w:divBdr>
        </w:div>
      </w:divsChild>
    </w:div>
    <w:div w:id="1088423678">
      <w:bodyDiv w:val="1"/>
      <w:marLeft w:val="0"/>
      <w:marRight w:val="0"/>
      <w:marTop w:val="0"/>
      <w:marBottom w:val="0"/>
      <w:divBdr>
        <w:top w:val="none" w:sz="0" w:space="0" w:color="auto"/>
        <w:left w:val="none" w:sz="0" w:space="0" w:color="auto"/>
        <w:bottom w:val="none" w:sz="0" w:space="0" w:color="auto"/>
        <w:right w:val="none" w:sz="0" w:space="0" w:color="auto"/>
      </w:divBdr>
    </w:div>
    <w:div w:id="1132137566">
      <w:bodyDiv w:val="1"/>
      <w:marLeft w:val="0"/>
      <w:marRight w:val="0"/>
      <w:marTop w:val="0"/>
      <w:marBottom w:val="0"/>
      <w:divBdr>
        <w:top w:val="none" w:sz="0" w:space="0" w:color="auto"/>
        <w:left w:val="none" w:sz="0" w:space="0" w:color="auto"/>
        <w:bottom w:val="none" w:sz="0" w:space="0" w:color="auto"/>
        <w:right w:val="none" w:sz="0" w:space="0" w:color="auto"/>
      </w:divBdr>
    </w:div>
    <w:div w:id="1152059254">
      <w:bodyDiv w:val="1"/>
      <w:marLeft w:val="0"/>
      <w:marRight w:val="0"/>
      <w:marTop w:val="0"/>
      <w:marBottom w:val="0"/>
      <w:divBdr>
        <w:top w:val="none" w:sz="0" w:space="0" w:color="auto"/>
        <w:left w:val="none" w:sz="0" w:space="0" w:color="auto"/>
        <w:bottom w:val="none" w:sz="0" w:space="0" w:color="auto"/>
        <w:right w:val="none" w:sz="0" w:space="0" w:color="auto"/>
      </w:divBdr>
      <w:divsChild>
        <w:div w:id="1485856269">
          <w:marLeft w:val="0"/>
          <w:marRight w:val="0"/>
          <w:marTop w:val="0"/>
          <w:marBottom w:val="0"/>
          <w:divBdr>
            <w:top w:val="none" w:sz="0" w:space="0" w:color="auto"/>
            <w:left w:val="none" w:sz="0" w:space="0" w:color="auto"/>
            <w:bottom w:val="none" w:sz="0" w:space="0" w:color="auto"/>
            <w:right w:val="none" w:sz="0" w:space="0" w:color="auto"/>
          </w:divBdr>
        </w:div>
      </w:divsChild>
    </w:div>
    <w:div w:id="1173648211">
      <w:bodyDiv w:val="1"/>
      <w:marLeft w:val="0"/>
      <w:marRight w:val="0"/>
      <w:marTop w:val="0"/>
      <w:marBottom w:val="0"/>
      <w:divBdr>
        <w:top w:val="none" w:sz="0" w:space="0" w:color="auto"/>
        <w:left w:val="none" w:sz="0" w:space="0" w:color="auto"/>
        <w:bottom w:val="none" w:sz="0" w:space="0" w:color="auto"/>
        <w:right w:val="none" w:sz="0" w:space="0" w:color="auto"/>
      </w:divBdr>
      <w:divsChild>
        <w:div w:id="1968123218">
          <w:marLeft w:val="0"/>
          <w:marRight w:val="0"/>
          <w:marTop w:val="0"/>
          <w:marBottom w:val="0"/>
          <w:divBdr>
            <w:top w:val="none" w:sz="0" w:space="0" w:color="auto"/>
            <w:left w:val="none" w:sz="0" w:space="0" w:color="auto"/>
            <w:bottom w:val="none" w:sz="0" w:space="0" w:color="auto"/>
            <w:right w:val="none" w:sz="0" w:space="0" w:color="auto"/>
          </w:divBdr>
        </w:div>
      </w:divsChild>
    </w:div>
    <w:div w:id="1181507823">
      <w:bodyDiv w:val="1"/>
      <w:marLeft w:val="0"/>
      <w:marRight w:val="0"/>
      <w:marTop w:val="0"/>
      <w:marBottom w:val="0"/>
      <w:divBdr>
        <w:top w:val="none" w:sz="0" w:space="0" w:color="auto"/>
        <w:left w:val="none" w:sz="0" w:space="0" w:color="auto"/>
        <w:bottom w:val="none" w:sz="0" w:space="0" w:color="auto"/>
        <w:right w:val="none" w:sz="0" w:space="0" w:color="auto"/>
      </w:divBdr>
    </w:div>
    <w:div w:id="1199928391">
      <w:bodyDiv w:val="1"/>
      <w:marLeft w:val="0"/>
      <w:marRight w:val="0"/>
      <w:marTop w:val="0"/>
      <w:marBottom w:val="0"/>
      <w:divBdr>
        <w:top w:val="none" w:sz="0" w:space="0" w:color="auto"/>
        <w:left w:val="none" w:sz="0" w:space="0" w:color="auto"/>
        <w:bottom w:val="none" w:sz="0" w:space="0" w:color="auto"/>
        <w:right w:val="none" w:sz="0" w:space="0" w:color="auto"/>
      </w:divBdr>
      <w:divsChild>
        <w:div w:id="122039611">
          <w:marLeft w:val="0"/>
          <w:marRight w:val="0"/>
          <w:marTop w:val="0"/>
          <w:marBottom w:val="0"/>
          <w:divBdr>
            <w:top w:val="none" w:sz="0" w:space="0" w:color="auto"/>
            <w:left w:val="none" w:sz="0" w:space="0" w:color="auto"/>
            <w:bottom w:val="none" w:sz="0" w:space="0" w:color="auto"/>
            <w:right w:val="none" w:sz="0" w:space="0" w:color="auto"/>
          </w:divBdr>
        </w:div>
      </w:divsChild>
    </w:div>
    <w:div w:id="1208565905">
      <w:bodyDiv w:val="1"/>
      <w:marLeft w:val="0"/>
      <w:marRight w:val="0"/>
      <w:marTop w:val="0"/>
      <w:marBottom w:val="0"/>
      <w:divBdr>
        <w:top w:val="none" w:sz="0" w:space="0" w:color="auto"/>
        <w:left w:val="none" w:sz="0" w:space="0" w:color="auto"/>
        <w:bottom w:val="none" w:sz="0" w:space="0" w:color="auto"/>
        <w:right w:val="none" w:sz="0" w:space="0" w:color="auto"/>
      </w:divBdr>
    </w:div>
    <w:div w:id="1220896350">
      <w:bodyDiv w:val="1"/>
      <w:marLeft w:val="0"/>
      <w:marRight w:val="0"/>
      <w:marTop w:val="0"/>
      <w:marBottom w:val="0"/>
      <w:divBdr>
        <w:top w:val="none" w:sz="0" w:space="0" w:color="auto"/>
        <w:left w:val="none" w:sz="0" w:space="0" w:color="auto"/>
        <w:bottom w:val="none" w:sz="0" w:space="0" w:color="auto"/>
        <w:right w:val="none" w:sz="0" w:space="0" w:color="auto"/>
      </w:divBdr>
    </w:div>
    <w:div w:id="1304964476">
      <w:bodyDiv w:val="1"/>
      <w:marLeft w:val="0"/>
      <w:marRight w:val="0"/>
      <w:marTop w:val="0"/>
      <w:marBottom w:val="0"/>
      <w:divBdr>
        <w:top w:val="none" w:sz="0" w:space="0" w:color="auto"/>
        <w:left w:val="none" w:sz="0" w:space="0" w:color="auto"/>
        <w:bottom w:val="none" w:sz="0" w:space="0" w:color="auto"/>
        <w:right w:val="none" w:sz="0" w:space="0" w:color="auto"/>
      </w:divBdr>
    </w:div>
    <w:div w:id="1312948241">
      <w:bodyDiv w:val="1"/>
      <w:marLeft w:val="0"/>
      <w:marRight w:val="0"/>
      <w:marTop w:val="0"/>
      <w:marBottom w:val="0"/>
      <w:divBdr>
        <w:top w:val="none" w:sz="0" w:space="0" w:color="auto"/>
        <w:left w:val="none" w:sz="0" w:space="0" w:color="auto"/>
        <w:bottom w:val="none" w:sz="0" w:space="0" w:color="auto"/>
        <w:right w:val="none" w:sz="0" w:space="0" w:color="auto"/>
      </w:divBdr>
    </w:div>
    <w:div w:id="1320110271">
      <w:bodyDiv w:val="1"/>
      <w:marLeft w:val="0"/>
      <w:marRight w:val="0"/>
      <w:marTop w:val="0"/>
      <w:marBottom w:val="0"/>
      <w:divBdr>
        <w:top w:val="none" w:sz="0" w:space="0" w:color="auto"/>
        <w:left w:val="none" w:sz="0" w:space="0" w:color="auto"/>
        <w:bottom w:val="none" w:sz="0" w:space="0" w:color="auto"/>
        <w:right w:val="none" w:sz="0" w:space="0" w:color="auto"/>
      </w:divBdr>
      <w:divsChild>
        <w:div w:id="957370639">
          <w:marLeft w:val="0"/>
          <w:marRight w:val="0"/>
          <w:marTop w:val="0"/>
          <w:marBottom w:val="0"/>
          <w:divBdr>
            <w:top w:val="none" w:sz="0" w:space="0" w:color="auto"/>
            <w:left w:val="none" w:sz="0" w:space="0" w:color="auto"/>
            <w:bottom w:val="none" w:sz="0" w:space="0" w:color="auto"/>
            <w:right w:val="none" w:sz="0" w:space="0" w:color="auto"/>
          </w:divBdr>
        </w:div>
      </w:divsChild>
    </w:div>
    <w:div w:id="1383017089">
      <w:bodyDiv w:val="1"/>
      <w:marLeft w:val="0"/>
      <w:marRight w:val="0"/>
      <w:marTop w:val="0"/>
      <w:marBottom w:val="0"/>
      <w:divBdr>
        <w:top w:val="none" w:sz="0" w:space="0" w:color="auto"/>
        <w:left w:val="none" w:sz="0" w:space="0" w:color="auto"/>
        <w:bottom w:val="none" w:sz="0" w:space="0" w:color="auto"/>
        <w:right w:val="none" w:sz="0" w:space="0" w:color="auto"/>
      </w:divBdr>
    </w:div>
    <w:div w:id="1408501473">
      <w:bodyDiv w:val="1"/>
      <w:marLeft w:val="0"/>
      <w:marRight w:val="0"/>
      <w:marTop w:val="0"/>
      <w:marBottom w:val="0"/>
      <w:divBdr>
        <w:top w:val="none" w:sz="0" w:space="0" w:color="auto"/>
        <w:left w:val="none" w:sz="0" w:space="0" w:color="auto"/>
        <w:bottom w:val="none" w:sz="0" w:space="0" w:color="auto"/>
        <w:right w:val="none" w:sz="0" w:space="0" w:color="auto"/>
      </w:divBdr>
    </w:div>
    <w:div w:id="1539052388">
      <w:bodyDiv w:val="1"/>
      <w:marLeft w:val="0"/>
      <w:marRight w:val="0"/>
      <w:marTop w:val="0"/>
      <w:marBottom w:val="0"/>
      <w:divBdr>
        <w:top w:val="none" w:sz="0" w:space="0" w:color="auto"/>
        <w:left w:val="none" w:sz="0" w:space="0" w:color="auto"/>
        <w:bottom w:val="none" w:sz="0" w:space="0" w:color="auto"/>
        <w:right w:val="none" w:sz="0" w:space="0" w:color="auto"/>
      </w:divBdr>
    </w:div>
    <w:div w:id="1576433463">
      <w:bodyDiv w:val="1"/>
      <w:marLeft w:val="0"/>
      <w:marRight w:val="0"/>
      <w:marTop w:val="0"/>
      <w:marBottom w:val="0"/>
      <w:divBdr>
        <w:top w:val="none" w:sz="0" w:space="0" w:color="auto"/>
        <w:left w:val="none" w:sz="0" w:space="0" w:color="auto"/>
        <w:bottom w:val="none" w:sz="0" w:space="0" w:color="auto"/>
        <w:right w:val="none" w:sz="0" w:space="0" w:color="auto"/>
      </w:divBdr>
      <w:divsChild>
        <w:div w:id="1799378729">
          <w:marLeft w:val="0"/>
          <w:marRight w:val="0"/>
          <w:marTop w:val="0"/>
          <w:marBottom w:val="0"/>
          <w:divBdr>
            <w:top w:val="none" w:sz="0" w:space="0" w:color="auto"/>
            <w:left w:val="none" w:sz="0" w:space="0" w:color="auto"/>
            <w:bottom w:val="none" w:sz="0" w:space="0" w:color="auto"/>
            <w:right w:val="none" w:sz="0" w:space="0" w:color="auto"/>
          </w:divBdr>
        </w:div>
      </w:divsChild>
    </w:div>
    <w:div w:id="1673489844">
      <w:bodyDiv w:val="1"/>
      <w:marLeft w:val="0"/>
      <w:marRight w:val="0"/>
      <w:marTop w:val="0"/>
      <w:marBottom w:val="0"/>
      <w:divBdr>
        <w:top w:val="none" w:sz="0" w:space="0" w:color="auto"/>
        <w:left w:val="none" w:sz="0" w:space="0" w:color="auto"/>
        <w:bottom w:val="none" w:sz="0" w:space="0" w:color="auto"/>
        <w:right w:val="none" w:sz="0" w:space="0" w:color="auto"/>
      </w:divBdr>
    </w:div>
    <w:div w:id="1902397204">
      <w:bodyDiv w:val="1"/>
      <w:marLeft w:val="0"/>
      <w:marRight w:val="0"/>
      <w:marTop w:val="0"/>
      <w:marBottom w:val="0"/>
      <w:divBdr>
        <w:top w:val="none" w:sz="0" w:space="0" w:color="auto"/>
        <w:left w:val="none" w:sz="0" w:space="0" w:color="auto"/>
        <w:bottom w:val="none" w:sz="0" w:space="0" w:color="auto"/>
        <w:right w:val="none" w:sz="0" w:space="0" w:color="auto"/>
      </w:divBdr>
      <w:divsChild>
        <w:div w:id="816142252">
          <w:marLeft w:val="0"/>
          <w:marRight w:val="0"/>
          <w:marTop w:val="0"/>
          <w:marBottom w:val="0"/>
          <w:divBdr>
            <w:top w:val="none" w:sz="0" w:space="0" w:color="auto"/>
            <w:left w:val="none" w:sz="0" w:space="0" w:color="auto"/>
            <w:bottom w:val="none" w:sz="0" w:space="0" w:color="auto"/>
            <w:right w:val="none" w:sz="0" w:space="0" w:color="auto"/>
          </w:divBdr>
        </w:div>
      </w:divsChild>
    </w:div>
    <w:div w:id="1903590038">
      <w:bodyDiv w:val="1"/>
      <w:marLeft w:val="0"/>
      <w:marRight w:val="0"/>
      <w:marTop w:val="0"/>
      <w:marBottom w:val="0"/>
      <w:divBdr>
        <w:top w:val="none" w:sz="0" w:space="0" w:color="auto"/>
        <w:left w:val="none" w:sz="0" w:space="0" w:color="auto"/>
        <w:bottom w:val="none" w:sz="0" w:space="0" w:color="auto"/>
        <w:right w:val="none" w:sz="0" w:space="0" w:color="auto"/>
      </w:divBdr>
      <w:divsChild>
        <w:div w:id="902182759">
          <w:marLeft w:val="0"/>
          <w:marRight w:val="0"/>
          <w:marTop w:val="0"/>
          <w:marBottom w:val="0"/>
          <w:divBdr>
            <w:top w:val="none" w:sz="0" w:space="0" w:color="auto"/>
            <w:left w:val="none" w:sz="0" w:space="0" w:color="auto"/>
            <w:bottom w:val="none" w:sz="0" w:space="0" w:color="auto"/>
            <w:right w:val="none" w:sz="0" w:space="0" w:color="auto"/>
          </w:divBdr>
          <w:divsChild>
            <w:div w:id="114641769">
              <w:marLeft w:val="0"/>
              <w:marRight w:val="0"/>
              <w:marTop w:val="0"/>
              <w:marBottom w:val="0"/>
              <w:divBdr>
                <w:top w:val="none" w:sz="0" w:space="0" w:color="auto"/>
                <w:left w:val="none" w:sz="0" w:space="0" w:color="auto"/>
                <w:bottom w:val="none" w:sz="0" w:space="0" w:color="auto"/>
                <w:right w:val="none" w:sz="0" w:space="0" w:color="auto"/>
              </w:divBdr>
            </w:div>
            <w:div w:id="160780941">
              <w:marLeft w:val="0"/>
              <w:marRight w:val="0"/>
              <w:marTop w:val="0"/>
              <w:marBottom w:val="0"/>
              <w:divBdr>
                <w:top w:val="none" w:sz="0" w:space="0" w:color="auto"/>
                <w:left w:val="none" w:sz="0" w:space="0" w:color="auto"/>
                <w:bottom w:val="none" w:sz="0" w:space="0" w:color="auto"/>
                <w:right w:val="none" w:sz="0" w:space="0" w:color="auto"/>
              </w:divBdr>
            </w:div>
            <w:div w:id="162549796">
              <w:marLeft w:val="0"/>
              <w:marRight w:val="0"/>
              <w:marTop w:val="0"/>
              <w:marBottom w:val="0"/>
              <w:divBdr>
                <w:top w:val="none" w:sz="0" w:space="0" w:color="auto"/>
                <w:left w:val="none" w:sz="0" w:space="0" w:color="auto"/>
                <w:bottom w:val="none" w:sz="0" w:space="0" w:color="auto"/>
                <w:right w:val="none" w:sz="0" w:space="0" w:color="auto"/>
              </w:divBdr>
            </w:div>
            <w:div w:id="701594418">
              <w:marLeft w:val="0"/>
              <w:marRight w:val="0"/>
              <w:marTop w:val="0"/>
              <w:marBottom w:val="0"/>
              <w:divBdr>
                <w:top w:val="none" w:sz="0" w:space="0" w:color="auto"/>
                <w:left w:val="none" w:sz="0" w:space="0" w:color="auto"/>
                <w:bottom w:val="none" w:sz="0" w:space="0" w:color="auto"/>
                <w:right w:val="none" w:sz="0" w:space="0" w:color="auto"/>
              </w:divBdr>
            </w:div>
            <w:div w:id="702901173">
              <w:marLeft w:val="0"/>
              <w:marRight w:val="0"/>
              <w:marTop w:val="0"/>
              <w:marBottom w:val="0"/>
              <w:divBdr>
                <w:top w:val="none" w:sz="0" w:space="0" w:color="auto"/>
                <w:left w:val="none" w:sz="0" w:space="0" w:color="auto"/>
                <w:bottom w:val="none" w:sz="0" w:space="0" w:color="auto"/>
                <w:right w:val="none" w:sz="0" w:space="0" w:color="auto"/>
              </w:divBdr>
            </w:div>
            <w:div w:id="1091852131">
              <w:marLeft w:val="0"/>
              <w:marRight w:val="0"/>
              <w:marTop w:val="0"/>
              <w:marBottom w:val="0"/>
              <w:divBdr>
                <w:top w:val="none" w:sz="0" w:space="0" w:color="auto"/>
                <w:left w:val="none" w:sz="0" w:space="0" w:color="auto"/>
                <w:bottom w:val="none" w:sz="0" w:space="0" w:color="auto"/>
                <w:right w:val="none" w:sz="0" w:space="0" w:color="auto"/>
              </w:divBdr>
            </w:div>
            <w:div w:id="15873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612">
      <w:bodyDiv w:val="1"/>
      <w:marLeft w:val="0"/>
      <w:marRight w:val="0"/>
      <w:marTop w:val="0"/>
      <w:marBottom w:val="0"/>
      <w:divBdr>
        <w:top w:val="none" w:sz="0" w:space="0" w:color="auto"/>
        <w:left w:val="none" w:sz="0" w:space="0" w:color="auto"/>
        <w:bottom w:val="none" w:sz="0" w:space="0" w:color="auto"/>
        <w:right w:val="none" w:sz="0" w:space="0" w:color="auto"/>
      </w:divBdr>
    </w:div>
    <w:div w:id="1944803505">
      <w:bodyDiv w:val="1"/>
      <w:marLeft w:val="0"/>
      <w:marRight w:val="0"/>
      <w:marTop w:val="0"/>
      <w:marBottom w:val="0"/>
      <w:divBdr>
        <w:top w:val="none" w:sz="0" w:space="0" w:color="auto"/>
        <w:left w:val="none" w:sz="0" w:space="0" w:color="auto"/>
        <w:bottom w:val="none" w:sz="0" w:space="0" w:color="auto"/>
        <w:right w:val="none" w:sz="0" w:space="0" w:color="auto"/>
      </w:divBdr>
    </w:div>
    <w:div w:id="2010131987">
      <w:bodyDiv w:val="1"/>
      <w:marLeft w:val="0"/>
      <w:marRight w:val="0"/>
      <w:marTop w:val="0"/>
      <w:marBottom w:val="0"/>
      <w:divBdr>
        <w:top w:val="none" w:sz="0" w:space="0" w:color="auto"/>
        <w:left w:val="none" w:sz="0" w:space="0" w:color="auto"/>
        <w:bottom w:val="none" w:sz="0" w:space="0" w:color="auto"/>
        <w:right w:val="none" w:sz="0" w:space="0" w:color="auto"/>
      </w:divBdr>
    </w:div>
    <w:div w:id="2118332169">
      <w:bodyDiv w:val="1"/>
      <w:marLeft w:val="0"/>
      <w:marRight w:val="0"/>
      <w:marTop w:val="0"/>
      <w:marBottom w:val="0"/>
      <w:divBdr>
        <w:top w:val="none" w:sz="0" w:space="0" w:color="auto"/>
        <w:left w:val="none" w:sz="0" w:space="0" w:color="auto"/>
        <w:bottom w:val="none" w:sz="0" w:space="0" w:color="auto"/>
        <w:right w:val="none" w:sz="0" w:space="0" w:color="auto"/>
      </w:divBdr>
      <w:divsChild>
        <w:div w:id="1880556607">
          <w:marLeft w:val="0"/>
          <w:marRight w:val="0"/>
          <w:marTop w:val="0"/>
          <w:marBottom w:val="0"/>
          <w:divBdr>
            <w:top w:val="none" w:sz="0" w:space="0" w:color="auto"/>
            <w:left w:val="none" w:sz="0" w:space="0" w:color="auto"/>
            <w:bottom w:val="none" w:sz="0" w:space="0" w:color="auto"/>
            <w:right w:val="none" w:sz="0" w:space="0" w:color="auto"/>
          </w:divBdr>
          <w:divsChild>
            <w:div w:id="316542652">
              <w:marLeft w:val="0"/>
              <w:marRight w:val="0"/>
              <w:marTop w:val="0"/>
              <w:marBottom w:val="0"/>
              <w:divBdr>
                <w:top w:val="none" w:sz="0" w:space="0" w:color="auto"/>
                <w:left w:val="none" w:sz="0" w:space="0" w:color="auto"/>
                <w:bottom w:val="none" w:sz="0" w:space="0" w:color="auto"/>
                <w:right w:val="none" w:sz="0" w:space="0" w:color="auto"/>
              </w:divBdr>
            </w:div>
            <w:div w:id="1026634149">
              <w:marLeft w:val="0"/>
              <w:marRight w:val="0"/>
              <w:marTop w:val="0"/>
              <w:marBottom w:val="0"/>
              <w:divBdr>
                <w:top w:val="none" w:sz="0" w:space="0" w:color="auto"/>
                <w:left w:val="none" w:sz="0" w:space="0" w:color="auto"/>
                <w:bottom w:val="none" w:sz="0" w:space="0" w:color="auto"/>
                <w:right w:val="none" w:sz="0" w:space="0" w:color="auto"/>
              </w:divBdr>
            </w:div>
            <w:div w:id="1325084352">
              <w:marLeft w:val="0"/>
              <w:marRight w:val="0"/>
              <w:marTop w:val="0"/>
              <w:marBottom w:val="0"/>
              <w:divBdr>
                <w:top w:val="none" w:sz="0" w:space="0" w:color="auto"/>
                <w:left w:val="none" w:sz="0" w:space="0" w:color="auto"/>
                <w:bottom w:val="none" w:sz="0" w:space="0" w:color="auto"/>
                <w:right w:val="none" w:sz="0" w:space="0" w:color="auto"/>
              </w:divBdr>
            </w:div>
            <w:div w:id="1416125059">
              <w:marLeft w:val="0"/>
              <w:marRight w:val="0"/>
              <w:marTop w:val="0"/>
              <w:marBottom w:val="0"/>
              <w:divBdr>
                <w:top w:val="none" w:sz="0" w:space="0" w:color="auto"/>
                <w:left w:val="none" w:sz="0" w:space="0" w:color="auto"/>
                <w:bottom w:val="none" w:sz="0" w:space="0" w:color="auto"/>
                <w:right w:val="none" w:sz="0" w:space="0" w:color="auto"/>
              </w:divBdr>
            </w:div>
            <w:div w:id="1969899468">
              <w:marLeft w:val="0"/>
              <w:marRight w:val="0"/>
              <w:marTop w:val="0"/>
              <w:marBottom w:val="0"/>
              <w:divBdr>
                <w:top w:val="none" w:sz="0" w:space="0" w:color="auto"/>
                <w:left w:val="none" w:sz="0" w:space="0" w:color="auto"/>
                <w:bottom w:val="none" w:sz="0" w:space="0" w:color="auto"/>
                <w:right w:val="none" w:sz="0" w:space="0" w:color="auto"/>
              </w:divBdr>
            </w:div>
            <w:div w:id="212961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6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1AF67-1432-40AD-AD17-9E2BE1C98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2808F730.dotm</Template>
  <TotalTime>206</TotalTime>
  <Pages>8</Pages>
  <Words>2212</Words>
  <Characters>11072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Kittle</dc:creator>
  <cp:lastModifiedBy>Raynor, Ryan</cp:lastModifiedBy>
  <cp:revision>22</cp:revision>
  <cp:lastPrinted>2014-08-05T21:24:00Z</cp:lastPrinted>
  <dcterms:created xsi:type="dcterms:W3CDTF">2019-06-16T01:03:00Z</dcterms:created>
  <dcterms:modified xsi:type="dcterms:W3CDTF">2019-06-16T14:39:00Z</dcterms:modified>
</cp:coreProperties>
</file>