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7075" w14:textId="77777777" w:rsidR="002A3EDC" w:rsidRDefault="002A3EDC">
      <w:pPr>
        <w:jc w:val="center"/>
        <w:rPr>
          <w:rFonts w:ascii="Arial" w:hAnsi="Arial" w:cs="Arial"/>
          <w:b/>
          <w:szCs w:val="24"/>
        </w:rPr>
      </w:pPr>
    </w:p>
    <w:p w14:paraId="0839D1FF" w14:textId="77777777" w:rsidR="002A3EDC" w:rsidRDefault="002A3EDC">
      <w:pPr>
        <w:jc w:val="center"/>
        <w:rPr>
          <w:rFonts w:ascii="Arial" w:hAnsi="Arial" w:cs="Arial"/>
          <w:b/>
          <w:szCs w:val="24"/>
        </w:rPr>
      </w:pPr>
    </w:p>
    <w:p w14:paraId="53EE60EF" w14:textId="781CE994" w:rsidR="00AE52D3" w:rsidRPr="00F14C27" w:rsidRDefault="00AE52D3">
      <w:pPr>
        <w:jc w:val="center"/>
        <w:rPr>
          <w:rFonts w:ascii="Arial" w:hAnsi="Arial" w:cs="Arial"/>
          <w:b/>
          <w:szCs w:val="24"/>
        </w:rPr>
      </w:pPr>
      <w:r w:rsidRPr="00F14C27">
        <w:rPr>
          <w:rFonts w:ascii="Arial" w:hAnsi="Arial" w:cs="Arial"/>
          <w:b/>
          <w:szCs w:val="24"/>
        </w:rPr>
        <w:t xml:space="preserve">REQUEST FOR </w:t>
      </w:r>
      <w:r w:rsidR="00D910FB">
        <w:rPr>
          <w:rFonts w:ascii="Arial" w:hAnsi="Arial" w:cs="Arial"/>
          <w:b/>
          <w:szCs w:val="24"/>
        </w:rPr>
        <w:t>PROPOSAL</w:t>
      </w:r>
    </w:p>
    <w:p w14:paraId="7B0999DF" w14:textId="1CC915EA" w:rsidR="00AE52D3" w:rsidRPr="00F14C27" w:rsidRDefault="00AE52D3">
      <w:pPr>
        <w:jc w:val="center"/>
        <w:rPr>
          <w:rFonts w:ascii="Arial" w:hAnsi="Arial" w:cs="Arial"/>
          <w:b/>
          <w:szCs w:val="24"/>
        </w:rPr>
      </w:pPr>
      <w:r w:rsidRPr="00F14C27">
        <w:rPr>
          <w:rFonts w:ascii="Arial" w:hAnsi="Arial" w:cs="Arial"/>
          <w:b/>
          <w:szCs w:val="24"/>
        </w:rPr>
        <w:t>(</w:t>
      </w:r>
      <w:r w:rsidR="004C0DC5">
        <w:rPr>
          <w:rFonts w:ascii="Arial" w:hAnsi="Arial" w:cs="Arial"/>
          <w:b/>
          <w:szCs w:val="24"/>
        </w:rPr>
        <w:t>Non-</w:t>
      </w:r>
      <w:r w:rsidRPr="00F14C27">
        <w:rPr>
          <w:rFonts w:ascii="Arial" w:hAnsi="Arial" w:cs="Arial"/>
          <w:b/>
          <w:szCs w:val="24"/>
        </w:rPr>
        <w:t>Competitive)</w:t>
      </w:r>
    </w:p>
    <w:p w14:paraId="3A60FEA4" w14:textId="77777777" w:rsidR="00AE52D3" w:rsidRPr="00F14C27" w:rsidRDefault="00AE52D3">
      <w:pPr>
        <w:jc w:val="center"/>
        <w:rPr>
          <w:rFonts w:ascii="Arial" w:hAnsi="Arial" w:cs="Arial"/>
          <w:szCs w:val="24"/>
        </w:rPr>
      </w:pPr>
    </w:p>
    <w:p w14:paraId="3615B285" w14:textId="6C801DF3" w:rsidR="006569AD" w:rsidRPr="00F14C27" w:rsidRDefault="00F14C27" w:rsidP="006569AD">
      <w:pPr>
        <w:jc w:val="center"/>
        <w:rPr>
          <w:rFonts w:ascii="Arial" w:hAnsi="Arial" w:cs="Arial"/>
          <w:szCs w:val="24"/>
        </w:rPr>
      </w:pPr>
      <w:r w:rsidRPr="00F14C27">
        <w:rPr>
          <w:rFonts w:ascii="Arial" w:hAnsi="Arial" w:cs="Arial"/>
          <w:szCs w:val="24"/>
        </w:rPr>
        <w:t xml:space="preserve">Date Issued:  </w:t>
      </w:r>
      <w:r w:rsidR="008F3C64">
        <w:rPr>
          <w:rFonts w:ascii="Arial" w:hAnsi="Arial" w:cs="Arial"/>
          <w:szCs w:val="24"/>
        </w:rPr>
        <w:t>June 26</w:t>
      </w:r>
      <w:r w:rsidR="00FB365F">
        <w:rPr>
          <w:rFonts w:ascii="Arial" w:hAnsi="Arial" w:cs="Arial"/>
          <w:szCs w:val="24"/>
        </w:rPr>
        <w:t>, 202</w:t>
      </w:r>
      <w:r w:rsidR="008F3C64">
        <w:rPr>
          <w:rFonts w:ascii="Arial" w:hAnsi="Arial" w:cs="Arial"/>
          <w:szCs w:val="24"/>
        </w:rPr>
        <w:t>6</w:t>
      </w:r>
    </w:p>
    <w:p w14:paraId="796E6317" w14:textId="5A84AB91" w:rsidR="006569AD" w:rsidRPr="00F14C27" w:rsidRDefault="00F14C27" w:rsidP="006569AD">
      <w:pPr>
        <w:jc w:val="center"/>
        <w:rPr>
          <w:rFonts w:ascii="Arial" w:hAnsi="Arial" w:cs="Arial"/>
          <w:szCs w:val="24"/>
        </w:rPr>
      </w:pPr>
      <w:r w:rsidRPr="00F14C27">
        <w:rPr>
          <w:rFonts w:ascii="Arial" w:hAnsi="Arial" w:cs="Arial"/>
          <w:szCs w:val="24"/>
        </w:rPr>
        <w:t xml:space="preserve">Proposals Due: </w:t>
      </w:r>
      <w:r w:rsidR="00096AC4">
        <w:rPr>
          <w:rFonts w:ascii="Arial" w:hAnsi="Arial" w:cs="Arial"/>
          <w:szCs w:val="24"/>
        </w:rPr>
        <w:t xml:space="preserve"> </w:t>
      </w:r>
      <w:r w:rsidR="00065EF8">
        <w:rPr>
          <w:rFonts w:ascii="Arial" w:hAnsi="Arial" w:cs="Arial"/>
          <w:szCs w:val="24"/>
        </w:rPr>
        <w:t>September</w:t>
      </w:r>
      <w:r w:rsidR="000C0B08">
        <w:rPr>
          <w:rFonts w:ascii="Arial" w:hAnsi="Arial" w:cs="Arial"/>
          <w:szCs w:val="24"/>
        </w:rPr>
        <w:t xml:space="preserve"> </w:t>
      </w:r>
      <w:r w:rsidR="008F3C64">
        <w:rPr>
          <w:rFonts w:ascii="Arial" w:hAnsi="Arial" w:cs="Arial"/>
          <w:szCs w:val="24"/>
        </w:rPr>
        <w:t>30, 2026</w:t>
      </w:r>
    </w:p>
    <w:p w14:paraId="1ADC7433" w14:textId="77777777" w:rsidR="00AE52D3" w:rsidRPr="00F14C27" w:rsidRDefault="00AE52D3">
      <w:pPr>
        <w:rPr>
          <w:rFonts w:ascii="Arial" w:hAnsi="Arial" w:cs="Arial"/>
          <w:szCs w:val="24"/>
        </w:rPr>
      </w:pPr>
    </w:p>
    <w:p w14:paraId="16629256" w14:textId="77777777" w:rsidR="00AE52D3" w:rsidRPr="00F14C27" w:rsidRDefault="00AE52D3">
      <w:pPr>
        <w:rPr>
          <w:rFonts w:ascii="Arial" w:hAnsi="Arial" w:cs="Arial"/>
          <w:szCs w:val="24"/>
        </w:rPr>
      </w:pPr>
      <w:r w:rsidRPr="00F14C27">
        <w:rPr>
          <w:rFonts w:ascii="Arial" w:hAnsi="Arial" w:cs="Arial"/>
          <w:szCs w:val="24"/>
        </w:rPr>
        <w:t>The South Dakota Council on Developmental Disabilities (Council) is pleased to announce the availability of grant funds in accordance with the Developmental Disabilities Assistance and Bill of Rights Act (DD Act).</w:t>
      </w:r>
    </w:p>
    <w:p w14:paraId="5E949D7F" w14:textId="77777777" w:rsidR="00AE52D3" w:rsidRPr="00F14C27" w:rsidRDefault="00AE52D3">
      <w:pPr>
        <w:rPr>
          <w:rFonts w:ascii="Arial" w:hAnsi="Arial" w:cs="Arial"/>
          <w:szCs w:val="24"/>
        </w:rPr>
      </w:pPr>
    </w:p>
    <w:p w14:paraId="066AEA15" w14:textId="77777777" w:rsidR="00AE52D3" w:rsidRPr="00F14C27" w:rsidRDefault="00AE52D3">
      <w:pPr>
        <w:rPr>
          <w:rFonts w:ascii="Arial" w:hAnsi="Arial" w:cs="Arial"/>
          <w:szCs w:val="24"/>
        </w:rPr>
      </w:pPr>
      <w:r w:rsidRPr="00F14C27">
        <w:rPr>
          <w:rFonts w:ascii="Arial" w:hAnsi="Arial" w:cs="Arial"/>
          <w:szCs w:val="24"/>
        </w:rPr>
        <w:t>AREA OF EMPHASIS</w:t>
      </w:r>
    </w:p>
    <w:p w14:paraId="4EA2CC0B" w14:textId="611F46A9" w:rsidR="00AE52D3" w:rsidRPr="00873A05" w:rsidRDefault="00AE52D3">
      <w:pPr>
        <w:numPr>
          <w:ilvl w:val="0"/>
          <w:numId w:val="1"/>
        </w:numPr>
        <w:rPr>
          <w:rFonts w:ascii="Arial" w:hAnsi="Arial" w:cs="Arial"/>
          <w:b/>
          <w:szCs w:val="24"/>
        </w:rPr>
      </w:pPr>
      <w:r w:rsidRPr="00F14C27">
        <w:rPr>
          <w:rFonts w:ascii="Arial" w:hAnsi="Arial" w:cs="Arial"/>
          <w:szCs w:val="24"/>
        </w:rPr>
        <w:t>Quality Assurance –</w:t>
      </w:r>
      <w:r w:rsidRPr="00873A05">
        <w:rPr>
          <w:rFonts w:ascii="Arial" w:hAnsi="Arial" w:cs="Arial"/>
          <w:b/>
          <w:szCs w:val="24"/>
        </w:rPr>
        <w:t xml:space="preserve"> </w:t>
      </w:r>
      <w:r w:rsidR="00393BA4" w:rsidRPr="00873A05">
        <w:rPr>
          <w:rFonts w:ascii="Arial" w:hAnsi="Arial" w:cs="Arial"/>
          <w:b/>
          <w:szCs w:val="24"/>
        </w:rPr>
        <w:t xml:space="preserve">Advocacy </w:t>
      </w:r>
      <w:r w:rsidR="00FA4852" w:rsidRPr="00873A05">
        <w:rPr>
          <w:rFonts w:ascii="Arial" w:hAnsi="Arial" w:cs="Arial"/>
          <w:b/>
          <w:szCs w:val="24"/>
        </w:rPr>
        <w:t xml:space="preserve">and Leadership Training </w:t>
      </w:r>
      <w:r w:rsidR="00393BA4" w:rsidRPr="00873A05">
        <w:rPr>
          <w:rFonts w:ascii="Arial" w:hAnsi="Arial" w:cs="Arial"/>
          <w:b/>
          <w:szCs w:val="24"/>
        </w:rPr>
        <w:t xml:space="preserve">for </w:t>
      </w:r>
      <w:r w:rsidR="0091036A">
        <w:rPr>
          <w:rFonts w:ascii="Arial" w:hAnsi="Arial" w:cs="Arial"/>
          <w:b/>
          <w:szCs w:val="24"/>
        </w:rPr>
        <w:t>Native Americans with Disabilities &amp; Their Families</w:t>
      </w:r>
    </w:p>
    <w:p w14:paraId="567AA679" w14:textId="77777777" w:rsidR="00AE52D3" w:rsidRPr="00F14C27" w:rsidRDefault="00AE52D3">
      <w:pPr>
        <w:rPr>
          <w:rFonts w:ascii="Arial" w:hAnsi="Arial" w:cs="Arial"/>
          <w:szCs w:val="24"/>
        </w:rPr>
      </w:pPr>
    </w:p>
    <w:p w14:paraId="3A51600D" w14:textId="77777777" w:rsidR="00AE52D3" w:rsidRPr="00F14C27" w:rsidRDefault="00AE52D3">
      <w:pPr>
        <w:rPr>
          <w:rFonts w:ascii="Arial" w:hAnsi="Arial" w:cs="Arial"/>
          <w:szCs w:val="24"/>
        </w:rPr>
      </w:pPr>
      <w:r w:rsidRPr="00F14C27">
        <w:rPr>
          <w:rFonts w:ascii="Arial" w:hAnsi="Arial" w:cs="Arial"/>
          <w:szCs w:val="24"/>
        </w:rPr>
        <w:t>ELIGIBLE APPLICANT:</w:t>
      </w:r>
    </w:p>
    <w:p w14:paraId="5EDEA25F" w14:textId="5B97324F" w:rsidR="00AE52D3" w:rsidRPr="00F14C27" w:rsidRDefault="004C0DC5">
      <w:pPr>
        <w:numPr>
          <w:ilvl w:val="0"/>
          <w:numId w:val="1"/>
        </w:numPr>
        <w:rPr>
          <w:rFonts w:ascii="Arial" w:hAnsi="Arial" w:cs="Arial"/>
          <w:szCs w:val="24"/>
        </w:rPr>
      </w:pPr>
      <w:r>
        <w:rPr>
          <w:rFonts w:ascii="Arial" w:hAnsi="Arial" w:cs="Arial"/>
          <w:szCs w:val="24"/>
        </w:rPr>
        <w:t>USD Center for Disabilities/Oyate Circle</w:t>
      </w:r>
    </w:p>
    <w:p w14:paraId="1E07F393" w14:textId="77777777" w:rsidR="00AE52D3" w:rsidRPr="00F14C27" w:rsidRDefault="00AE52D3">
      <w:pPr>
        <w:rPr>
          <w:rFonts w:ascii="Arial" w:hAnsi="Arial" w:cs="Arial"/>
          <w:szCs w:val="24"/>
        </w:rPr>
      </w:pPr>
    </w:p>
    <w:p w14:paraId="321818CF" w14:textId="77777777" w:rsidR="00AE52D3" w:rsidRPr="00F14C27" w:rsidRDefault="00AE52D3">
      <w:pPr>
        <w:rPr>
          <w:rFonts w:ascii="Arial" w:hAnsi="Arial" w:cs="Arial"/>
          <w:szCs w:val="24"/>
        </w:rPr>
      </w:pPr>
      <w:r w:rsidRPr="00F14C27">
        <w:rPr>
          <w:rFonts w:ascii="Arial" w:hAnsi="Arial" w:cs="Arial"/>
          <w:szCs w:val="24"/>
        </w:rPr>
        <w:t>BACKGROUND INFORMATION:</w:t>
      </w:r>
    </w:p>
    <w:p w14:paraId="617C7ED6" w14:textId="77777777" w:rsidR="00AE52D3" w:rsidRPr="00F14C27" w:rsidRDefault="00AE52D3">
      <w:pPr>
        <w:numPr>
          <w:ilvl w:val="0"/>
          <w:numId w:val="1"/>
        </w:numPr>
        <w:rPr>
          <w:rFonts w:ascii="Arial" w:hAnsi="Arial" w:cs="Arial"/>
          <w:szCs w:val="24"/>
        </w:rPr>
      </w:pPr>
      <w:r w:rsidRPr="00F14C27">
        <w:rPr>
          <w:rFonts w:ascii="Arial" w:hAnsi="Arial" w:cs="Arial"/>
          <w:szCs w:val="24"/>
        </w:rPr>
        <w:t xml:space="preserve">One of the Council’s state plan </w:t>
      </w:r>
      <w:r w:rsidR="00FD58CD">
        <w:rPr>
          <w:rFonts w:ascii="Arial" w:hAnsi="Arial" w:cs="Arial"/>
          <w:szCs w:val="24"/>
        </w:rPr>
        <w:t>goals</w:t>
      </w:r>
      <w:r w:rsidRPr="00F14C27">
        <w:rPr>
          <w:rFonts w:ascii="Arial" w:hAnsi="Arial" w:cs="Arial"/>
          <w:szCs w:val="24"/>
        </w:rPr>
        <w:t xml:space="preserve"> is for Leadership Development</w:t>
      </w:r>
      <w:r w:rsidRPr="00F14C27">
        <w:rPr>
          <w:rFonts w:ascii="Arial" w:hAnsi="Arial" w:cs="Arial"/>
          <w:b/>
          <w:szCs w:val="24"/>
        </w:rPr>
        <w:t xml:space="preserve"> </w:t>
      </w:r>
      <w:r w:rsidRPr="00F14C27">
        <w:rPr>
          <w:rFonts w:ascii="Arial" w:hAnsi="Arial" w:cs="Arial"/>
          <w:szCs w:val="24"/>
        </w:rPr>
        <w:t xml:space="preserve">and to have </w:t>
      </w:r>
      <w:r w:rsidR="0091036A">
        <w:rPr>
          <w:rFonts w:ascii="Arial" w:hAnsi="Arial" w:cs="Arial"/>
          <w:szCs w:val="24"/>
        </w:rPr>
        <w:t>Native Americans</w:t>
      </w:r>
      <w:r w:rsidRPr="00F14C27">
        <w:rPr>
          <w:rFonts w:ascii="Arial" w:hAnsi="Arial" w:cs="Arial"/>
          <w:szCs w:val="24"/>
        </w:rPr>
        <w:t xml:space="preserve"> with developmental disabilities </w:t>
      </w:r>
      <w:r w:rsidR="0091036A">
        <w:rPr>
          <w:rFonts w:ascii="Arial" w:hAnsi="Arial" w:cs="Arial"/>
          <w:szCs w:val="24"/>
        </w:rPr>
        <w:t xml:space="preserve">and their families </w:t>
      </w:r>
      <w:r w:rsidRPr="00F14C27">
        <w:rPr>
          <w:rFonts w:ascii="Arial" w:hAnsi="Arial" w:cs="Arial"/>
          <w:szCs w:val="24"/>
        </w:rPr>
        <w:t>participate in advocacy and leadership training.</w:t>
      </w:r>
    </w:p>
    <w:p w14:paraId="001AB615" w14:textId="30BDCD17" w:rsidR="00AE52D3" w:rsidRPr="00F14C27" w:rsidRDefault="00FA5F0B">
      <w:pPr>
        <w:numPr>
          <w:ilvl w:val="0"/>
          <w:numId w:val="1"/>
        </w:numPr>
        <w:rPr>
          <w:rFonts w:ascii="Arial" w:hAnsi="Arial" w:cs="Arial"/>
          <w:szCs w:val="24"/>
        </w:rPr>
      </w:pPr>
      <w:r>
        <w:rPr>
          <w:rFonts w:ascii="Arial" w:hAnsi="Arial" w:cs="Arial"/>
          <w:szCs w:val="24"/>
        </w:rPr>
        <w:t xml:space="preserve">The Council has supported Partners in Policymaking for adults with </w:t>
      </w:r>
      <w:r w:rsidR="0091036A">
        <w:rPr>
          <w:rFonts w:ascii="Arial" w:hAnsi="Arial" w:cs="Arial"/>
          <w:szCs w:val="24"/>
        </w:rPr>
        <w:t xml:space="preserve">intellectual and </w:t>
      </w:r>
      <w:r w:rsidR="00AE52D3" w:rsidRPr="00F14C27">
        <w:rPr>
          <w:rFonts w:ascii="Arial" w:hAnsi="Arial" w:cs="Arial"/>
          <w:szCs w:val="24"/>
        </w:rPr>
        <w:t xml:space="preserve">developmental disabilities </w:t>
      </w:r>
      <w:r w:rsidR="00065EF8">
        <w:rPr>
          <w:rFonts w:ascii="Arial" w:hAnsi="Arial" w:cs="Arial"/>
          <w:szCs w:val="24"/>
        </w:rPr>
        <w:t>and families</w:t>
      </w:r>
      <w:r w:rsidR="000E7D3B">
        <w:rPr>
          <w:rFonts w:ascii="Arial" w:hAnsi="Arial" w:cs="Arial"/>
          <w:szCs w:val="24"/>
        </w:rPr>
        <w:t xml:space="preserve"> and usually have Native American </w:t>
      </w:r>
      <w:r w:rsidR="0016147F">
        <w:rPr>
          <w:rFonts w:ascii="Arial" w:hAnsi="Arial" w:cs="Arial"/>
          <w:szCs w:val="24"/>
        </w:rPr>
        <w:t>participants each year</w:t>
      </w:r>
      <w:r>
        <w:rPr>
          <w:rFonts w:ascii="Arial" w:hAnsi="Arial" w:cs="Arial"/>
          <w:szCs w:val="24"/>
        </w:rPr>
        <w:t xml:space="preserve">.  </w:t>
      </w:r>
    </w:p>
    <w:p w14:paraId="1BC7EB0B" w14:textId="77777777" w:rsidR="00AE52D3" w:rsidRPr="00F14C27" w:rsidRDefault="00400E60">
      <w:pPr>
        <w:numPr>
          <w:ilvl w:val="0"/>
          <w:numId w:val="1"/>
        </w:numPr>
        <w:rPr>
          <w:rFonts w:ascii="Arial" w:hAnsi="Arial" w:cs="Arial"/>
          <w:szCs w:val="24"/>
        </w:rPr>
      </w:pPr>
      <w:r>
        <w:rPr>
          <w:rFonts w:ascii="Arial" w:hAnsi="Arial" w:cs="Arial"/>
          <w:szCs w:val="24"/>
        </w:rPr>
        <w:t xml:space="preserve">The Council would like to see advocacy </w:t>
      </w:r>
      <w:r w:rsidR="00FA4852">
        <w:rPr>
          <w:rFonts w:ascii="Arial" w:hAnsi="Arial" w:cs="Arial"/>
          <w:szCs w:val="24"/>
        </w:rPr>
        <w:t>and leadership</w:t>
      </w:r>
      <w:r>
        <w:rPr>
          <w:rFonts w:ascii="Arial" w:hAnsi="Arial" w:cs="Arial"/>
          <w:szCs w:val="24"/>
        </w:rPr>
        <w:t xml:space="preserve"> training </w:t>
      </w:r>
      <w:r w:rsidR="0091036A">
        <w:rPr>
          <w:rFonts w:ascii="Arial" w:hAnsi="Arial" w:cs="Arial"/>
          <w:szCs w:val="24"/>
        </w:rPr>
        <w:t>specifically for Native Americans with disabilities and their families.</w:t>
      </w:r>
    </w:p>
    <w:p w14:paraId="5F90CD4D" w14:textId="77777777" w:rsidR="00AE52D3" w:rsidRPr="00F14C27" w:rsidRDefault="00AE52D3">
      <w:pPr>
        <w:rPr>
          <w:rFonts w:ascii="Arial" w:hAnsi="Arial" w:cs="Arial"/>
          <w:szCs w:val="24"/>
        </w:rPr>
      </w:pPr>
    </w:p>
    <w:p w14:paraId="5120F610" w14:textId="77777777" w:rsidR="001842C6" w:rsidRPr="00F14C27" w:rsidRDefault="001842C6" w:rsidP="001842C6">
      <w:pPr>
        <w:rPr>
          <w:rFonts w:ascii="Arial" w:hAnsi="Arial" w:cs="Arial"/>
          <w:szCs w:val="24"/>
        </w:rPr>
      </w:pPr>
      <w:r w:rsidRPr="00F14C27">
        <w:rPr>
          <w:rFonts w:ascii="Arial" w:hAnsi="Arial" w:cs="Arial"/>
          <w:szCs w:val="24"/>
        </w:rPr>
        <w:t>PURPOSE:</w:t>
      </w:r>
    </w:p>
    <w:p w14:paraId="788C9DA6" w14:textId="2A5A36C5" w:rsidR="001842C6" w:rsidRDefault="001842C6" w:rsidP="001842C6">
      <w:pPr>
        <w:numPr>
          <w:ilvl w:val="0"/>
          <w:numId w:val="1"/>
        </w:numPr>
        <w:rPr>
          <w:rFonts w:ascii="Arial" w:hAnsi="Arial" w:cs="Arial"/>
          <w:szCs w:val="24"/>
        </w:rPr>
      </w:pPr>
      <w:r w:rsidRPr="00F14C27">
        <w:rPr>
          <w:rFonts w:ascii="Arial" w:hAnsi="Arial" w:cs="Arial"/>
          <w:szCs w:val="24"/>
        </w:rPr>
        <w:t xml:space="preserve">To provide funding </w:t>
      </w:r>
      <w:r w:rsidR="004C0DC5">
        <w:rPr>
          <w:rFonts w:ascii="Arial" w:hAnsi="Arial" w:cs="Arial"/>
          <w:szCs w:val="24"/>
        </w:rPr>
        <w:t xml:space="preserve">to continue the </w:t>
      </w:r>
      <w:r w:rsidR="0091036A">
        <w:rPr>
          <w:rFonts w:ascii="Arial" w:hAnsi="Arial" w:cs="Arial"/>
          <w:szCs w:val="24"/>
        </w:rPr>
        <w:t>implementation of an advocacy and leadership training and materials specific to Native Americans with disabilities and their families.</w:t>
      </w:r>
    </w:p>
    <w:p w14:paraId="4588E157" w14:textId="18B9AFA0" w:rsidR="00AA7ADD" w:rsidRDefault="001842C6" w:rsidP="00AA7ADD">
      <w:pPr>
        <w:numPr>
          <w:ilvl w:val="0"/>
          <w:numId w:val="1"/>
        </w:numPr>
        <w:rPr>
          <w:rFonts w:ascii="Arial" w:hAnsi="Arial" w:cs="Arial"/>
          <w:szCs w:val="24"/>
        </w:rPr>
      </w:pPr>
      <w:r>
        <w:rPr>
          <w:rFonts w:ascii="Arial" w:hAnsi="Arial" w:cs="Arial"/>
          <w:szCs w:val="24"/>
        </w:rPr>
        <w:t xml:space="preserve">The main purpose </w:t>
      </w:r>
      <w:r w:rsidR="004C0DC5">
        <w:rPr>
          <w:rFonts w:ascii="Arial" w:hAnsi="Arial" w:cs="Arial"/>
          <w:szCs w:val="24"/>
        </w:rPr>
        <w:t>is</w:t>
      </w:r>
      <w:r>
        <w:rPr>
          <w:rFonts w:ascii="Arial" w:hAnsi="Arial" w:cs="Arial"/>
          <w:szCs w:val="24"/>
        </w:rPr>
        <w:t xml:space="preserve"> to raise the expectations of </w:t>
      </w:r>
      <w:r w:rsidR="0091036A">
        <w:rPr>
          <w:rFonts w:ascii="Arial" w:hAnsi="Arial" w:cs="Arial"/>
          <w:szCs w:val="24"/>
        </w:rPr>
        <w:t>people with disabilities and their families and to</w:t>
      </w:r>
      <w:r>
        <w:rPr>
          <w:rFonts w:ascii="Arial" w:hAnsi="Arial" w:cs="Arial"/>
          <w:szCs w:val="24"/>
        </w:rPr>
        <w:t xml:space="preserve"> increase their ability to communicate </w:t>
      </w:r>
      <w:r w:rsidR="003D2C20">
        <w:rPr>
          <w:rFonts w:ascii="Arial" w:hAnsi="Arial" w:cs="Arial"/>
          <w:szCs w:val="24"/>
        </w:rPr>
        <w:t>effectively with others</w:t>
      </w:r>
      <w:r>
        <w:rPr>
          <w:rFonts w:ascii="Arial" w:hAnsi="Arial" w:cs="Arial"/>
          <w:szCs w:val="24"/>
        </w:rPr>
        <w:t>.</w:t>
      </w:r>
    </w:p>
    <w:p w14:paraId="2F39A025" w14:textId="77777777" w:rsidR="00AA7ADD" w:rsidRDefault="00AA7ADD" w:rsidP="00AA7ADD">
      <w:pPr>
        <w:rPr>
          <w:rFonts w:ascii="Arial" w:hAnsi="Arial" w:cs="Arial"/>
          <w:szCs w:val="24"/>
        </w:rPr>
      </w:pPr>
    </w:p>
    <w:p w14:paraId="50C1879A" w14:textId="77777777" w:rsidR="00F3515D" w:rsidRPr="00AA7ADD" w:rsidRDefault="00F3515D" w:rsidP="00AA7ADD">
      <w:pPr>
        <w:rPr>
          <w:rFonts w:ascii="Arial" w:hAnsi="Arial" w:cs="Arial"/>
          <w:szCs w:val="24"/>
        </w:rPr>
      </w:pPr>
      <w:r w:rsidRPr="00AA7ADD">
        <w:rPr>
          <w:rFonts w:ascii="Arial" w:hAnsi="Arial" w:cs="Arial"/>
          <w:caps/>
          <w:szCs w:val="24"/>
        </w:rPr>
        <w:t>Outcomes Expected</w:t>
      </w:r>
      <w:r w:rsidRPr="00AA7ADD">
        <w:rPr>
          <w:rFonts w:ascii="Arial" w:hAnsi="Arial" w:cs="Arial"/>
          <w:szCs w:val="24"/>
        </w:rPr>
        <w:t xml:space="preserve">:  </w:t>
      </w:r>
    </w:p>
    <w:p w14:paraId="2B7C08D2" w14:textId="77777777" w:rsidR="0091036A" w:rsidRDefault="0091036A" w:rsidP="0086001C">
      <w:pPr>
        <w:numPr>
          <w:ilvl w:val="0"/>
          <w:numId w:val="7"/>
        </w:numPr>
        <w:rPr>
          <w:rFonts w:ascii="Arial" w:hAnsi="Arial" w:cs="Arial"/>
          <w:szCs w:val="24"/>
        </w:rPr>
      </w:pPr>
      <w:r>
        <w:rPr>
          <w:rFonts w:ascii="Arial" w:hAnsi="Arial" w:cs="Arial"/>
          <w:szCs w:val="24"/>
        </w:rPr>
        <w:t>There would be an advisory group of Native Americans with disabilities and their families to advise and participate in the development and training activities</w:t>
      </w:r>
      <w:r w:rsidR="00F3515D">
        <w:rPr>
          <w:rFonts w:ascii="Arial" w:hAnsi="Arial" w:cs="Arial"/>
          <w:szCs w:val="24"/>
        </w:rPr>
        <w:t>.</w:t>
      </w:r>
      <w:r>
        <w:rPr>
          <w:rFonts w:ascii="Arial" w:hAnsi="Arial" w:cs="Arial"/>
          <w:szCs w:val="24"/>
        </w:rPr>
        <w:t xml:space="preserve">  </w:t>
      </w:r>
    </w:p>
    <w:p w14:paraId="506B2D04" w14:textId="77777777" w:rsidR="00F3515D" w:rsidRDefault="0091036A" w:rsidP="0086001C">
      <w:pPr>
        <w:numPr>
          <w:ilvl w:val="0"/>
          <w:numId w:val="7"/>
        </w:numPr>
        <w:rPr>
          <w:rFonts w:ascii="Arial" w:hAnsi="Arial" w:cs="Arial"/>
          <w:szCs w:val="24"/>
        </w:rPr>
      </w:pPr>
      <w:r>
        <w:rPr>
          <w:rFonts w:ascii="Arial" w:hAnsi="Arial" w:cs="Arial"/>
          <w:szCs w:val="24"/>
        </w:rPr>
        <w:t xml:space="preserve">Graduates of Partners in Policymaking who are Native American </w:t>
      </w:r>
      <w:r w:rsidR="003D2C20">
        <w:rPr>
          <w:rFonts w:ascii="Arial" w:hAnsi="Arial" w:cs="Arial"/>
          <w:szCs w:val="24"/>
        </w:rPr>
        <w:t>w</w:t>
      </w:r>
      <w:r>
        <w:rPr>
          <w:rFonts w:ascii="Arial" w:hAnsi="Arial" w:cs="Arial"/>
          <w:szCs w:val="24"/>
        </w:rPr>
        <w:t>ould be encouraged to participate in the advisory group and as possible speakers.</w:t>
      </w:r>
    </w:p>
    <w:p w14:paraId="3AAACC4B" w14:textId="4B10CF9B" w:rsidR="0091036A" w:rsidRDefault="0091036A" w:rsidP="0086001C">
      <w:pPr>
        <w:numPr>
          <w:ilvl w:val="0"/>
          <w:numId w:val="7"/>
        </w:numPr>
        <w:rPr>
          <w:rFonts w:ascii="Arial" w:hAnsi="Arial" w:cs="Arial"/>
          <w:szCs w:val="24"/>
        </w:rPr>
      </w:pPr>
      <w:r>
        <w:rPr>
          <w:rFonts w:ascii="Arial" w:hAnsi="Arial" w:cs="Arial"/>
          <w:szCs w:val="24"/>
        </w:rPr>
        <w:t>A minimum of 25 Native Americans with disabilities and their family members participate in advocacy and leadership training</w:t>
      </w:r>
      <w:r w:rsidR="003D2C20">
        <w:rPr>
          <w:rFonts w:ascii="Arial" w:hAnsi="Arial" w:cs="Arial"/>
          <w:szCs w:val="24"/>
        </w:rPr>
        <w:t xml:space="preserve"> during </w:t>
      </w:r>
      <w:r w:rsidR="004C0DC5">
        <w:rPr>
          <w:rFonts w:ascii="Arial" w:hAnsi="Arial" w:cs="Arial"/>
          <w:szCs w:val="24"/>
        </w:rPr>
        <w:t xml:space="preserve">year </w:t>
      </w:r>
      <w:r w:rsidR="00137370">
        <w:rPr>
          <w:rFonts w:ascii="Arial" w:hAnsi="Arial" w:cs="Arial"/>
          <w:szCs w:val="24"/>
        </w:rPr>
        <w:t>4</w:t>
      </w:r>
      <w:r>
        <w:rPr>
          <w:rFonts w:ascii="Arial" w:hAnsi="Arial" w:cs="Arial"/>
          <w:szCs w:val="24"/>
        </w:rPr>
        <w:t xml:space="preserve">.  </w:t>
      </w:r>
    </w:p>
    <w:p w14:paraId="456C2AEB" w14:textId="77777777" w:rsidR="00F3515D" w:rsidRDefault="0091036A" w:rsidP="0086001C">
      <w:pPr>
        <w:numPr>
          <w:ilvl w:val="0"/>
          <w:numId w:val="7"/>
        </w:numPr>
        <w:rPr>
          <w:rFonts w:ascii="Arial" w:hAnsi="Arial" w:cs="Arial"/>
          <w:szCs w:val="24"/>
        </w:rPr>
      </w:pPr>
      <w:r>
        <w:rPr>
          <w:rFonts w:ascii="Arial" w:hAnsi="Arial" w:cs="Arial"/>
          <w:szCs w:val="24"/>
        </w:rPr>
        <w:t>Training is held on at least two reservations or virtually open to all reservations.</w:t>
      </w:r>
    </w:p>
    <w:p w14:paraId="61B752C2" w14:textId="230813A0" w:rsidR="00F3515D" w:rsidRDefault="00B14DB8" w:rsidP="0086001C">
      <w:pPr>
        <w:numPr>
          <w:ilvl w:val="0"/>
          <w:numId w:val="7"/>
        </w:numPr>
        <w:rPr>
          <w:rFonts w:ascii="Arial" w:hAnsi="Arial" w:cs="Arial"/>
          <w:szCs w:val="24"/>
        </w:rPr>
      </w:pPr>
      <w:r>
        <w:rPr>
          <w:rFonts w:ascii="Arial" w:hAnsi="Arial" w:cs="Arial"/>
          <w:szCs w:val="24"/>
        </w:rPr>
        <w:t xml:space="preserve">The use of the LifeCourse Framework philosophy and tools should be included in the training.  </w:t>
      </w:r>
    </w:p>
    <w:p w14:paraId="50EED110" w14:textId="77777777" w:rsidR="001842C6" w:rsidRDefault="001842C6" w:rsidP="001842C6">
      <w:pPr>
        <w:rPr>
          <w:rFonts w:ascii="Arial" w:hAnsi="Arial" w:cs="Arial"/>
          <w:szCs w:val="24"/>
        </w:rPr>
      </w:pPr>
    </w:p>
    <w:p w14:paraId="74D744ED" w14:textId="77777777" w:rsidR="00AE52D3" w:rsidRPr="00F14C27" w:rsidRDefault="00AE52D3">
      <w:pPr>
        <w:rPr>
          <w:rFonts w:ascii="Arial" w:hAnsi="Arial" w:cs="Arial"/>
          <w:szCs w:val="24"/>
        </w:rPr>
      </w:pPr>
      <w:r w:rsidRPr="00F14C27">
        <w:rPr>
          <w:rFonts w:ascii="Arial" w:hAnsi="Arial" w:cs="Arial"/>
          <w:szCs w:val="24"/>
        </w:rPr>
        <w:lastRenderedPageBreak/>
        <w:t xml:space="preserve">MINIMUM REQUIREMENTS:  </w:t>
      </w:r>
    </w:p>
    <w:p w14:paraId="017C2A71"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The project funds must be used for the above stated purpose only. </w:t>
      </w:r>
    </w:p>
    <w:p w14:paraId="1374EBB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Projects must benefit </w:t>
      </w:r>
      <w:r w:rsidR="00E3794B" w:rsidRPr="00F14C27">
        <w:rPr>
          <w:rFonts w:ascii="Arial" w:hAnsi="Arial" w:cs="Arial"/>
          <w:szCs w:val="24"/>
        </w:rPr>
        <w:t>people</w:t>
      </w:r>
      <w:r w:rsidRPr="00F14C27">
        <w:rPr>
          <w:rFonts w:ascii="Arial" w:hAnsi="Arial" w:cs="Arial"/>
          <w:szCs w:val="24"/>
        </w:rPr>
        <w:t xml:space="preserve"> with </w:t>
      </w:r>
      <w:r w:rsidR="00B14DB8">
        <w:rPr>
          <w:rFonts w:ascii="Arial" w:hAnsi="Arial" w:cs="Arial"/>
          <w:szCs w:val="24"/>
        </w:rPr>
        <w:t xml:space="preserve">intellectual and </w:t>
      </w:r>
      <w:r w:rsidRPr="00F14C27">
        <w:rPr>
          <w:rFonts w:ascii="Arial" w:hAnsi="Arial" w:cs="Arial"/>
          <w:szCs w:val="24"/>
        </w:rPr>
        <w:t>developmental disabilities and/or their families.</w:t>
      </w:r>
    </w:p>
    <w:p w14:paraId="0783D44E" w14:textId="77777777" w:rsidR="003F435D" w:rsidRPr="009234E1" w:rsidRDefault="003F435D" w:rsidP="00F3515D">
      <w:pPr>
        <w:numPr>
          <w:ilvl w:val="0"/>
          <w:numId w:val="1"/>
        </w:numPr>
        <w:rPr>
          <w:rFonts w:ascii="Arial" w:hAnsi="Arial" w:cs="Arial"/>
          <w:szCs w:val="24"/>
        </w:rPr>
      </w:pPr>
      <w:r w:rsidRPr="009234E1">
        <w:rPr>
          <w:rFonts w:ascii="Arial" w:hAnsi="Arial" w:cs="Arial"/>
          <w:szCs w:val="24"/>
        </w:rPr>
        <w:t xml:space="preserve">The applicant must address how they plan to reach currently unserved or underserved populations through this project (i.e. Native Americans, Hispanics, rural, etc.).  </w:t>
      </w:r>
    </w:p>
    <w:p w14:paraId="3EDA67E3" w14:textId="77777777" w:rsidR="000F3303" w:rsidRDefault="000F3303" w:rsidP="000F3303">
      <w:pPr>
        <w:numPr>
          <w:ilvl w:val="0"/>
          <w:numId w:val="1"/>
        </w:numPr>
        <w:rPr>
          <w:rFonts w:ascii="Arial" w:hAnsi="Arial" w:cs="Arial"/>
          <w:szCs w:val="24"/>
          <w:highlight w:val="yellow"/>
        </w:rPr>
      </w:pPr>
      <w:r w:rsidRPr="009234E1">
        <w:rPr>
          <w:rFonts w:ascii="Arial" w:hAnsi="Arial" w:cs="Arial"/>
          <w:szCs w:val="24"/>
        </w:rPr>
        <w:t>Project applications must utilize forms and follow the format provided in the grant application packet.</w:t>
      </w:r>
      <w:r>
        <w:rPr>
          <w:rFonts w:ascii="Arial" w:hAnsi="Arial" w:cs="Arial"/>
          <w:szCs w:val="24"/>
        </w:rPr>
        <w:t xml:space="preserve">  </w:t>
      </w:r>
      <w:r w:rsidRPr="009F5C69">
        <w:rPr>
          <w:rFonts w:ascii="Arial" w:hAnsi="Arial" w:cs="Arial"/>
          <w:szCs w:val="24"/>
          <w:highlight w:val="yellow"/>
        </w:rPr>
        <w:t>In addition, please provide a plain language one-page bulleted summary of the intent, activities, funding requested</w:t>
      </w:r>
      <w:r>
        <w:rPr>
          <w:rFonts w:ascii="Arial" w:hAnsi="Arial" w:cs="Arial"/>
          <w:szCs w:val="24"/>
          <w:highlight w:val="yellow"/>
        </w:rPr>
        <w:t>, and outcomes from the past 12 months</w:t>
      </w:r>
      <w:r w:rsidRPr="009F5C69">
        <w:rPr>
          <w:rFonts w:ascii="Arial" w:hAnsi="Arial" w:cs="Arial"/>
          <w:szCs w:val="24"/>
          <w:highlight w:val="yellow"/>
        </w:rPr>
        <w:t xml:space="preserve">. </w:t>
      </w:r>
    </w:p>
    <w:p w14:paraId="779B79D9" w14:textId="77777777" w:rsidR="00AE52D3" w:rsidRPr="00F14C27" w:rsidRDefault="00AE52D3">
      <w:pPr>
        <w:rPr>
          <w:rFonts w:ascii="Arial" w:hAnsi="Arial" w:cs="Arial"/>
          <w:szCs w:val="24"/>
        </w:rPr>
      </w:pPr>
    </w:p>
    <w:p w14:paraId="229E7385" w14:textId="77777777" w:rsidR="00AE52D3" w:rsidRPr="00F14C27" w:rsidRDefault="00AE52D3">
      <w:pPr>
        <w:keepNext/>
        <w:rPr>
          <w:rFonts w:ascii="Arial" w:hAnsi="Arial" w:cs="Arial"/>
          <w:szCs w:val="24"/>
        </w:rPr>
      </w:pPr>
      <w:r w:rsidRPr="00F14C27">
        <w:rPr>
          <w:rFonts w:ascii="Arial" w:hAnsi="Arial" w:cs="Arial"/>
          <w:szCs w:val="24"/>
        </w:rPr>
        <w:t>FUNDING:</w:t>
      </w:r>
    </w:p>
    <w:p w14:paraId="33C26832" w14:textId="64F07782"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Federal funds available for this project. </w:t>
      </w:r>
      <w:r w:rsidR="00AA7ADD">
        <w:rPr>
          <w:rFonts w:ascii="Arial" w:hAnsi="Arial" w:cs="Arial"/>
          <w:szCs w:val="24"/>
        </w:rPr>
        <w:t xml:space="preserve"> A maximum of $</w:t>
      </w:r>
      <w:r w:rsidR="00557A99">
        <w:rPr>
          <w:rFonts w:ascii="Arial" w:hAnsi="Arial" w:cs="Arial"/>
          <w:szCs w:val="24"/>
        </w:rPr>
        <w:t>9</w:t>
      </w:r>
      <w:r w:rsidR="00B14DB8">
        <w:rPr>
          <w:rFonts w:ascii="Arial" w:hAnsi="Arial" w:cs="Arial"/>
          <w:szCs w:val="24"/>
        </w:rPr>
        <w:t>0</w:t>
      </w:r>
      <w:r w:rsidR="00AA7ADD">
        <w:rPr>
          <w:rFonts w:ascii="Arial" w:hAnsi="Arial" w:cs="Arial"/>
          <w:szCs w:val="24"/>
        </w:rPr>
        <w:t xml:space="preserve">,000 </w:t>
      </w:r>
      <w:r w:rsidR="00B14DB8">
        <w:rPr>
          <w:rFonts w:ascii="Arial" w:hAnsi="Arial" w:cs="Arial"/>
          <w:szCs w:val="24"/>
        </w:rPr>
        <w:t>is available</w:t>
      </w:r>
      <w:r w:rsidR="00AA7ADD">
        <w:rPr>
          <w:rFonts w:ascii="Arial" w:hAnsi="Arial" w:cs="Arial"/>
          <w:szCs w:val="24"/>
        </w:rPr>
        <w:t>.</w:t>
      </w:r>
    </w:p>
    <w:p w14:paraId="44240674" w14:textId="7BD1B1FD"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Projects should be completed between </w:t>
      </w:r>
      <w:r w:rsidR="00B222FE">
        <w:rPr>
          <w:rFonts w:ascii="Arial" w:hAnsi="Arial" w:cs="Arial"/>
          <w:szCs w:val="24"/>
        </w:rPr>
        <w:t>October</w:t>
      </w:r>
      <w:r w:rsidR="00557A99">
        <w:rPr>
          <w:rFonts w:ascii="Arial" w:hAnsi="Arial" w:cs="Arial"/>
          <w:szCs w:val="24"/>
        </w:rPr>
        <w:t xml:space="preserve"> 1, 202</w:t>
      </w:r>
      <w:r w:rsidR="00582A5D">
        <w:rPr>
          <w:rFonts w:ascii="Arial" w:hAnsi="Arial" w:cs="Arial"/>
          <w:szCs w:val="24"/>
        </w:rPr>
        <w:t>5</w:t>
      </w:r>
      <w:r w:rsidR="00096AC4">
        <w:rPr>
          <w:rFonts w:ascii="Arial" w:hAnsi="Arial" w:cs="Arial"/>
          <w:szCs w:val="24"/>
        </w:rPr>
        <w:t xml:space="preserve"> </w:t>
      </w:r>
      <w:r w:rsidR="00C54F0F">
        <w:rPr>
          <w:rFonts w:ascii="Arial" w:hAnsi="Arial" w:cs="Arial"/>
          <w:szCs w:val="24"/>
        </w:rPr>
        <w:t xml:space="preserve">and </w:t>
      </w:r>
      <w:r w:rsidR="00B222FE">
        <w:rPr>
          <w:rFonts w:ascii="Arial" w:hAnsi="Arial" w:cs="Arial"/>
          <w:szCs w:val="24"/>
        </w:rPr>
        <w:t xml:space="preserve">September </w:t>
      </w:r>
      <w:r w:rsidR="00557A99">
        <w:rPr>
          <w:rFonts w:ascii="Arial" w:hAnsi="Arial" w:cs="Arial"/>
          <w:szCs w:val="24"/>
        </w:rPr>
        <w:t>3</w:t>
      </w:r>
      <w:r w:rsidR="00B222FE">
        <w:rPr>
          <w:rFonts w:ascii="Arial" w:hAnsi="Arial" w:cs="Arial"/>
          <w:szCs w:val="24"/>
        </w:rPr>
        <w:t>0</w:t>
      </w:r>
      <w:r w:rsidR="00557A99">
        <w:rPr>
          <w:rFonts w:ascii="Arial" w:hAnsi="Arial" w:cs="Arial"/>
          <w:szCs w:val="24"/>
        </w:rPr>
        <w:t>, 202</w:t>
      </w:r>
      <w:r w:rsidR="00582A5D">
        <w:rPr>
          <w:rFonts w:ascii="Arial" w:hAnsi="Arial" w:cs="Arial"/>
          <w:szCs w:val="24"/>
        </w:rPr>
        <w:t>6</w:t>
      </w:r>
      <w:r w:rsidR="00557A99">
        <w:rPr>
          <w:rFonts w:ascii="Arial" w:hAnsi="Arial" w:cs="Arial"/>
          <w:szCs w:val="24"/>
        </w:rPr>
        <w:t>.</w:t>
      </w:r>
    </w:p>
    <w:p w14:paraId="35186423"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A maximum of 75% of the costs approved for the project can be provided by the Council. </w:t>
      </w:r>
    </w:p>
    <w:p w14:paraId="03C65DF2"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Grantees must provide at least 25% matching non-federal funds.  The non-federal share of the cost of the project may be provided in-kind.</w:t>
      </w:r>
    </w:p>
    <w:p w14:paraId="6C0ECE7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The Council is not liable for any costs incurred by the applicant prior to issuance of a legally executed contract or procurement document.  Further, no proprietary interest of any nature shall occur until a contract is awarded and signed by all concerned parties.</w:t>
      </w:r>
    </w:p>
    <w:p w14:paraId="0F13F5B1" w14:textId="77777777" w:rsidR="00AE52D3" w:rsidRPr="00F14C27" w:rsidRDefault="00AE52D3" w:rsidP="00F3515D">
      <w:pPr>
        <w:numPr>
          <w:ilvl w:val="0"/>
          <w:numId w:val="1"/>
        </w:numPr>
        <w:rPr>
          <w:rFonts w:ascii="Arial" w:hAnsi="Arial" w:cs="Arial"/>
          <w:i/>
          <w:szCs w:val="24"/>
        </w:rPr>
      </w:pPr>
      <w:r w:rsidRPr="00F14C27">
        <w:rPr>
          <w:rFonts w:ascii="Arial" w:hAnsi="Arial" w:cs="Arial"/>
          <w:szCs w:val="24"/>
        </w:rPr>
        <w:t xml:space="preserve">Payments of federal funds will be made </w:t>
      </w:r>
      <w:r w:rsidR="00E13A57">
        <w:rPr>
          <w:rFonts w:ascii="Arial" w:hAnsi="Arial" w:cs="Arial"/>
          <w:szCs w:val="24"/>
        </w:rPr>
        <w:t xml:space="preserve">monthly or </w:t>
      </w:r>
      <w:r w:rsidRPr="00F14C27">
        <w:rPr>
          <w:rFonts w:ascii="Arial" w:hAnsi="Arial" w:cs="Arial"/>
          <w:szCs w:val="24"/>
        </w:rPr>
        <w:t xml:space="preserve">quarterly upon receipt of the narrative and budget reports and after the final report is received.  </w:t>
      </w:r>
    </w:p>
    <w:p w14:paraId="0BC532FD" w14:textId="77777777" w:rsidR="00AE52D3" w:rsidRPr="00F14C27" w:rsidRDefault="00AE52D3">
      <w:pPr>
        <w:rPr>
          <w:rFonts w:ascii="Arial" w:hAnsi="Arial" w:cs="Arial"/>
          <w:szCs w:val="24"/>
        </w:rPr>
      </w:pPr>
    </w:p>
    <w:p w14:paraId="2741C36B" w14:textId="77777777" w:rsidR="00AE52D3" w:rsidRPr="00F14C27" w:rsidRDefault="00AE52D3" w:rsidP="00367D5B">
      <w:pPr>
        <w:keepNext/>
        <w:rPr>
          <w:rFonts w:ascii="Arial" w:hAnsi="Arial" w:cs="Arial"/>
          <w:szCs w:val="24"/>
        </w:rPr>
      </w:pPr>
      <w:r w:rsidRPr="00F14C27">
        <w:rPr>
          <w:rFonts w:ascii="Arial" w:hAnsi="Arial" w:cs="Arial"/>
          <w:szCs w:val="24"/>
        </w:rPr>
        <w:t xml:space="preserve">REPORTING/EVALUATION REQUIREMENTS:  </w:t>
      </w:r>
    </w:p>
    <w:p w14:paraId="20F2997E" w14:textId="77777777" w:rsidR="00AE52D3" w:rsidRPr="00F14C27" w:rsidRDefault="00AE52D3" w:rsidP="00F3515D">
      <w:pPr>
        <w:keepNext/>
        <w:numPr>
          <w:ilvl w:val="0"/>
          <w:numId w:val="1"/>
        </w:numPr>
        <w:rPr>
          <w:rFonts w:ascii="Arial" w:hAnsi="Arial" w:cs="Arial"/>
          <w:szCs w:val="24"/>
        </w:rPr>
      </w:pPr>
      <w:r w:rsidRPr="00F14C27">
        <w:rPr>
          <w:rFonts w:ascii="Arial" w:hAnsi="Arial" w:cs="Arial"/>
          <w:szCs w:val="24"/>
        </w:rPr>
        <w:t xml:space="preserve">Projects receiving funding will be required to provide a quarterly narrative and financial accounting of the project on forms supplied by the Council.  </w:t>
      </w:r>
    </w:p>
    <w:p w14:paraId="15F74467"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Evaluation activities must include “</w:t>
      </w:r>
      <w:r w:rsidR="003D2C20">
        <w:rPr>
          <w:rFonts w:ascii="Arial" w:hAnsi="Arial" w:cs="Arial"/>
          <w:szCs w:val="24"/>
        </w:rPr>
        <w:t>Participant</w:t>
      </w:r>
      <w:r w:rsidRPr="00F14C27">
        <w:rPr>
          <w:rFonts w:ascii="Arial" w:hAnsi="Arial" w:cs="Arial"/>
          <w:szCs w:val="24"/>
        </w:rPr>
        <w:t xml:space="preserve"> Satisfaction” </w:t>
      </w:r>
      <w:r w:rsidR="003D2C20">
        <w:rPr>
          <w:rFonts w:ascii="Arial" w:hAnsi="Arial" w:cs="Arial"/>
          <w:szCs w:val="24"/>
        </w:rPr>
        <w:t>in addition to the Performance Measures shared in the grant application packet.</w:t>
      </w:r>
    </w:p>
    <w:p w14:paraId="4A07DDC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In addition, on-site visits may be conducted by Council staff.  </w:t>
      </w:r>
    </w:p>
    <w:p w14:paraId="2AD454F8" w14:textId="77777777" w:rsidR="00AE52D3" w:rsidRPr="00F14C27" w:rsidRDefault="00AE52D3">
      <w:pPr>
        <w:rPr>
          <w:rFonts w:ascii="Arial" w:hAnsi="Arial" w:cs="Arial"/>
          <w:szCs w:val="24"/>
        </w:rPr>
      </w:pPr>
    </w:p>
    <w:p w14:paraId="2ECC659E" w14:textId="77777777" w:rsidR="00AE52D3" w:rsidRPr="00F14C27" w:rsidRDefault="00AE52D3">
      <w:pPr>
        <w:rPr>
          <w:rFonts w:ascii="Arial" w:hAnsi="Arial" w:cs="Arial"/>
          <w:szCs w:val="24"/>
        </w:rPr>
      </w:pPr>
      <w:r w:rsidRPr="00F14C27">
        <w:rPr>
          <w:rFonts w:ascii="Arial" w:hAnsi="Arial" w:cs="Arial"/>
          <w:szCs w:val="24"/>
        </w:rPr>
        <w:t xml:space="preserve">CANCELLATION OF REQUEST FOR </w:t>
      </w:r>
      <w:r w:rsidR="00D910FB">
        <w:rPr>
          <w:rFonts w:ascii="Arial" w:hAnsi="Arial" w:cs="Arial"/>
          <w:szCs w:val="24"/>
        </w:rPr>
        <w:t>PROPOSAL</w:t>
      </w:r>
    </w:p>
    <w:p w14:paraId="726328B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The Council reserves the right to cancel this Request for Proposal at any time, without penalty.</w:t>
      </w:r>
    </w:p>
    <w:p w14:paraId="611E489A" w14:textId="77777777" w:rsidR="00AE52D3" w:rsidRPr="00F14C27" w:rsidRDefault="00AE52D3">
      <w:pPr>
        <w:numPr>
          <w:ilvl w:val="12"/>
          <w:numId w:val="0"/>
        </w:numPr>
        <w:ind w:left="360" w:hanging="360"/>
        <w:rPr>
          <w:rFonts w:ascii="Arial" w:hAnsi="Arial" w:cs="Arial"/>
          <w:szCs w:val="24"/>
        </w:rPr>
      </w:pPr>
    </w:p>
    <w:p w14:paraId="61D41E79" w14:textId="77777777" w:rsidR="00AE52D3" w:rsidRPr="00F14C27" w:rsidRDefault="00AE52D3">
      <w:pPr>
        <w:rPr>
          <w:rFonts w:ascii="Arial" w:hAnsi="Arial" w:cs="Arial"/>
          <w:szCs w:val="24"/>
        </w:rPr>
      </w:pPr>
      <w:r w:rsidRPr="00F14C27">
        <w:rPr>
          <w:rFonts w:ascii="Arial" w:hAnsi="Arial" w:cs="Arial"/>
          <w:szCs w:val="24"/>
        </w:rPr>
        <w:t>ACCEPTANCE/REJECTION OF PROPOSAL</w:t>
      </w:r>
    </w:p>
    <w:p w14:paraId="21A202B1"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The Council reserves the right to not fund a proposal, to fund at a level different than what was requested or to fund with alterations.  </w:t>
      </w:r>
    </w:p>
    <w:p w14:paraId="5F4E0801" w14:textId="77777777" w:rsidR="00393BA4" w:rsidRPr="00F14C27" w:rsidRDefault="00393BA4">
      <w:pPr>
        <w:rPr>
          <w:rFonts w:ascii="Arial" w:hAnsi="Arial" w:cs="Arial"/>
          <w:szCs w:val="24"/>
        </w:rPr>
      </w:pPr>
    </w:p>
    <w:p w14:paraId="4F96080C" w14:textId="77777777" w:rsidR="00AE52D3" w:rsidRPr="00F14C27" w:rsidRDefault="00AE52D3">
      <w:pPr>
        <w:rPr>
          <w:rFonts w:ascii="Arial" w:hAnsi="Arial" w:cs="Arial"/>
          <w:szCs w:val="24"/>
        </w:rPr>
      </w:pPr>
      <w:r w:rsidRPr="00F14C27">
        <w:rPr>
          <w:rFonts w:ascii="Arial" w:hAnsi="Arial" w:cs="Arial"/>
          <w:szCs w:val="24"/>
        </w:rPr>
        <w:t>REVIEW PROCESS</w:t>
      </w:r>
    </w:p>
    <w:p w14:paraId="49BF8D9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Project proposals will be reviewed by t</w:t>
      </w:r>
      <w:r w:rsidR="005E5A79" w:rsidRPr="00F14C27">
        <w:rPr>
          <w:rFonts w:ascii="Arial" w:hAnsi="Arial" w:cs="Arial"/>
          <w:szCs w:val="24"/>
        </w:rPr>
        <w:t xml:space="preserve">he Council at their </w:t>
      </w:r>
      <w:r w:rsidR="00873A05">
        <w:rPr>
          <w:rFonts w:ascii="Arial" w:hAnsi="Arial" w:cs="Arial"/>
          <w:szCs w:val="24"/>
        </w:rPr>
        <w:t>spring</w:t>
      </w:r>
      <w:r w:rsidR="00096AC4">
        <w:rPr>
          <w:rFonts w:ascii="Arial" w:hAnsi="Arial" w:cs="Arial"/>
          <w:szCs w:val="24"/>
        </w:rPr>
        <w:t xml:space="preserve"> </w:t>
      </w:r>
      <w:r w:rsidRPr="00F14C27">
        <w:rPr>
          <w:rFonts w:ascii="Arial" w:hAnsi="Arial" w:cs="Arial"/>
          <w:szCs w:val="24"/>
        </w:rPr>
        <w:t>meeting.</w:t>
      </w:r>
    </w:p>
    <w:p w14:paraId="54A80D3C"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Applicant may be contacted prior to the meeting by individual Council members regarding their proposal.</w:t>
      </w:r>
    </w:p>
    <w:p w14:paraId="4E108ACA"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Proposal review will include areas such as: the project narrative, measurable objectives, applicant's qualifications, budget justification, letters of support, and evaluation methodology.</w:t>
      </w:r>
    </w:p>
    <w:p w14:paraId="6BA958F9" w14:textId="77777777" w:rsidR="00AE52D3" w:rsidRPr="00F14C27" w:rsidRDefault="00AE52D3" w:rsidP="00F3515D">
      <w:pPr>
        <w:numPr>
          <w:ilvl w:val="0"/>
          <w:numId w:val="1"/>
        </w:numPr>
        <w:rPr>
          <w:rFonts w:ascii="Arial" w:hAnsi="Arial" w:cs="Arial"/>
          <w:szCs w:val="24"/>
        </w:rPr>
      </w:pPr>
      <w:r w:rsidRPr="00F14C27">
        <w:rPr>
          <w:rFonts w:ascii="Arial" w:hAnsi="Arial" w:cs="Arial"/>
          <w:szCs w:val="24"/>
        </w:rPr>
        <w:t xml:space="preserve">Applicant will be offered the opportunity to </w:t>
      </w:r>
      <w:r w:rsidR="00096AC4">
        <w:rPr>
          <w:rFonts w:ascii="Arial" w:hAnsi="Arial" w:cs="Arial"/>
          <w:szCs w:val="24"/>
        </w:rPr>
        <w:t xml:space="preserve">present in person </w:t>
      </w:r>
      <w:r w:rsidRPr="00F14C27">
        <w:rPr>
          <w:rFonts w:ascii="Arial" w:hAnsi="Arial" w:cs="Arial"/>
          <w:szCs w:val="24"/>
        </w:rPr>
        <w:t>or to conduct a conference call to present a project summary and respond to questions.</w:t>
      </w:r>
    </w:p>
    <w:p w14:paraId="5AC73062" w14:textId="77777777" w:rsidR="00AE52D3" w:rsidRPr="00F14C27" w:rsidRDefault="00AE52D3">
      <w:pPr>
        <w:rPr>
          <w:rFonts w:ascii="Arial" w:hAnsi="Arial" w:cs="Arial"/>
          <w:szCs w:val="24"/>
        </w:rPr>
      </w:pPr>
    </w:p>
    <w:p w14:paraId="2697F70B" w14:textId="0D907A4E" w:rsidR="00AE52D3" w:rsidRPr="00F14C27" w:rsidRDefault="00873A05">
      <w:pPr>
        <w:rPr>
          <w:rFonts w:ascii="Arial" w:hAnsi="Arial" w:cs="Arial"/>
          <w:szCs w:val="24"/>
        </w:rPr>
      </w:pPr>
      <w:r>
        <w:rPr>
          <w:rFonts w:ascii="Arial" w:hAnsi="Arial" w:cs="Arial"/>
          <w:szCs w:val="24"/>
        </w:rPr>
        <w:t>If t</w:t>
      </w:r>
      <w:r w:rsidR="00AE52D3" w:rsidRPr="00F14C27">
        <w:rPr>
          <w:rFonts w:ascii="Arial" w:hAnsi="Arial" w:cs="Arial"/>
          <w:szCs w:val="24"/>
        </w:rPr>
        <w:t xml:space="preserve">he grant application </w:t>
      </w:r>
      <w:r>
        <w:rPr>
          <w:rFonts w:ascii="Arial" w:hAnsi="Arial" w:cs="Arial"/>
          <w:szCs w:val="24"/>
        </w:rPr>
        <w:t>packet is</w:t>
      </w:r>
      <w:r w:rsidR="00AE52D3" w:rsidRPr="00F14C27">
        <w:rPr>
          <w:rFonts w:ascii="Arial" w:hAnsi="Arial" w:cs="Arial"/>
          <w:szCs w:val="24"/>
        </w:rPr>
        <w:t xml:space="preserve"> </w:t>
      </w:r>
      <w:r>
        <w:rPr>
          <w:rFonts w:ascii="Arial" w:hAnsi="Arial" w:cs="Arial"/>
          <w:szCs w:val="24"/>
        </w:rPr>
        <w:t xml:space="preserve">not </w:t>
      </w:r>
      <w:r w:rsidR="00AE52D3" w:rsidRPr="00F14C27">
        <w:rPr>
          <w:rFonts w:ascii="Arial" w:hAnsi="Arial" w:cs="Arial"/>
          <w:szCs w:val="24"/>
        </w:rPr>
        <w:t>attached</w:t>
      </w:r>
      <w:r>
        <w:rPr>
          <w:rFonts w:ascii="Arial" w:hAnsi="Arial" w:cs="Arial"/>
          <w:szCs w:val="24"/>
        </w:rPr>
        <w:t>, contact</w:t>
      </w:r>
      <w:r w:rsidR="00E13A57">
        <w:rPr>
          <w:rFonts w:ascii="Arial" w:hAnsi="Arial" w:cs="Arial"/>
          <w:szCs w:val="24"/>
        </w:rPr>
        <w:t xml:space="preserve"> Arlene Poncelet at the phone or email below</w:t>
      </w:r>
      <w:r w:rsidR="00AE52D3" w:rsidRPr="00F14C27">
        <w:rPr>
          <w:rFonts w:ascii="Arial" w:hAnsi="Arial" w:cs="Arial"/>
          <w:szCs w:val="24"/>
        </w:rPr>
        <w:t xml:space="preserve">.  Questions regarding the grant application and proposal submission process </w:t>
      </w:r>
      <w:r w:rsidR="00AE52D3" w:rsidRPr="00F14C27">
        <w:rPr>
          <w:rFonts w:ascii="Arial" w:hAnsi="Arial" w:cs="Arial"/>
          <w:szCs w:val="24"/>
        </w:rPr>
        <w:lastRenderedPageBreak/>
        <w:t xml:space="preserve">should be addressed to:  </w:t>
      </w:r>
      <w:r w:rsidR="00582A5D">
        <w:rPr>
          <w:rFonts w:ascii="Arial" w:hAnsi="Arial" w:cs="Arial"/>
          <w:szCs w:val="24"/>
        </w:rPr>
        <w:t>Jessica Lamb</w:t>
      </w:r>
      <w:r>
        <w:rPr>
          <w:rFonts w:ascii="Arial" w:hAnsi="Arial" w:cs="Arial"/>
          <w:szCs w:val="24"/>
        </w:rPr>
        <w:t xml:space="preserve">, Executive Director, </w:t>
      </w:r>
      <w:r w:rsidR="00AE52D3" w:rsidRPr="00F14C27">
        <w:rPr>
          <w:rFonts w:ascii="Arial" w:hAnsi="Arial" w:cs="Arial"/>
          <w:szCs w:val="24"/>
        </w:rPr>
        <w:t xml:space="preserve">South Dakota Council on Developmental Disabilities, </w:t>
      </w:r>
      <w:r w:rsidR="00582A5D">
        <w:rPr>
          <w:rFonts w:ascii="Arial" w:hAnsi="Arial" w:cs="Arial"/>
          <w:szCs w:val="24"/>
        </w:rPr>
        <w:t>1501 S. Highline Ave., STE 3C, Sioux Falls,</w:t>
      </w:r>
      <w:r w:rsidR="00AE52D3" w:rsidRPr="00F14C27">
        <w:rPr>
          <w:rFonts w:ascii="Arial" w:hAnsi="Arial" w:cs="Arial"/>
          <w:szCs w:val="24"/>
        </w:rPr>
        <w:t xml:space="preserve"> South Dakota  57</w:t>
      </w:r>
      <w:r w:rsidR="00582A5D">
        <w:rPr>
          <w:rFonts w:ascii="Arial" w:hAnsi="Arial" w:cs="Arial"/>
          <w:szCs w:val="24"/>
        </w:rPr>
        <w:t>110</w:t>
      </w:r>
      <w:r w:rsidR="00AE52D3" w:rsidRPr="00F14C27">
        <w:rPr>
          <w:rFonts w:ascii="Arial" w:hAnsi="Arial" w:cs="Arial"/>
          <w:szCs w:val="24"/>
        </w:rPr>
        <w:t xml:space="preserve"> (605) 773</w:t>
      </w:r>
      <w:r w:rsidR="00AE52D3" w:rsidRPr="00F14C27">
        <w:rPr>
          <w:rFonts w:ascii="Arial" w:hAnsi="Arial" w:cs="Arial"/>
          <w:szCs w:val="24"/>
        </w:rPr>
        <w:noBreakHyphen/>
        <w:t>6369</w:t>
      </w:r>
      <w:r w:rsidR="00E13A57">
        <w:rPr>
          <w:rFonts w:ascii="Arial" w:hAnsi="Arial" w:cs="Arial"/>
          <w:szCs w:val="24"/>
        </w:rPr>
        <w:t xml:space="preserve">   </w:t>
      </w:r>
      <w:hyperlink r:id="rId7" w:history="1">
        <w:r w:rsidR="00582A5D" w:rsidRPr="00F65952">
          <w:rPr>
            <w:rStyle w:val="Hyperlink"/>
            <w:rFonts w:ascii="Arial" w:hAnsi="Arial" w:cs="Arial"/>
            <w:szCs w:val="24"/>
          </w:rPr>
          <w:t>jessica.lamb@state.sd.us</w:t>
        </w:r>
      </w:hyperlink>
      <w:r w:rsidR="00E13A57">
        <w:rPr>
          <w:rFonts w:ascii="Arial" w:hAnsi="Arial" w:cs="Arial"/>
          <w:szCs w:val="24"/>
        </w:rPr>
        <w:t xml:space="preserve"> </w:t>
      </w:r>
    </w:p>
    <w:p w14:paraId="2EED39DD" w14:textId="77777777" w:rsidR="00AE52D3" w:rsidRPr="00F14C27" w:rsidRDefault="00AE52D3">
      <w:pPr>
        <w:rPr>
          <w:rFonts w:ascii="Arial" w:hAnsi="Arial" w:cs="Arial"/>
          <w:szCs w:val="24"/>
        </w:rPr>
      </w:pPr>
    </w:p>
    <w:p w14:paraId="5DD19718" w14:textId="77777777" w:rsidR="00AE52D3" w:rsidRPr="00F14C27" w:rsidRDefault="003F435D" w:rsidP="003F435D">
      <w:pPr>
        <w:rPr>
          <w:rFonts w:ascii="Arial" w:hAnsi="Arial" w:cs="Arial"/>
          <w:szCs w:val="24"/>
        </w:rPr>
      </w:pPr>
      <w:r w:rsidRPr="009234E1">
        <w:rPr>
          <w:rFonts w:ascii="Arial" w:hAnsi="Arial" w:cs="Arial"/>
          <w:szCs w:val="24"/>
        </w:rPr>
        <w:t xml:space="preserve">Application materials are available in </w:t>
      </w:r>
      <w:r>
        <w:rPr>
          <w:rFonts w:ascii="Arial" w:hAnsi="Arial" w:cs="Arial"/>
          <w:szCs w:val="24"/>
        </w:rPr>
        <w:t>alternate formats</w:t>
      </w:r>
      <w:r w:rsidRPr="009234E1">
        <w:rPr>
          <w:rFonts w:ascii="Arial" w:hAnsi="Arial" w:cs="Arial"/>
          <w:szCs w:val="24"/>
        </w:rPr>
        <w:t xml:space="preserve"> by request.</w:t>
      </w:r>
    </w:p>
    <w:sectPr w:rsidR="00AE52D3" w:rsidRPr="00F14C27" w:rsidSect="006569AD">
      <w:headerReference w:type="first" r:id="rId8"/>
      <w:pgSz w:w="12240" w:h="15840" w:code="1"/>
      <w:pgMar w:top="720" w:right="1440" w:bottom="720" w:left="1440" w:header="432" w:footer="432"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89EB" w14:textId="77777777" w:rsidR="004F3A53" w:rsidRDefault="004F3A53">
      <w:r>
        <w:separator/>
      </w:r>
    </w:p>
  </w:endnote>
  <w:endnote w:type="continuationSeparator" w:id="0">
    <w:p w14:paraId="5C3CDB05" w14:textId="77777777" w:rsidR="004F3A53" w:rsidRDefault="004F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9BA9" w14:textId="77777777" w:rsidR="004F3A53" w:rsidRDefault="004F3A53">
      <w:r>
        <w:separator/>
      </w:r>
    </w:p>
  </w:footnote>
  <w:footnote w:type="continuationSeparator" w:id="0">
    <w:p w14:paraId="18B15C0C" w14:textId="77777777" w:rsidR="004F3A53" w:rsidRDefault="004F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8FEB" w14:textId="511E410F" w:rsidR="00B14DB8" w:rsidRDefault="00090124" w:rsidP="00B14DB8">
    <w:pPr>
      <w:pStyle w:val="Header"/>
      <w:ind w:left="-450"/>
    </w:pPr>
    <w:r>
      <w:rPr>
        <w:rFonts w:ascii="Arial" w:hAnsi="Arial" w:cs="Arial"/>
        <w:b/>
        <w:bCs/>
        <w:noProof/>
        <w:sz w:val="32"/>
        <w:szCs w:val="32"/>
      </w:rPr>
      <mc:AlternateContent>
        <mc:Choice Requires="wps">
          <w:drawing>
            <wp:anchor distT="0" distB="0" distL="114300" distR="114300" simplePos="0" relativeHeight="251657728" behindDoc="0" locked="0" layoutInCell="1" allowOverlap="1" wp14:anchorId="62D178A8" wp14:editId="31A2E454">
              <wp:simplePos x="0" y="0"/>
              <wp:positionH relativeFrom="column">
                <wp:posOffset>3876675</wp:posOffset>
              </wp:positionH>
              <wp:positionV relativeFrom="paragraph">
                <wp:posOffset>130175</wp:posOffset>
              </wp:positionV>
              <wp:extent cx="2419350" cy="10217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21715"/>
                      </a:xfrm>
                      <a:prstGeom prst="rect">
                        <a:avLst/>
                      </a:prstGeom>
                      <a:solidFill>
                        <a:srgbClr val="FFFFFF"/>
                      </a:solidFill>
                      <a:ln w="9525">
                        <a:noFill/>
                        <a:miter lim="800000"/>
                        <a:headEnd/>
                        <a:tailEnd/>
                      </a:ln>
                    </wps:spPr>
                    <wps:txbx>
                      <w:txbxContent>
                        <w:p w14:paraId="60D7CF4F" w14:textId="30D1F2DC" w:rsidR="00B14DB8" w:rsidRPr="00B14DB8" w:rsidRDefault="00582A5D" w:rsidP="00B14DB8">
                          <w:pPr>
                            <w:jc w:val="right"/>
                            <w:rPr>
                              <w:rFonts w:ascii="Calibri" w:hAnsi="Calibri"/>
                            </w:rPr>
                          </w:pPr>
                          <w:r>
                            <w:rPr>
                              <w:rFonts w:ascii="Calibri" w:hAnsi="Calibri"/>
                            </w:rPr>
                            <w:t>1501 S. Highline Ave, Ste 3C</w:t>
                          </w:r>
                        </w:p>
                        <w:p w14:paraId="52390029" w14:textId="5B592BD8" w:rsidR="00B14DB8" w:rsidRPr="00B14DB8" w:rsidRDefault="00582A5D" w:rsidP="00B14DB8">
                          <w:pPr>
                            <w:jc w:val="right"/>
                            <w:rPr>
                              <w:rFonts w:ascii="Calibri" w:hAnsi="Calibri"/>
                            </w:rPr>
                          </w:pPr>
                          <w:r>
                            <w:rPr>
                              <w:rFonts w:ascii="Calibri" w:hAnsi="Calibri"/>
                            </w:rPr>
                            <w:t>Sioux Falls</w:t>
                          </w:r>
                          <w:r w:rsidR="00B14DB8" w:rsidRPr="00B14DB8">
                            <w:rPr>
                              <w:rFonts w:ascii="Calibri" w:hAnsi="Calibri"/>
                            </w:rPr>
                            <w:t>, South Dakota 57</w:t>
                          </w:r>
                          <w:r>
                            <w:rPr>
                              <w:rFonts w:ascii="Calibri" w:hAnsi="Calibri"/>
                            </w:rPr>
                            <w:t>110</w:t>
                          </w:r>
                        </w:p>
                        <w:p w14:paraId="6FC80566" w14:textId="06F3E4A6" w:rsidR="00B14DB8" w:rsidRPr="00B14DB8" w:rsidRDefault="00B14DB8" w:rsidP="00B14DB8">
                          <w:pPr>
                            <w:jc w:val="right"/>
                            <w:rPr>
                              <w:rFonts w:ascii="Calibri" w:hAnsi="Calibri"/>
                              <w:bCs/>
                            </w:rPr>
                          </w:pPr>
                          <w:r w:rsidRPr="00B14DB8">
                            <w:rPr>
                              <w:rFonts w:ascii="Calibri" w:hAnsi="Calibri"/>
                              <w:bCs/>
                            </w:rPr>
                            <w:t xml:space="preserve">605.773.6369    </w:t>
                          </w:r>
                        </w:p>
                        <w:p w14:paraId="67841875" w14:textId="1D04D291" w:rsidR="00B14DB8" w:rsidRPr="00B14DB8" w:rsidRDefault="00582A5D" w:rsidP="00582A5D">
                          <w:pPr>
                            <w:jc w:val="right"/>
                            <w:rPr>
                              <w:rFonts w:ascii="Calibri" w:hAnsi="Calibri"/>
                              <w:b/>
                            </w:rPr>
                          </w:pPr>
                          <w:r w:rsidRPr="00582A5D">
                            <w:rPr>
                              <w:rFonts w:ascii="Calibri" w:hAnsi="Calibri"/>
                              <w:bCs/>
                            </w:rPr>
                            <w:t>https://boardsandcommissions.sd.gov/Information.aspx?BoardID=28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D178A8" id="_x0000_t202" coordsize="21600,21600" o:spt="202" path="m,l,21600r21600,l21600,xe">
              <v:stroke joinstyle="miter"/>
              <v:path gradientshapeok="t" o:connecttype="rect"/>
            </v:shapetype>
            <v:shape id="Text Box 2" o:spid="_x0000_s1026" type="#_x0000_t202" style="position:absolute;left:0;text-align:left;margin-left:305.25pt;margin-top:10.25pt;width:190.5pt;height:8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" stroked="f">
              <v:textbox style="mso-fit-shape-to-text:t">
                <w:txbxContent>
                  <w:p w14:paraId="60D7CF4F" w14:textId="30D1F2DC" w:rsidR="00B14DB8" w:rsidRPr="00B14DB8" w:rsidRDefault="00582A5D" w:rsidP="00B14DB8">
                    <w:pPr>
                      <w:jc w:val="right"/>
                      <w:rPr>
                        <w:rFonts w:ascii="Calibri" w:hAnsi="Calibri"/>
                      </w:rPr>
                    </w:pPr>
                    <w:r>
                      <w:rPr>
                        <w:rFonts w:ascii="Calibri" w:hAnsi="Calibri"/>
                      </w:rPr>
                      <w:t>1501 S. Highline Ave, Ste 3C</w:t>
                    </w:r>
                  </w:p>
                  <w:p w14:paraId="52390029" w14:textId="5B592BD8" w:rsidR="00B14DB8" w:rsidRPr="00B14DB8" w:rsidRDefault="00582A5D" w:rsidP="00B14DB8">
                    <w:pPr>
                      <w:jc w:val="right"/>
                      <w:rPr>
                        <w:rFonts w:ascii="Calibri" w:hAnsi="Calibri"/>
                      </w:rPr>
                    </w:pPr>
                    <w:r>
                      <w:rPr>
                        <w:rFonts w:ascii="Calibri" w:hAnsi="Calibri"/>
                      </w:rPr>
                      <w:t>Sioux Falls</w:t>
                    </w:r>
                    <w:r w:rsidR="00B14DB8" w:rsidRPr="00B14DB8">
                      <w:rPr>
                        <w:rFonts w:ascii="Calibri" w:hAnsi="Calibri"/>
                      </w:rPr>
                      <w:t>, South Dakota 57</w:t>
                    </w:r>
                    <w:r>
                      <w:rPr>
                        <w:rFonts w:ascii="Calibri" w:hAnsi="Calibri"/>
                      </w:rPr>
                      <w:t>110</w:t>
                    </w:r>
                  </w:p>
                  <w:p w14:paraId="6FC80566" w14:textId="06F3E4A6" w:rsidR="00B14DB8" w:rsidRPr="00B14DB8" w:rsidRDefault="00B14DB8" w:rsidP="00B14DB8">
                    <w:pPr>
                      <w:jc w:val="right"/>
                      <w:rPr>
                        <w:rFonts w:ascii="Calibri" w:hAnsi="Calibri"/>
                        <w:bCs/>
                      </w:rPr>
                    </w:pPr>
                    <w:r w:rsidRPr="00B14DB8">
                      <w:rPr>
                        <w:rFonts w:ascii="Calibri" w:hAnsi="Calibri"/>
                        <w:bCs/>
                      </w:rPr>
                      <w:t xml:space="preserve">605.773.6369    </w:t>
                    </w:r>
                  </w:p>
                  <w:p w14:paraId="67841875" w14:textId="1D04D291" w:rsidR="00B14DB8" w:rsidRPr="00B14DB8" w:rsidRDefault="00582A5D" w:rsidP="00582A5D">
                    <w:pPr>
                      <w:jc w:val="right"/>
                      <w:rPr>
                        <w:rFonts w:ascii="Calibri" w:hAnsi="Calibri"/>
                        <w:b/>
                      </w:rPr>
                    </w:pPr>
                    <w:r w:rsidRPr="00582A5D">
                      <w:rPr>
                        <w:rFonts w:ascii="Calibri" w:hAnsi="Calibri"/>
                        <w:bCs/>
                      </w:rPr>
                      <w:t>https://boardsandcommissions.sd.gov/Information.aspx?BoardID=28</w:t>
                    </w:r>
                  </w:p>
                </w:txbxContent>
              </v:textbox>
            </v:shape>
          </w:pict>
        </mc:Fallback>
      </mc:AlternateContent>
    </w:r>
    <w:r>
      <w:rPr>
        <w:noProof/>
      </w:rPr>
      <w:drawing>
        <wp:inline distT="0" distB="0" distL="0" distR="0" wp14:anchorId="190E9E33" wp14:editId="1B882C02">
          <wp:extent cx="3981450" cy="9334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933450"/>
                  </a:xfrm>
                  <a:prstGeom prst="rect">
                    <a:avLst/>
                  </a:prstGeom>
                  <a:noFill/>
                  <a:ln>
                    <a:noFill/>
                  </a:ln>
                </pic:spPr>
              </pic:pic>
            </a:graphicData>
          </a:graphic>
        </wp:inline>
      </w:drawing>
    </w:r>
  </w:p>
  <w:p w14:paraId="5BEF0D0D" w14:textId="77777777" w:rsidR="00645EC3" w:rsidRDefault="00645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D06FE7"/>
    <w:multiLevelType w:val="hybridMultilevel"/>
    <w:tmpl w:val="6AAA5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DD3083"/>
    <w:multiLevelType w:val="multilevel"/>
    <w:tmpl w:val="840C3EB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D95435F"/>
    <w:multiLevelType w:val="multilevel"/>
    <w:tmpl w:val="8DC6630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6137C20"/>
    <w:multiLevelType w:val="hybridMultilevel"/>
    <w:tmpl w:val="63A08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967E9E"/>
    <w:multiLevelType w:val="multilevel"/>
    <w:tmpl w:val="5E3C8C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CD1B90"/>
    <w:multiLevelType w:val="hybridMultilevel"/>
    <w:tmpl w:val="57D041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2988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8825876">
    <w:abstractNumId w:val="6"/>
  </w:num>
  <w:num w:numId="3" w16cid:durableId="1795979894">
    <w:abstractNumId w:val="4"/>
  </w:num>
  <w:num w:numId="4" w16cid:durableId="862858964">
    <w:abstractNumId w:val="1"/>
  </w:num>
  <w:num w:numId="5" w16cid:durableId="270741322">
    <w:abstractNumId w:val="5"/>
  </w:num>
  <w:num w:numId="6" w16cid:durableId="1471898047">
    <w:abstractNumId w:val="2"/>
  </w:num>
  <w:num w:numId="7" w16cid:durableId="1557810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41"/>
    <w:rsid w:val="00001B05"/>
    <w:rsid w:val="00020A37"/>
    <w:rsid w:val="000549E3"/>
    <w:rsid w:val="00065EF8"/>
    <w:rsid w:val="00090124"/>
    <w:rsid w:val="00096AC4"/>
    <w:rsid w:val="000C0B08"/>
    <w:rsid w:val="000E7D3B"/>
    <w:rsid w:val="000F3303"/>
    <w:rsid w:val="00115863"/>
    <w:rsid w:val="001221F0"/>
    <w:rsid w:val="00137370"/>
    <w:rsid w:val="0016147F"/>
    <w:rsid w:val="001842C6"/>
    <w:rsid w:val="001C2137"/>
    <w:rsid w:val="001C585E"/>
    <w:rsid w:val="001D3C22"/>
    <w:rsid w:val="001E3C8E"/>
    <w:rsid w:val="001F642E"/>
    <w:rsid w:val="00232058"/>
    <w:rsid w:val="00233CCE"/>
    <w:rsid w:val="0024248B"/>
    <w:rsid w:val="00246A09"/>
    <w:rsid w:val="00276638"/>
    <w:rsid w:val="002916D1"/>
    <w:rsid w:val="002A3EDC"/>
    <w:rsid w:val="002B2EAB"/>
    <w:rsid w:val="002F2B54"/>
    <w:rsid w:val="002F793B"/>
    <w:rsid w:val="00305599"/>
    <w:rsid w:val="00342955"/>
    <w:rsid w:val="00347C6E"/>
    <w:rsid w:val="00352E8B"/>
    <w:rsid w:val="0036340E"/>
    <w:rsid w:val="00364031"/>
    <w:rsid w:val="00367D5B"/>
    <w:rsid w:val="003876F7"/>
    <w:rsid w:val="00390AA6"/>
    <w:rsid w:val="00393BA4"/>
    <w:rsid w:val="003A3872"/>
    <w:rsid w:val="003D2C20"/>
    <w:rsid w:val="003F435D"/>
    <w:rsid w:val="003F4780"/>
    <w:rsid w:val="003F6211"/>
    <w:rsid w:val="00400E60"/>
    <w:rsid w:val="00453DF3"/>
    <w:rsid w:val="004559D2"/>
    <w:rsid w:val="004576E9"/>
    <w:rsid w:val="004C0DC5"/>
    <w:rsid w:val="004E542C"/>
    <w:rsid w:val="004F293C"/>
    <w:rsid w:val="004F3A53"/>
    <w:rsid w:val="005122DD"/>
    <w:rsid w:val="00557A99"/>
    <w:rsid w:val="00582A5D"/>
    <w:rsid w:val="005E5A79"/>
    <w:rsid w:val="00645EC3"/>
    <w:rsid w:val="006569AD"/>
    <w:rsid w:val="00685532"/>
    <w:rsid w:val="006A1DD4"/>
    <w:rsid w:val="006F2837"/>
    <w:rsid w:val="00720078"/>
    <w:rsid w:val="007358C3"/>
    <w:rsid w:val="007869CD"/>
    <w:rsid w:val="00795A7A"/>
    <w:rsid w:val="007B7313"/>
    <w:rsid w:val="007C175A"/>
    <w:rsid w:val="007C622F"/>
    <w:rsid w:val="0083768C"/>
    <w:rsid w:val="00846578"/>
    <w:rsid w:val="0086001C"/>
    <w:rsid w:val="0087338F"/>
    <w:rsid w:val="00873A05"/>
    <w:rsid w:val="0087511F"/>
    <w:rsid w:val="008B07C2"/>
    <w:rsid w:val="008C00BD"/>
    <w:rsid w:val="008F3C64"/>
    <w:rsid w:val="0091036A"/>
    <w:rsid w:val="009914DF"/>
    <w:rsid w:val="00991519"/>
    <w:rsid w:val="009A03C0"/>
    <w:rsid w:val="00A707B2"/>
    <w:rsid w:val="00A83A05"/>
    <w:rsid w:val="00AA7ADD"/>
    <w:rsid w:val="00AE52D3"/>
    <w:rsid w:val="00AF0B92"/>
    <w:rsid w:val="00B14DB8"/>
    <w:rsid w:val="00B222FE"/>
    <w:rsid w:val="00B33880"/>
    <w:rsid w:val="00B667B4"/>
    <w:rsid w:val="00B815E5"/>
    <w:rsid w:val="00B95AA2"/>
    <w:rsid w:val="00C153E1"/>
    <w:rsid w:val="00C46992"/>
    <w:rsid w:val="00C54F0F"/>
    <w:rsid w:val="00C648C2"/>
    <w:rsid w:val="00C8088B"/>
    <w:rsid w:val="00D25158"/>
    <w:rsid w:val="00D33BE8"/>
    <w:rsid w:val="00D73920"/>
    <w:rsid w:val="00D910FB"/>
    <w:rsid w:val="00DC02FF"/>
    <w:rsid w:val="00E13A57"/>
    <w:rsid w:val="00E3794B"/>
    <w:rsid w:val="00E60A71"/>
    <w:rsid w:val="00EA158D"/>
    <w:rsid w:val="00EB2942"/>
    <w:rsid w:val="00F14C27"/>
    <w:rsid w:val="00F3515D"/>
    <w:rsid w:val="00F41A41"/>
    <w:rsid w:val="00F5423E"/>
    <w:rsid w:val="00F5696C"/>
    <w:rsid w:val="00F82A5D"/>
    <w:rsid w:val="00FA4852"/>
    <w:rsid w:val="00FA5F0B"/>
    <w:rsid w:val="00FB365F"/>
    <w:rsid w:val="00FD58CD"/>
    <w:rsid w:val="00FE2B29"/>
    <w:rsid w:val="00FF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66BED"/>
  <w15:chartTrackingRefBased/>
  <w15:docId w15:val="{1D9835E3-A17C-439D-8E65-E4D8EE62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pacing w:val="-3"/>
      <w:sz w:val="24"/>
    </w:rPr>
  </w:style>
  <w:style w:type="paragraph" w:styleId="Heading1">
    <w:name w:val="heading 1"/>
    <w:basedOn w:val="Normal"/>
    <w:next w:val="Normal"/>
    <w:qFormat/>
    <w:pPr>
      <w:keepNext/>
      <w:jc w:val="center"/>
      <w:outlineLvl w:val="0"/>
    </w:pPr>
    <w:rPr>
      <w:rFonts w:ascii="Arial" w:hAnsi="Arial"/>
      <w:b/>
      <w:sz w:val="26"/>
    </w:rPr>
  </w:style>
  <w:style w:type="paragraph" w:styleId="Heading2">
    <w:name w:val="heading 2"/>
    <w:basedOn w:val="Normal"/>
    <w:next w:val="Normal"/>
    <w:qFormat/>
    <w:pPr>
      <w:keepNext/>
      <w:jc w:val="center"/>
      <w:outlineLvl w:val="1"/>
    </w:pPr>
    <w:rPr>
      <w:b/>
      <w:color w:val="auto"/>
      <w:spacing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E52D3"/>
    <w:rPr>
      <w:rFonts w:ascii="Tahoma" w:hAnsi="Tahoma" w:cs="Tahoma"/>
      <w:sz w:val="16"/>
      <w:szCs w:val="16"/>
    </w:rPr>
  </w:style>
  <w:style w:type="paragraph" w:styleId="Title">
    <w:name w:val="Title"/>
    <w:basedOn w:val="Normal"/>
    <w:qFormat/>
    <w:rsid w:val="00F14C27"/>
    <w:pPr>
      <w:jc w:val="center"/>
    </w:pPr>
    <w:rPr>
      <w:rFonts w:ascii="Arial" w:hAnsi="Arial"/>
      <w:b/>
    </w:rPr>
  </w:style>
  <w:style w:type="character" w:styleId="UnresolvedMention">
    <w:name w:val="Unresolved Mention"/>
    <w:uiPriority w:val="99"/>
    <w:semiHidden/>
    <w:unhideWhenUsed/>
    <w:rsid w:val="00B14DB8"/>
    <w:rPr>
      <w:color w:val="605E5C"/>
      <w:shd w:val="clear" w:color="auto" w:fill="E1DFDD"/>
    </w:rPr>
  </w:style>
  <w:style w:type="character" w:customStyle="1" w:styleId="HeaderChar">
    <w:name w:val="Header Char"/>
    <w:link w:val="Header"/>
    <w:uiPriority w:val="99"/>
    <w:rsid w:val="00B14DB8"/>
    <w:rPr>
      <w:color w:val="00000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ssica.lamb@state.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February 2, 1998</vt:lpstr>
    </vt:vector>
  </TitlesOfParts>
  <Company>State of South Dakota</Company>
  <LinksUpToDate>false</LinksUpToDate>
  <CharactersWithSpaces>5213</CharactersWithSpaces>
  <SharedDoc>false</SharedDoc>
  <HLinks>
    <vt:vector size="12" baseType="variant">
      <vt:variant>
        <vt:i4>6422617</vt:i4>
      </vt:variant>
      <vt:variant>
        <vt:i4>3</vt:i4>
      </vt:variant>
      <vt:variant>
        <vt:i4>0</vt:i4>
      </vt:variant>
      <vt:variant>
        <vt:i4>5</vt:i4>
      </vt:variant>
      <vt:variant>
        <vt:lpwstr>mailto:arlene.poncelet@state.sd.us</vt:lpwstr>
      </vt:variant>
      <vt:variant>
        <vt:lpwstr/>
      </vt:variant>
      <vt:variant>
        <vt:i4>5308489</vt:i4>
      </vt:variant>
      <vt:variant>
        <vt:i4>0</vt:i4>
      </vt:variant>
      <vt:variant>
        <vt:i4>0</vt:i4>
      </vt:variant>
      <vt:variant>
        <vt:i4>5</vt:i4>
      </vt:variant>
      <vt:variant>
        <vt:lpwstr>https://www.lifecoursetools.com/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 1998</dc:title>
  <dc:subject/>
  <dc:creator>Arlene Poncelet</dc:creator>
  <cp:keywords/>
  <cp:lastModifiedBy>Lamb, Jessica</cp:lastModifiedBy>
  <cp:revision>2</cp:revision>
  <cp:lastPrinted>2020-08-21T19:16:00Z</cp:lastPrinted>
  <dcterms:created xsi:type="dcterms:W3CDTF">2026-06-23T17:20:00Z</dcterms:created>
  <dcterms:modified xsi:type="dcterms:W3CDTF">2026-06-23T17:20:00Z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2025-06-09T21:43:57Z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31f4f5e2-9173-4e4e-bd25-ef4312675c11</vt:lpwstr>
  </property>
  <property fmtid="{D5CDD505-2E9C-101B-9397-08002B2CF9AE}" pid="8" name="MSIP_Label_ec3b1a8e-41ed-4bc7-92d1-0305fbefd661_ContentBits">
    <vt:lpwstr>0</vt:lpwstr>
  </property>
</Properties>
</file>