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AC2E4" w14:textId="552403F8" w:rsidR="005B5EA8" w:rsidRPr="0097550E" w:rsidRDefault="00361F23" w:rsidP="00361F23">
      <w:pPr>
        <w:jc w:val="center"/>
        <w:rPr>
          <w:sz w:val="40"/>
        </w:rPr>
      </w:pPr>
      <w:r>
        <w:rPr>
          <w:sz w:val="40"/>
        </w:rPr>
        <w:t xml:space="preserve">SDCUC </w:t>
      </w:r>
      <w:r w:rsidR="005B5EA8" w:rsidRPr="0097550E">
        <w:rPr>
          <w:sz w:val="40"/>
        </w:rPr>
        <w:t xml:space="preserve">Board </w:t>
      </w:r>
      <w:r w:rsidR="00052D02">
        <w:rPr>
          <w:sz w:val="40"/>
        </w:rPr>
        <w:t>Meeting</w:t>
      </w:r>
    </w:p>
    <w:p w14:paraId="03B371A2" w14:textId="3D443F23" w:rsidR="005B5EA8" w:rsidRDefault="007A1B05" w:rsidP="005B5EA8">
      <w:pPr>
        <w:jc w:val="center"/>
        <w:rPr>
          <w:sz w:val="40"/>
        </w:rPr>
      </w:pPr>
      <w:r>
        <w:rPr>
          <w:sz w:val="40"/>
        </w:rPr>
        <w:t>September 12, 2019</w:t>
      </w:r>
    </w:p>
    <w:p w14:paraId="161B0E4C" w14:textId="77777777" w:rsidR="005B5EA8" w:rsidRDefault="005B5EA8" w:rsidP="005B5EA8">
      <w:pPr>
        <w:jc w:val="center"/>
        <w:rPr>
          <w:sz w:val="40"/>
        </w:rPr>
      </w:pPr>
    </w:p>
    <w:p w14:paraId="27004729" w14:textId="2365933D" w:rsidR="005B5EA8" w:rsidRDefault="005B5EA8" w:rsidP="005B5EA8">
      <w:pPr>
        <w:rPr>
          <w:sz w:val="28"/>
        </w:rPr>
      </w:pPr>
      <w:r w:rsidRPr="0097550E">
        <w:rPr>
          <w:b/>
          <w:sz w:val="28"/>
        </w:rPr>
        <w:t>SDCUC Director Present:</w:t>
      </w:r>
      <w:r>
        <w:rPr>
          <w:sz w:val="28"/>
        </w:rPr>
        <w:t xml:space="preserve"> </w:t>
      </w:r>
      <w:r w:rsidR="00361F23">
        <w:rPr>
          <w:sz w:val="28"/>
        </w:rPr>
        <w:t xml:space="preserve">Robert Walsh, Laron Krause, Grant Rix, Justin </w:t>
      </w:r>
      <w:proofErr w:type="spellStart"/>
      <w:r w:rsidR="00361F23">
        <w:rPr>
          <w:sz w:val="28"/>
        </w:rPr>
        <w:t>Minnaert</w:t>
      </w:r>
      <w:proofErr w:type="spellEnd"/>
      <w:r w:rsidR="00361F23">
        <w:rPr>
          <w:sz w:val="28"/>
        </w:rPr>
        <w:t xml:space="preserve">, Ryan Wagner and Jim </w:t>
      </w:r>
      <w:proofErr w:type="spellStart"/>
      <w:r w:rsidR="00361F23">
        <w:rPr>
          <w:sz w:val="28"/>
        </w:rPr>
        <w:t>Klebsch</w:t>
      </w:r>
      <w:proofErr w:type="spellEnd"/>
    </w:p>
    <w:p w14:paraId="50B6C9A8" w14:textId="77777777" w:rsidR="005B5EA8" w:rsidRDefault="005B5EA8" w:rsidP="005B5EA8">
      <w:pPr>
        <w:rPr>
          <w:sz w:val="28"/>
        </w:rPr>
      </w:pPr>
    </w:p>
    <w:p w14:paraId="0F63231A" w14:textId="1D916673" w:rsidR="005B5EA8" w:rsidRDefault="005B5EA8" w:rsidP="005B5EA8">
      <w:pPr>
        <w:rPr>
          <w:sz w:val="28"/>
        </w:rPr>
      </w:pPr>
      <w:r w:rsidRPr="0097550E">
        <w:rPr>
          <w:b/>
          <w:sz w:val="28"/>
        </w:rPr>
        <w:t>SDCUC Directors Absent:</w:t>
      </w:r>
      <w:r>
        <w:rPr>
          <w:sz w:val="28"/>
        </w:rPr>
        <w:t xml:space="preserve"> </w:t>
      </w:r>
      <w:r w:rsidR="00E61312">
        <w:rPr>
          <w:sz w:val="28"/>
        </w:rPr>
        <w:t xml:space="preserve">Ben </w:t>
      </w:r>
      <w:proofErr w:type="spellStart"/>
      <w:r w:rsidR="00E61312">
        <w:rPr>
          <w:sz w:val="28"/>
        </w:rPr>
        <w:t>Roling</w:t>
      </w:r>
      <w:proofErr w:type="spellEnd"/>
    </w:p>
    <w:p w14:paraId="352CBB74" w14:textId="77777777" w:rsidR="005B5EA8" w:rsidRDefault="005B5EA8" w:rsidP="005B5EA8">
      <w:pPr>
        <w:rPr>
          <w:sz w:val="28"/>
        </w:rPr>
      </w:pPr>
      <w:bookmarkStart w:id="0" w:name="_GoBack"/>
      <w:bookmarkEnd w:id="0"/>
    </w:p>
    <w:p w14:paraId="102010E8" w14:textId="0559AE7D" w:rsidR="005B5EA8" w:rsidRDefault="005B5EA8" w:rsidP="005B5EA8">
      <w:pPr>
        <w:rPr>
          <w:sz w:val="28"/>
        </w:rPr>
      </w:pPr>
      <w:r w:rsidRPr="0097550E">
        <w:rPr>
          <w:b/>
          <w:sz w:val="28"/>
        </w:rPr>
        <w:t>Others Present:</w:t>
      </w:r>
      <w:r>
        <w:rPr>
          <w:sz w:val="28"/>
        </w:rPr>
        <w:t xml:space="preserve">  </w:t>
      </w:r>
      <w:r w:rsidR="00814821">
        <w:rPr>
          <w:sz w:val="28"/>
        </w:rPr>
        <w:t xml:space="preserve">Lisa Richardson, </w:t>
      </w:r>
      <w:proofErr w:type="spellStart"/>
      <w:r w:rsidR="00814821">
        <w:rPr>
          <w:sz w:val="28"/>
        </w:rPr>
        <w:t>Teddi</w:t>
      </w:r>
      <w:proofErr w:type="spellEnd"/>
      <w:r w:rsidR="00814821">
        <w:rPr>
          <w:sz w:val="28"/>
        </w:rPr>
        <w:t xml:space="preserve"> Mueller, Heather Neugebauer, </w:t>
      </w:r>
      <w:r w:rsidR="00361F23">
        <w:rPr>
          <w:sz w:val="28"/>
        </w:rPr>
        <w:t>Cody Cha</w:t>
      </w:r>
      <w:r w:rsidR="009539BC">
        <w:rPr>
          <w:sz w:val="28"/>
        </w:rPr>
        <w:t>m</w:t>
      </w:r>
      <w:r w:rsidR="00361F23">
        <w:rPr>
          <w:sz w:val="28"/>
        </w:rPr>
        <w:t xml:space="preserve">bliss, Rick </w:t>
      </w:r>
      <w:proofErr w:type="spellStart"/>
      <w:r w:rsidR="00361F23">
        <w:rPr>
          <w:sz w:val="28"/>
        </w:rPr>
        <w:t>Vallery</w:t>
      </w:r>
      <w:proofErr w:type="spellEnd"/>
      <w:r w:rsidR="00361F23">
        <w:rPr>
          <w:sz w:val="28"/>
        </w:rPr>
        <w:t xml:space="preserve">, Cary </w:t>
      </w:r>
      <w:proofErr w:type="spellStart"/>
      <w:r w:rsidR="00361F23">
        <w:rPr>
          <w:sz w:val="28"/>
        </w:rPr>
        <w:t>Sifferath</w:t>
      </w:r>
      <w:proofErr w:type="spellEnd"/>
      <w:r w:rsidR="00361F23">
        <w:rPr>
          <w:sz w:val="28"/>
        </w:rPr>
        <w:t xml:space="preserve"> via telephone, Randy </w:t>
      </w:r>
      <w:proofErr w:type="spellStart"/>
      <w:r w:rsidR="00361F23">
        <w:rPr>
          <w:sz w:val="28"/>
        </w:rPr>
        <w:t>Hascall</w:t>
      </w:r>
      <w:proofErr w:type="spellEnd"/>
      <w:r w:rsidR="00D8795C">
        <w:rPr>
          <w:sz w:val="28"/>
        </w:rPr>
        <w:t>,</w:t>
      </w:r>
      <w:r w:rsidR="00361F23" w:rsidRPr="00361F23">
        <w:rPr>
          <w:sz w:val="28"/>
        </w:rPr>
        <w:t xml:space="preserve"> </w:t>
      </w:r>
      <w:r w:rsidR="00361F23">
        <w:rPr>
          <w:sz w:val="28"/>
        </w:rPr>
        <w:t xml:space="preserve">Doug </w:t>
      </w:r>
      <w:proofErr w:type="spellStart"/>
      <w:r w:rsidR="00361F23">
        <w:rPr>
          <w:sz w:val="28"/>
        </w:rPr>
        <w:t>Noem</w:t>
      </w:r>
      <w:proofErr w:type="spellEnd"/>
      <w:r w:rsidR="00361F23">
        <w:rPr>
          <w:sz w:val="28"/>
        </w:rPr>
        <w:t xml:space="preserve">, Scott Stahl, Travis Strasser, Taylor Sumption, John Smith, Dave </w:t>
      </w:r>
      <w:proofErr w:type="spellStart"/>
      <w:r w:rsidR="00361F23">
        <w:rPr>
          <w:sz w:val="28"/>
        </w:rPr>
        <w:t>Ellens</w:t>
      </w:r>
      <w:proofErr w:type="spellEnd"/>
      <w:r w:rsidR="00361F23">
        <w:rPr>
          <w:sz w:val="28"/>
        </w:rPr>
        <w:t xml:space="preserve">, Steve </w:t>
      </w:r>
      <w:proofErr w:type="spellStart"/>
      <w:r w:rsidR="00361F23">
        <w:rPr>
          <w:sz w:val="28"/>
        </w:rPr>
        <w:t>Masat</w:t>
      </w:r>
      <w:proofErr w:type="spellEnd"/>
      <w:r w:rsidR="00361F23">
        <w:rPr>
          <w:sz w:val="28"/>
        </w:rPr>
        <w:t xml:space="preserve"> and Mark Gross</w:t>
      </w:r>
    </w:p>
    <w:p w14:paraId="39355DDD" w14:textId="740054F6" w:rsidR="005B5EA8" w:rsidRDefault="005B5EA8" w:rsidP="005B5EA8">
      <w:pPr>
        <w:pBdr>
          <w:bottom w:val="single" w:sz="12" w:space="1" w:color="auto"/>
        </w:pBdr>
        <w:rPr>
          <w:sz w:val="28"/>
        </w:rPr>
      </w:pPr>
    </w:p>
    <w:p w14:paraId="4F5EA8FF" w14:textId="0FB99727" w:rsidR="005B5EA8" w:rsidRDefault="005B5EA8" w:rsidP="005B5EA8">
      <w:pPr>
        <w:rPr>
          <w:b/>
          <w:sz w:val="28"/>
        </w:rPr>
      </w:pPr>
    </w:p>
    <w:p w14:paraId="7D8623F0" w14:textId="5E6B1037" w:rsidR="005B5EA8" w:rsidRDefault="00814821" w:rsidP="005B5EA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SDCUC President </w:t>
      </w:r>
      <w:r w:rsidR="00361F23">
        <w:rPr>
          <w:sz w:val="28"/>
        </w:rPr>
        <w:t>Robert Walsh</w:t>
      </w:r>
      <w:r w:rsidR="00AC726E">
        <w:rPr>
          <w:sz w:val="28"/>
        </w:rPr>
        <w:t xml:space="preserve"> </w:t>
      </w:r>
      <w:r w:rsidR="005B5EA8" w:rsidRPr="00CE068D">
        <w:rPr>
          <w:sz w:val="28"/>
        </w:rPr>
        <w:t xml:space="preserve">called the meeting to order at </w:t>
      </w:r>
      <w:r w:rsidR="00361F23">
        <w:rPr>
          <w:sz w:val="28"/>
        </w:rPr>
        <w:t xml:space="preserve">10:00 </w:t>
      </w:r>
      <w:r w:rsidR="00646077">
        <w:rPr>
          <w:sz w:val="28"/>
        </w:rPr>
        <w:t xml:space="preserve">am on </w:t>
      </w:r>
      <w:r w:rsidR="00361F23">
        <w:rPr>
          <w:sz w:val="28"/>
        </w:rPr>
        <w:t>Thursday</w:t>
      </w:r>
      <w:r w:rsidR="005B5EA8" w:rsidRPr="00CE068D">
        <w:rPr>
          <w:sz w:val="28"/>
        </w:rPr>
        <w:t xml:space="preserve">, </w:t>
      </w:r>
      <w:r w:rsidR="00977900">
        <w:rPr>
          <w:sz w:val="28"/>
        </w:rPr>
        <w:t xml:space="preserve">September </w:t>
      </w:r>
      <w:r w:rsidR="00361F23">
        <w:rPr>
          <w:sz w:val="28"/>
        </w:rPr>
        <w:t>12, 2019</w:t>
      </w:r>
      <w:r w:rsidR="005B5EA8" w:rsidRPr="00CE068D">
        <w:rPr>
          <w:sz w:val="28"/>
        </w:rPr>
        <w:t>.</w:t>
      </w:r>
    </w:p>
    <w:p w14:paraId="18C3989B" w14:textId="4F15F13C" w:rsidR="008E7492" w:rsidRPr="008E7492" w:rsidRDefault="008E7492" w:rsidP="008E7492">
      <w:pPr>
        <w:rPr>
          <w:sz w:val="28"/>
        </w:rPr>
      </w:pPr>
    </w:p>
    <w:p w14:paraId="4AA78C71" w14:textId="4ED7C31D" w:rsidR="008E7492" w:rsidRDefault="008E7492" w:rsidP="005B5EA8">
      <w:pPr>
        <w:pStyle w:val="ListParagraph"/>
        <w:numPr>
          <w:ilvl w:val="0"/>
          <w:numId w:val="1"/>
        </w:numPr>
        <w:rPr>
          <w:sz w:val="28"/>
          <w:highlight w:val="yellow"/>
        </w:rPr>
      </w:pPr>
      <w:r w:rsidRPr="009A625A">
        <w:rPr>
          <w:sz w:val="28"/>
          <w:highlight w:val="yellow"/>
        </w:rPr>
        <w:t>Motion made and supported to approve</w:t>
      </w:r>
      <w:r w:rsidR="0091441A">
        <w:rPr>
          <w:sz w:val="28"/>
          <w:highlight w:val="yellow"/>
        </w:rPr>
        <w:t xml:space="preserve"> minutes for the SDCUC</w:t>
      </w:r>
      <w:r w:rsidR="008E6F6E">
        <w:rPr>
          <w:sz w:val="28"/>
          <w:highlight w:val="yellow"/>
        </w:rPr>
        <w:t xml:space="preserve"> </w:t>
      </w:r>
      <w:r w:rsidR="000B5370">
        <w:rPr>
          <w:sz w:val="28"/>
          <w:highlight w:val="yellow"/>
        </w:rPr>
        <w:t>June</w:t>
      </w:r>
      <w:r w:rsidR="008E6F6E">
        <w:rPr>
          <w:sz w:val="28"/>
          <w:highlight w:val="yellow"/>
        </w:rPr>
        <w:t xml:space="preserve"> meeting</w:t>
      </w:r>
      <w:r w:rsidR="004C5465" w:rsidRPr="009A625A">
        <w:rPr>
          <w:sz w:val="28"/>
          <w:highlight w:val="yellow"/>
        </w:rPr>
        <w:t>.  Motion Approved.</w:t>
      </w:r>
    </w:p>
    <w:p w14:paraId="1A9E81CA" w14:textId="77777777" w:rsidR="004C5465" w:rsidRPr="004C5465" w:rsidRDefault="004C5465" w:rsidP="004C5465">
      <w:pPr>
        <w:rPr>
          <w:sz w:val="28"/>
        </w:rPr>
      </w:pPr>
    </w:p>
    <w:p w14:paraId="77AD6607" w14:textId="709D2DED" w:rsidR="004C5465" w:rsidRPr="009A625A" w:rsidRDefault="004C5465" w:rsidP="005B5EA8">
      <w:pPr>
        <w:pStyle w:val="ListParagraph"/>
        <w:numPr>
          <w:ilvl w:val="0"/>
          <w:numId w:val="1"/>
        </w:numPr>
        <w:rPr>
          <w:sz w:val="28"/>
          <w:highlight w:val="yellow"/>
        </w:rPr>
      </w:pPr>
      <w:r w:rsidRPr="009A625A">
        <w:rPr>
          <w:sz w:val="28"/>
          <w:highlight w:val="yellow"/>
        </w:rPr>
        <w:t>Motion made and support</w:t>
      </w:r>
      <w:r w:rsidR="008E6F6E">
        <w:rPr>
          <w:sz w:val="28"/>
          <w:highlight w:val="yellow"/>
        </w:rPr>
        <w:t>ed to approv</w:t>
      </w:r>
      <w:r w:rsidR="00361F23">
        <w:rPr>
          <w:sz w:val="28"/>
          <w:highlight w:val="yellow"/>
        </w:rPr>
        <w:t>e the SDCUC June,</w:t>
      </w:r>
      <w:r w:rsidR="002338BA">
        <w:rPr>
          <w:sz w:val="28"/>
          <w:highlight w:val="yellow"/>
        </w:rPr>
        <w:t xml:space="preserve"> July</w:t>
      </w:r>
      <w:r w:rsidR="00361F23">
        <w:rPr>
          <w:sz w:val="28"/>
          <w:highlight w:val="yellow"/>
        </w:rPr>
        <w:t xml:space="preserve"> and August</w:t>
      </w:r>
      <w:r w:rsidR="008E6F6E">
        <w:rPr>
          <w:sz w:val="28"/>
          <w:highlight w:val="yellow"/>
        </w:rPr>
        <w:t xml:space="preserve"> </w:t>
      </w:r>
      <w:r w:rsidRPr="009A625A">
        <w:rPr>
          <w:sz w:val="28"/>
          <w:highlight w:val="yellow"/>
        </w:rPr>
        <w:t>financials.  Motion Approved.</w:t>
      </w:r>
    </w:p>
    <w:p w14:paraId="678AB3BC" w14:textId="77777777" w:rsidR="00103825" w:rsidRPr="00103825" w:rsidRDefault="00103825" w:rsidP="00103825">
      <w:pPr>
        <w:rPr>
          <w:sz w:val="28"/>
          <w:highlight w:val="yellow"/>
        </w:rPr>
      </w:pPr>
    </w:p>
    <w:p w14:paraId="2D947D8F" w14:textId="558A14B3" w:rsidR="00103825" w:rsidRDefault="00103825" w:rsidP="00103825">
      <w:pPr>
        <w:pStyle w:val="ListParagraph"/>
        <w:numPr>
          <w:ilvl w:val="0"/>
          <w:numId w:val="1"/>
        </w:numPr>
        <w:rPr>
          <w:sz w:val="28"/>
          <w:highlight w:val="yellow"/>
        </w:rPr>
      </w:pPr>
      <w:r>
        <w:rPr>
          <w:sz w:val="28"/>
          <w:highlight w:val="yellow"/>
        </w:rPr>
        <w:t>Motion made and supported to approve the agenda.  Motion Approved.</w:t>
      </w:r>
    </w:p>
    <w:p w14:paraId="2D490985" w14:textId="77777777" w:rsidR="007B30F3" w:rsidRPr="007B30F3" w:rsidRDefault="007B30F3" w:rsidP="007B30F3">
      <w:pPr>
        <w:rPr>
          <w:sz w:val="28"/>
          <w:highlight w:val="yellow"/>
        </w:rPr>
      </w:pPr>
    </w:p>
    <w:p w14:paraId="4AB09394" w14:textId="19870DF7" w:rsidR="007B30F3" w:rsidRPr="00DB00F7" w:rsidRDefault="007B30F3" w:rsidP="007B30F3">
      <w:pPr>
        <w:pStyle w:val="ListParagraph"/>
        <w:numPr>
          <w:ilvl w:val="0"/>
          <w:numId w:val="1"/>
        </w:numPr>
        <w:rPr>
          <w:rFonts w:ascii="Times" w:hAnsi="Times"/>
          <w:b/>
          <w:sz w:val="28"/>
        </w:rPr>
      </w:pPr>
      <w:r w:rsidRPr="00DB00F7">
        <w:rPr>
          <w:rFonts w:ascii="Times" w:hAnsi="Times"/>
          <w:b/>
          <w:sz w:val="28"/>
        </w:rPr>
        <w:t>Trip Pre-Approval:</w:t>
      </w:r>
    </w:p>
    <w:p w14:paraId="16029CCD" w14:textId="7A849A75" w:rsidR="007B30F3" w:rsidRDefault="007B30F3" w:rsidP="00FE5B80">
      <w:pPr>
        <w:pStyle w:val="ListParagraph"/>
        <w:numPr>
          <w:ilvl w:val="0"/>
          <w:numId w:val="18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>Ryan Wagner – USGC Annual Meeting (Feb. 12-14</w:t>
      </w:r>
      <w:r w:rsidRPr="00FE5B80">
        <w:rPr>
          <w:rFonts w:ascii="Times" w:hAnsi="Times"/>
          <w:sz w:val="28"/>
        </w:rPr>
        <w:t>)</w:t>
      </w:r>
    </w:p>
    <w:p w14:paraId="4C267C34" w14:textId="78924CB6" w:rsidR="00FE5B80" w:rsidRDefault="00FE5B80" w:rsidP="00FE5B80">
      <w:pPr>
        <w:pStyle w:val="ListParagraph"/>
        <w:numPr>
          <w:ilvl w:val="0"/>
          <w:numId w:val="18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Laron Krause, Grant Rix &amp; Justin </w:t>
      </w:r>
      <w:proofErr w:type="spellStart"/>
      <w:r>
        <w:rPr>
          <w:rFonts w:ascii="Times" w:hAnsi="Times"/>
          <w:sz w:val="28"/>
        </w:rPr>
        <w:t>Minnaert</w:t>
      </w:r>
      <w:proofErr w:type="spellEnd"/>
      <w:r>
        <w:rPr>
          <w:rFonts w:ascii="Times" w:hAnsi="Times"/>
          <w:sz w:val="28"/>
        </w:rPr>
        <w:t xml:space="preserve"> – Commodity Classic (Feb. 27-29)</w:t>
      </w:r>
    </w:p>
    <w:p w14:paraId="1F95DF06" w14:textId="64547F84" w:rsidR="000F0658" w:rsidRPr="00FE5B80" w:rsidRDefault="000F0658" w:rsidP="00FE5B80">
      <w:pPr>
        <w:pStyle w:val="ListParagraph"/>
        <w:numPr>
          <w:ilvl w:val="0"/>
          <w:numId w:val="18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>Robert Walsh – State President’s Meeting (Dec. 10-11)</w:t>
      </w:r>
    </w:p>
    <w:p w14:paraId="1938E089" w14:textId="77777777" w:rsidR="00361F23" w:rsidRPr="00361F23" w:rsidRDefault="00361F23" w:rsidP="00361F23">
      <w:pPr>
        <w:rPr>
          <w:sz w:val="28"/>
          <w:highlight w:val="yellow"/>
        </w:rPr>
      </w:pPr>
    </w:p>
    <w:p w14:paraId="2C5A248C" w14:textId="0A3DF77A" w:rsidR="00361F23" w:rsidRDefault="00361F23" w:rsidP="007B30F3">
      <w:pPr>
        <w:pStyle w:val="ListParagraph"/>
        <w:numPr>
          <w:ilvl w:val="0"/>
          <w:numId w:val="1"/>
        </w:numPr>
        <w:rPr>
          <w:sz w:val="28"/>
        </w:rPr>
      </w:pPr>
      <w:r w:rsidRPr="00361F23">
        <w:rPr>
          <w:sz w:val="28"/>
        </w:rPr>
        <w:t xml:space="preserve">Cary </w:t>
      </w:r>
      <w:proofErr w:type="spellStart"/>
      <w:r w:rsidRPr="00361F23">
        <w:rPr>
          <w:sz w:val="28"/>
        </w:rPr>
        <w:t>Sifferath</w:t>
      </w:r>
      <w:proofErr w:type="spellEnd"/>
      <w:r w:rsidRPr="00361F23">
        <w:rPr>
          <w:sz w:val="28"/>
        </w:rPr>
        <w:t xml:space="preserve"> with U.S. Grains Council gave an update</w:t>
      </w:r>
      <w:r>
        <w:rPr>
          <w:sz w:val="28"/>
        </w:rPr>
        <w:t xml:space="preserve"> and forecast</w:t>
      </w:r>
      <w:r w:rsidRPr="00361F23">
        <w:rPr>
          <w:sz w:val="28"/>
        </w:rPr>
        <w:t xml:space="preserve"> on the grain markets and China.  </w:t>
      </w:r>
    </w:p>
    <w:p w14:paraId="23DE3432" w14:textId="77777777" w:rsidR="00361F23" w:rsidRPr="00361F23" w:rsidRDefault="00361F23" w:rsidP="00361F23">
      <w:pPr>
        <w:rPr>
          <w:sz w:val="28"/>
        </w:rPr>
      </w:pPr>
    </w:p>
    <w:p w14:paraId="4CB6AB6F" w14:textId="17B58792" w:rsidR="002E67FF" w:rsidRPr="00402C1E" w:rsidRDefault="00361F23" w:rsidP="007B30F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Cody Cha</w:t>
      </w:r>
      <w:r w:rsidR="009539BC">
        <w:rPr>
          <w:sz w:val="28"/>
        </w:rPr>
        <w:t>m</w:t>
      </w:r>
      <w:r>
        <w:rPr>
          <w:sz w:val="28"/>
        </w:rPr>
        <w:t>bliss with the PUC gave an update on grain buyers licenses and elevator inspections.  He</w:t>
      </w:r>
      <w:r w:rsidR="00390DB0">
        <w:rPr>
          <w:sz w:val="28"/>
        </w:rPr>
        <w:t xml:space="preserve"> presented the duties of the PUC in the checkoff </w:t>
      </w:r>
      <w:r w:rsidR="00FE5B80">
        <w:rPr>
          <w:sz w:val="28"/>
        </w:rPr>
        <w:t xml:space="preserve">collection </w:t>
      </w:r>
      <w:r w:rsidR="00390DB0">
        <w:rPr>
          <w:sz w:val="28"/>
        </w:rPr>
        <w:t>process.</w:t>
      </w:r>
    </w:p>
    <w:p w14:paraId="18494465" w14:textId="77777777" w:rsidR="00390DB0" w:rsidRPr="00361F23" w:rsidRDefault="00390DB0" w:rsidP="00361F23">
      <w:pPr>
        <w:rPr>
          <w:sz w:val="28"/>
          <w:highlight w:val="yellow"/>
        </w:rPr>
      </w:pPr>
    </w:p>
    <w:p w14:paraId="0C5F8DDA" w14:textId="5A2980AC" w:rsidR="00103825" w:rsidRDefault="00103825" w:rsidP="007B30F3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103825">
        <w:rPr>
          <w:b/>
          <w:sz w:val="28"/>
          <w:u w:val="single"/>
        </w:rPr>
        <w:t>Executive Committee Report:</w:t>
      </w:r>
    </w:p>
    <w:p w14:paraId="07D5398A" w14:textId="38227B2D" w:rsidR="0089214F" w:rsidRDefault="00CF2FCC" w:rsidP="0089214F">
      <w:pPr>
        <w:ind w:left="1080"/>
        <w:rPr>
          <w:sz w:val="28"/>
        </w:rPr>
      </w:pPr>
      <w:r>
        <w:rPr>
          <w:sz w:val="28"/>
        </w:rPr>
        <w:t xml:space="preserve">The Exec Committee went over a draft of the Council audit.  It was clean.  Once we have the final copies, staff will distribute it to the board members. </w:t>
      </w:r>
      <w:r w:rsidR="00390DB0">
        <w:rPr>
          <w:sz w:val="28"/>
        </w:rPr>
        <w:t xml:space="preserve">The </w:t>
      </w:r>
      <w:r w:rsidR="00FD0319">
        <w:rPr>
          <w:sz w:val="28"/>
        </w:rPr>
        <w:t>process of mailing the checks to the Treasurers has change</w:t>
      </w:r>
      <w:r w:rsidR="00FE5B80">
        <w:rPr>
          <w:sz w:val="28"/>
        </w:rPr>
        <w:t>d</w:t>
      </w:r>
      <w:r w:rsidR="00FD0319">
        <w:rPr>
          <w:sz w:val="28"/>
        </w:rPr>
        <w:t xml:space="preserve">.  The checks are going out via Certified Mail to help prevent </w:t>
      </w:r>
      <w:r w:rsidR="00FE5B80">
        <w:rPr>
          <w:sz w:val="28"/>
        </w:rPr>
        <w:t xml:space="preserve">mail </w:t>
      </w:r>
      <w:r w:rsidR="00FD0319">
        <w:rPr>
          <w:sz w:val="28"/>
        </w:rPr>
        <w:t>fraud.</w:t>
      </w:r>
    </w:p>
    <w:p w14:paraId="0ADFC9C4" w14:textId="77777777" w:rsidR="00AF64E2" w:rsidRPr="00AF64E2" w:rsidRDefault="00AF64E2" w:rsidP="00AF64E2">
      <w:pPr>
        <w:rPr>
          <w:sz w:val="28"/>
        </w:rPr>
      </w:pPr>
    </w:p>
    <w:p w14:paraId="6585225A" w14:textId="7D10537D" w:rsidR="001F5A8F" w:rsidRPr="0091441A" w:rsidRDefault="00402C1E" w:rsidP="007B30F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budget was discussed.  </w:t>
      </w:r>
      <w:proofErr w:type="spellStart"/>
      <w:r>
        <w:rPr>
          <w:sz w:val="28"/>
        </w:rPr>
        <w:t>Teddi</w:t>
      </w:r>
      <w:proofErr w:type="spellEnd"/>
      <w:r>
        <w:rPr>
          <w:sz w:val="28"/>
        </w:rPr>
        <w:t xml:space="preserve"> went over the P&amp;E budget and where cuts were made for this year.</w:t>
      </w:r>
    </w:p>
    <w:p w14:paraId="214F1790" w14:textId="77777777" w:rsidR="002853B6" w:rsidRPr="002853B6" w:rsidRDefault="002853B6" w:rsidP="002853B6">
      <w:pPr>
        <w:ind w:left="360"/>
        <w:rPr>
          <w:sz w:val="28"/>
          <w:highlight w:val="yellow"/>
        </w:rPr>
      </w:pPr>
    </w:p>
    <w:p w14:paraId="295FD4D1" w14:textId="0B9F22DD" w:rsidR="002853B6" w:rsidRPr="002853B6" w:rsidRDefault="002853B6" w:rsidP="007B30F3">
      <w:pPr>
        <w:pStyle w:val="ListParagraph"/>
        <w:numPr>
          <w:ilvl w:val="0"/>
          <w:numId w:val="1"/>
        </w:numPr>
        <w:ind w:left="1170" w:hanging="810"/>
        <w:rPr>
          <w:sz w:val="28"/>
          <w:highlight w:val="yellow"/>
        </w:rPr>
      </w:pPr>
      <w:r>
        <w:rPr>
          <w:sz w:val="28"/>
          <w:highlight w:val="yellow"/>
        </w:rPr>
        <w:t>Motion made and supported to adjourn the meeting.  Motion Approved.</w:t>
      </w:r>
    </w:p>
    <w:p w14:paraId="019EA171" w14:textId="7744F568" w:rsidR="00B9081E" w:rsidRDefault="00B9081E" w:rsidP="005D7A75">
      <w:pPr>
        <w:pStyle w:val="ListParagraph"/>
        <w:ind w:left="1440"/>
        <w:rPr>
          <w:sz w:val="28"/>
        </w:rPr>
      </w:pPr>
    </w:p>
    <w:p w14:paraId="283BB343" w14:textId="77777777" w:rsidR="005D7A75" w:rsidRDefault="005D7A75" w:rsidP="005D7A75">
      <w:pPr>
        <w:pStyle w:val="ListParagraph"/>
        <w:ind w:left="1440"/>
        <w:rPr>
          <w:sz w:val="28"/>
        </w:rPr>
      </w:pPr>
    </w:p>
    <w:p w14:paraId="450CDCCA" w14:textId="77777777" w:rsidR="00CC28D4" w:rsidRPr="00CC28D4" w:rsidRDefault="00CC28D4" w:rsidP="00CC28D4">
      <w:pPr>
        <w:rPr>
          <w:b/>
          <w:color w:val="FF0000"/>
          <w:sz w:val="28"/>
          <w:u w:val="single"/>
        </w:rPr>
      </w:pPr>
    </w:p>
    <w:p w14:paraId="126E1787" w14:textId="0BD461C8" w:rsidR="00CC28D4" w:rsidRPr="00F84DC1" w:rsidRDefault="00CC28D4" w:rsidP="00F84DC1">
      <w:pPr>
        <w:rPr>
          <w:sz w:val="28"/>
        </w:rPr>
      </w:pPr>
      <w:r>
        <w:rPr>
          <w:sz w:val="28"/>
        </w:rPr>
        <w:tab/>
        <w:t xml:space="preserve">    </w:t>
      </w:r>
    </w:p>
    <w:p w14:paraId="189A0C0F" w14:textId="77777777" w:rsidR="00937E6A" w:rsidRPr="00A57FC5" w:rsidRDefault="00937E6A" w:rsidP="00A57FC5">
      <w:pPr>
        <w:rPr>
          <w:sz w:val="28"/>
        </w:rPr>
      </w:pPr>
    </w:p>
    <w:p w14:paraId="292E4326" w14:textId="77777777" w:rsidR="005B5EA8" w:rsidRPr="00D47E53" w:rsidRDefault="005B5EA8" w:rsidP="005B5EA8">
      <w:pPr>
        <w:rPr>
          <w:sz w:val="28"/>
        </w:rPr>
      </w:pPr>
    </w:p>
    <w:sectPr w:rsidR="005B5EA8" w:rsidRPr="00D47E53" w:rsidSect="00CF04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B7ED2" w14:textId="77777777" w:rsidR="006F6CDD" w:rsidRDefault="006F6CDD" w:rsidP="001D57DE">
      <w:r>
        <w:separator/>
      </w:r>
    </w:p>
  </w:endnote>
  <w:endnote w:type="continuationSeparator" w:id="0">
    <w:p w14:paraId="0211F5F9" w14:textId="77777777" w:rsidR="006F6CDD" w:rsidRDefault="006F6CDD" w:rsidP="001D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20B06040202020202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D1426" w14:textId="77777777" w:rsidR="001D57DE" w:rsidRDefault="001D57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CF7F2" w14:textId="77777777" w:rsidR="001D57DE" w:rsidRDefault="001D57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BD073" w14:textId="77777777" w:rsidR="001D57DE" w:rsidRDefault="001D5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6FF7A" w14:textId="77777777" w:rsidR="006F6CDD" w:rsidRDefault="006F6CDD" w:rsidP="001D57DE">
      <w:r>
        <w:separator/>
      </w:r>
    </w:p>
  </w:footnote>
  <w:footnote w:type="continuationSeparator" w:id="0">
    <w:p w14:paraId="262A6A4B" w14:textId="77777777" w:rsidR="006F6CDD" w:rsidRDefault="006F6CDD" w:rsidP="001D5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2AC5A" w14:textId="658E1932" w:rsidR="001D57DE" w:rsidRDefault="006F6CDD">
    <w:pPr>
      <w:pStyle w:val="Header"/>
    </w:pPr>
    <w:r>
      <w:rPr>
        <w:noProof/>
      </w:rPr>
      <w:pict w14:anchorId="17697E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456.8pt;height:152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mbria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8FFA2" w14:textId="50369E23" w:rsidR="001D57DE" w:rsidRDefault="006F6CDD">
    <w:pPr>
      <w:pStyle w:val="Header"/>
    </w:pPr>
    <w:r>
      <w:rPr>
        <w:noProof/>
      </w:rPr>
      <w:pict w14:anchorId="5A5D91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456.8pt;height:152.2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mbria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2A0B7" w14:textId="617ED55A" w:rsidR="001D57DE" w:rsidRDefault="006F6CDD">
    <w:pPr>
      <w:pStyle w:val="Header"/>
    </w:pPr>
    <w:r>
      <w:rPr>
        <w:noProof/>
      </w:rPr>
      <w:pict w14:anchorId="59CBC3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456.8pt;height:152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mbria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440"/>
    <w:multiLevelType w:val="hybridMultilevel"/>
    <w:tmpl w:val="0066A9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0EF6"/>
    <w:multiLevelType w:val="hybridMultilevel"/>
    <w:tmpl w:val="5C4E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F5251"/>
    <w:multiLevelType w:val="hybridMultilevel"/>
    <w:tmpl w:val="68CA8D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C51B48"/>
    <w:multiLevelType w:val="hybridMultilevel"/>
    <w:tmpl w:val="BE2C4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31DCC"/>
    <w:multiLevelType w:val="hybridMultilevel"/>
    <w:tmpl w:val="9D3A38A0"/>
    <w:lvl w:ilvl="0" w:tplc="49BC3C9A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E206C"/>
    <w:multiLevelType w:val="hybridMultilevel"/>
    <w:tmpl w:val="342032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9B76730"/>
    <w:multiLevelType w:val="hybridMultilevel"/>
    <w:tmpl w:val="D9809764"/>
    <w:lvl w:ilvl="0" w:tplc="49BC3C9A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C5969"/>
    <w:multiLevelType w:val="hybridMultilevel"/>
    <w:tmpl w:val="CA94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1EA9"/>
    <w:multiLevelType w:val="hybridMultilevel"/>
    <w:tmpl w:val="2B5A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25311"/>
    <w:multiLevelType w:val="hybridMultilevel"/>
    <w:tmpl w:val="DFE283C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4B7339C5"/>
    <w:multiLevelType w:val="hybridMultilevel"/>
    <w:tmpl w:val="18D271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E6E94"/>
    <w:multiLevelType w:val="hybridMultilevel"/>
    <w:tmpl w:val="0C30D2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7115D11"/>
    <w:multiLevelType w:val="hybridMultilevel"/>
    <w:tmpl w:val="9D66E3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35B2B"/>
    <w:multiLevelType w:val="hybridMultilevel"/>
    <w:tmpl w:val="08E80FB0"/>
    <w:lvl w:ilvl="0" w:tplc="49BC3C9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45616"/>
    <w:multiLevelType w:val="hybridMultilevel"/>
    <w:tmpl w:val="08E80FB0"/>
    <w:lvl w:ilvl="0" w:tplc="49BC3C9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E108E"/>
    <w:multiLevelType w:val="hybridMultilevel"/>
    <w:tmpl w:val="B6C64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42965"/>
    <w:multiLevelType w:val="hybridMultilevel"/>
    <w:tmpl w:val="9C5E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34616"/>
    <w:multiLevelType w:val="hybridMultilevel"/>
    <w:tmpl w:val="F78C78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E6C4F5E"/>
    <w:multiLevelType w:val="hybridMultilevel"/>
    <w:tmpl w:val="25F6D3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7"/>
  </w:num>
  <w:num w:numId="5">
    <w:abstractNumId w:val="18"/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16"/>
  </w:num>
  <w:num w:numId="11">
    <w:abstractNumId w:val="0"/>
  </w:num>
  <w:num w:numId="12">
    <w:abstractNumId w:val="2"/>
  </w:num>
  <w:num w:numId="13">
    <w:abstractNumId w:val="3"/>
  </w:num>
  <w:num w:numId="14">
    <w:abstractNumId w:val="12"/>
  </w:num>
  <w:num w:numId="15">
    <w:abstractNumId w:val="17"/>
  </w:num>
  <w:num w:numId="16">
    <w:abstractNumId w:val="10"/>
  </w:num>
  <w:num w:numId="17">
    <w:abstractNumId w:val="5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A8"/>
    <w:rsid w:val="00003A91"/>
    <w:rsid w:val="00005C9E"/>
    <w:rsid w:val="000060B4"/>
    <w:rsid w:val="000070C7"/>
    <w:rsid w:val="00035D15"/>
    <w:rsid w:val="00046974"/>
    <w:rsid w:val="00052D02"/>
    <w:rsid w:val="00071582"/>
    <w:rsid w:val="000A108C"/>
    <w:rsid w:val="000B5370"/>
    <w:rsid w:val="000E20D0"/>
    <w:rsid w:val="000E6B99"/>
    <w:rsid w:val="000F0658"/>
    <w:rsid w:val="00103825"/>
    <w:rsid w:val="00106E64"/>
    <w:rsid w:val="00116C36"/>
    <w:rsid w:val="001466FE"/>
    <w:rsid w:val="00165822"/>
    <w:rsid w:val="0019658B"/>
    <w:rsid w:val="001B08B1"/>
    <w:rsid w:val="001D35BB"/>
    <w:rsid w:val="001D57DE"/>
    <w:rsid w:val="001D7DE7"/>
    <w:rsid w:val="001F4D30"/>
    <w:rsid w:val="001F5A8F"/>
    <w:rsid w:val="002015FD"/>
    <w:rsid w:val="00201EF3"/>
    <w:rsid w:val="002103FC"/>
    <w:rsid w:val="002338BA"/>
    <w:rsid w:val="00262D60"/>
    <w:rsid w:val="00280C4D"/>
    <w:rsid w:val="002853B6"/>
    <w:rsid w:val="00291476"/>
    <w:rsid w:val="002A170D"/>
    <w:rsid w:val="002D61C3"/>
    <w:rsid w:val="002E0A83"/>
    <w:rsid w:val="002E67FF"/>
    <w:rsid w:val="00356792"/>
    <w:rsid w:val="00361F23"/>
    <w:rsid w:val="00362AB9"/>
    <w:rsid w:val="00373F42"/>
    <w:rsid w:val="00390DB0"/>
    <w:rsid w:val="003B27FD"/>
    <w:rsid w:val="003E6C59"/>
    <w:rsid w:val="00402C1E"/>
    <w:rsid w:val="00404615"/>
    <w:rsid w:val="00454D3D"/>
    <w:rsid w:val="00465363"/>
    <w:rsid w:val="00495A36"/>
    <w:rsid w:val="004B375A"/>
    <w:rsid w:val="004B59E0"/>
    <w:rsid w:val="004B744A"/>
    <w:rsid w:val="004C5465"/>
    <w:rsid w:val="004D2231"/>
    <w:rsid w:val="004D25BA"/>
    <w:rsid w:val="004F67C7"/>
    <w:rsid w:val="00503917"/>
    <w:rsid w:val="00510D94"/>
    <w:rsid w:val="00520733"/>
    <w:rsid w:val="0053435A"/>
    <w:rsid w:val="005764A8"/>
    <w:rsid w:val="00593058"/>
    <w:rsid w:val="005B5EA8"/>
    <w:rsid w:val="005D4A59"/>
    <w:rsid w:val="005D6C1B"/>
    <w:rsid w:val="005D7A75"/>
    <w:rsid w:val="006145F5"/>
    <w:rsid w:val="00621EE1"/>
    <w:rsid w:val="00646077"/>
    <w:rsid w:val="00670AB0"/>
    <w:rsid w:val="00675573"/>
    <w:rsid w:val="006911C1"/>
    <w:rsid w:val="006A7745"/>
    <w:rsid w:val="006D487C"/>
    <w:rsid w:val="006E334F"/>
    <w:rsid w:val="006F45B5"/>
    <w:rsid w:val="006F6CDD"/>
    <w:rsid w:val="00703B4A"/>
    <w:rsid w:val="0071058B"/>
    <w:rsid w:val="00730513"/>
    <w:rsid w:val="007721A1"/>
    <w:rsid w:val="007A1B05"/>
    <w:rsid w:val="007A60DF"/>
    <w:rsid w:val="007B30F3"/>
    <w:rsid w:val="007D17FE"/>
    <w:rsid w:val="00806D74"/>
    <w:rsid w:val="00811EE9"/>
    <w:rsid w:val="00814821"/>
    <w:rsid w:val="00877C87"/>
    <w:rsid w:val="0089214F"/>
    <w:rsid w:val="008A22BA"/>
    <w:rsid w:val="008A3EFE"/>
    <w:rsid w:val="008D4208"/>
    <w:rsid w:val="008E638A"/>
    <w:rsid w:val="008E6F6E"/>
    <w:rsid w:val="008E7492"/>
    <w:rsid w:val="00900062"/>
    <w:rsid w:val="0091441A"/>
    <w:rsid w:val="0092004E"/>
    <w:rsid w:val="00937E6A"/>
    <w:rsid w:val="009539BC"/>
    <w:rsid w:val="00977900"/>
    <w:rsid w:val="009A625A"/>
    <w:rsid w:val="009C7663"/>
    <w:rsid w:val="009F06FE"/>
    <w:rsid w:val="00A00FCF"/>
    <w:rsid w:val="00A04C42"/>
    <w:rsid w:val="00A33646"/>
    <w:rsid w:val="00A35980"/>
    <w:rsid w:val="00A36988"/>
    <w:rsid w:val="00A57FC5"/>
    <w:rsid w:val="00A84993"/>
    <w:rsid w:val="00AB014E"/>
    <w:rsid w:val="00AC726E"/>
    <w:rsid w:val="00AF0432"/>
    <w:rsid w:val="00AF64E2"/>
    <w:rsid w:val="00B02189"/>
    <w:rsid w:val="00B07C8C"/>
    <w:rsid w:val="00B67511"/>
    <w:rsid w:val="00B9081E"/>
    <w:rsid w:val="00BA1D78"/>
    <w:rsid w:val="00BC152B"/>
    <w:rsid w:val="00BD1596"/>
    <w:rsid w:val="00BD47D1"/>
    <w:rsid w:val="00BE11C3"/>
    <w:rsid w:val="00C44BDC"/>
    <w:rsid w:val="00C53D73"/>
    <w:rsid w:val="00C76020"/>
    <w:rsid w:val="00C80C73"/>
    <w:rsid w:val="00CA4CDB"/>
    <w:rsid w:val="00CC28D4"/>
    <w:rsid w:val="00CF0421"/>
    <w:rsid w:val="00CF2FCC"/>
    <w:rsid w:val="00D0169A"/>
    <w:rsid w:val="00D14FB9"/>
    <w:rsid w:val="00D33A2F"/>
    <w:rsid w:val="00D377CC"/>
    <w:rsid w:val="00D62018"/>
    <w:rsid w:val="00D8795C"/>
    <w:rsid w:val="00DB00F7"/>
    <w:rsid w:val="00DD29BD"/>
    <w:rsid w:val="00DE5680"/>
    <w:rsid w:val="00E26781"/>
    <w:rsid w:val="00E26BBC"/>
    <w:rsid w:val="00E45EFB"/>
    <w:rsid w:val="00E47277"/>
    <w:rsid w:val="00E54AD4"/>
    <w:rsid w:val="00E61312"/>
    <w:rsid w:val="00E64C9B"/>
    <w:rsid w:val="00E77EBC"/>
    <w:rsid w:val="00EA2D50"/>
    <w:rsid w:val="00EC470B"/>
    <w:rsid w:val="00ED3378"/>
    <w:rsid w:val="00ED55CD"/>
    <w:rsid w:val="00EF45A0"/>
    <w:rsid w:val="00EF5EC3"/>
    <w:rsid w:val="00F028E5"/>
    <w:rsid w:val="00F1560D"/>
    <w:rsid w:val="00F16B9F"/>
    <w:rsid w:val="00F17B59"/>
    <w:rsid w:val="00F21C08"/>
    <w:rsid w:val="00F51173"/>
    <w:rsid w:val="00F76489"/>
    <w:rsid w:val="00F84DC1"/>
    <w:rsid w:val="00F92591"/>
    <w:rsid w:val="00FB22B8"/>
    <w:rsid w:val="00FD0319"/>
    <w:rsid w:val="00FD3951"/>
    <w:rsid w:val="00FD6B51"/>
    <w:rsid w:val="00FE4118"/>
    <w:rsid w:val="00FE5B80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28C9D4"/>
  <w14:defaultImageDpi w14:val="300"/>
  <w15:docId w15:val="{30FA4566-4C4B-EE4D-8D95-0B057316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7DE"/>
  </w:style>
  <w:style w:type="paragraph" w:styleId="Footer">
    <w:name w:val="footer"/>
    <w:basedOn w:val="Normal"/>
    <w:link w:val="FooterChar"/>
    <w:uiPriority w:val="99"/>
    <w:unhideWhenUsed/>
    <w:rsid w:val="001D5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Neugebauer</dc:creator>
  <cp:keywords/>
  <dc:description/>
  <cp:lastModifiedBy>Microsoft Office User</cp:lastModifiedBy>
  <cp:revision>3</cp:revision>
  <cp:lastPrinted>2019-09-17T19:05:00Z</cp:lastPrinted>
  <dcterms:created xsi:type="dcterms:W3CDTF">2019-09-19T15:38:00Z</dcterms:created>
  <dcterms:modified xsi:type="dcterms:W3CDTF">2019-09-19T15:51:00Z</dcterms:modified>
</cp:coreProperties>
</file>