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A15C6" w14:textId="77777777" w:rsidR="00ED54EC" w:rsidRPr="00E312BB" w:rsidRDefault="00ED54EC" w:rsidP="00E312BB">
      <w:pPr>
        <w:pStyle w:val="Heading1"/>
        <w:jc w:val="center"/>
        <w:rPr>
          <w:rFonts w:ascii="Calibri" w:hAnsi="Calibri" w:cs="Calibri"/>
        </w:rPr>
      </w:pPr>
      <w:r w:rsidRPr="00E312BB">
        <w:rPr>
          <w:rFonts w:ascii="Calibri" w:hAnsi="Calibri" w:cs="Calibri"/>
        </w:rPr>
        <w:t>STATE OF SOUTH DAKOTA CLASS SPECIFICATION</w:t>
      </w:r>
      <w:r w:rsidRPr="00E312BB">
        <w:rPr>
          <w:rFonts w:ascii="Calibri" w:hAnsi="Calibri" w:cs="Calibri"/>
        </w:rPr>
        <w:fldChar w:fldCharType="begin"/>
      </w:r>
      <w:r w:rsidRPr="00E312BB">
        <w:rPr>
          <w:rFonts w:ascii="Calibri" w:hAnsi="Calibri" w:cs="Calibri"/>
        </w:rPr>
        <w:instrText xml:space="preserve">PRIVATE </w:instrText>
      </w:r>
      <w:r w:rsidRPr="00E312BB">
        <w:rPr>
          <w:rFonts w:ascii="Calibri" w:hAnsi="Calibri" w:cs="Calibri"/>
        </w:rPr>
        <w:fldChar w:fldCharType="end"/>
      </w:r>
    </w:p>
    <w:p w14:paraId="2BE1FBD6" w14:textId="77777777" w:rsidR="00ED54EC" w:rsidRPr="00E312BB" w:rsidRDefault="00ED54EC">
      <w:pPr>
        <w:suppressAutoHyphens/>
        <w:rPr>
          <w:rFonts w:ascii="Calibri" w:hAnsi="Calibri" w:cs="Calibri"/>
          <w:sz w:val="24"/>
          <w:szCs w:val="24"/>
        </w:rPr>
      </w:pPr>
    </w:p>
    <w:p w14:paraId="17870F58" w14:textId="77777777" w:rsidR="00ED54EC" w:rsidRPr="00E312BB" w:rsidRDefault="00ED54EC">
      <w:pPr>
        <w:suppressAutoHyphens/>
        <w:rPr>
          <w:rFonts w:ascii="Calibri" w:hAnsi="Calibri" w:cs="Calibri"/>
          <w:sz w:val="24"/>
          <w:szCs w:val="24"/>
        </w:rPr>
        <w:sectPr w:rsidR="00ED54EC" w:rsidRPr="00E312BB" w:rsidSect="00D54F5B">
          <w:footerReference w:type="default" r:id="rId10"/>
          <w:endnotePr>
            <w:numFmt w:val="decimal"/>
          </w:endnotePr>
          <w:pgSz w:w="12240" w:h="15840"/>
          <w:pgMar w:top="720" w:right="720" w:bottom="720" w:left="720" w:header="1008" w:footer="720" w:gutter="0"/>
          <w:paperSrc w:first="2" w:other="2"/>
          <w:pgNumType w:start="1"/>
          <w:cols w:space="720"/>
          <w:noEndnote/>
          <w:docGrid w:linePitch="272"/>
        </w:sectPr>
      </w:pPr>
    </w:p>
    <w:p w14:paraId="33646B33" w14:textId="2B294704" w:rsidR="00ED54EC" w:rsidRPr="00E312BB" w:rsidRDefault="00ED54EC">
      <w:pPr>
        <w:suppressAutoHyphens/>
        <w:rPr>
          <w:rFonts w:ascii="Calibri" w:hAnsi="Calibri" w:cs="Calibri"/>
          <w:b/>
          <w:sz w:val="24"/>
          <w:szCs w:val="24"/>
        </w:rPr>
      </w:pPr>
      <w:r w:rsidRPr="00E312BB">
        <w:rPr>
          <w:rFonts w:ascii="Calibri" w:hAnsi="Calibri" w:cs="Calibri"/>
          <w:b/>
          <w:sz w:val="24"/>
          <w:szCs w:val="24"/>
        </w:rPr>
        <w:t>Class Title: Senior Rehabilitation Counselor</w:t>
      </w:r>
    </w:p>
    <w:p w14:paraId="2E716144" w14:textId="3F0C8C87" w:rsidR="00ED54EC" w:rsidRPr="00E312BB" w:rsidRDefault="00ED54EC">
      <w:pPr>
        <w:suppressAutoHyphens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b/>
          <w:sz w:val="24"/>
          <w:szCs w:val="24"/>
        </w:rPr>
        <w:br w:type="column"/>
      </w:r>
      <w:r w:rsidRPr="00E312BB">
        <w:rPr>
          <w:rFonts w:ascii="Calibri" w:hAnsi="Calibri" w:cs="Calibri"/>
          <w:b/>
          <w:sz w:val="24"/>
          <w:szCs w:val="24"/>
        </w:rPr>
        <w:t xml:space="preserve"> Class Code: </w:t>
      </w:r>
      <w:r w:rsidR="00843294" w:rsidRPr="00E312BB">
        <w:rPr>
          <w:rFonts w:ascii="Calibri" w:hAnsi="Calibri" w:cs="Calibri"/>
          <w:b/>
          <w:sz w:val="24"/>
          <w:szCs w:val="24"/>
        </w:rPr>
        <w:t>0</w:t>
      </w:r>
      <w:r w:rsidRPr="00E312BB">
        <w:rPr>
          <w:rFonts w:ascii="Calibri" w:hAnsi="Calibri" w:cs="Calibri"/>
          <w:b/>
          <w:sz w:val="24"/>
          <w:szCs w:val="24"/>
        </w:rPr>
        <w:t>51345</w:t>
      </w:r>
    </w:p>
    <w:p w14:paraId="4EAD2A18" w14:textId="5E133691" w:rsidR="00ED54EC" w:rsidRPr="00E312BB" w:rsidRDefault="0011416A">
      <w:pPr>
        <w:suppressAutoHyphens/>
        <w:rPr>
          <w:rFonts w:ascii="Calibri" w:hAnsi="Calibri" w:cs="Calibri"/>
          <w:b/>
          <w:sz w:val="24"/>
          <w:szCs w:val="24"/>
        </w:rPr>
        <w:sectPr w:rsidR="00ED54EC" w:rsidRPr="00E312BB">
          <w:endnotePr>
            <w:numFmt w:val="decimal"/>
          </w:endnotePr>
          <w:type w:val="continuous"/>
          <w:pgSz w:w="12240" w:h="15840"/>
          <w:pgMar w:top="1008" w:right="1440" w:bottom="720" w:left="1440" w:header="1008" w:footer="720" w:gutter="0"/>
          <w:cols w:num="2" w:space="1350" w:equalWidth="0">
            <w:col w:w="5670" w:space="1350"/>
            <w:col w:w="2340"/>
          </w:cols>
          <w:noEndnote/>
        </w:sectPr>
      </w:pPr>
      <w:r w:rsidRPr="00E312BB">
        <w:rPr>
          <w:rFonts w:ascii="Calibri" w:hAnsi="Calibri" w:cs="Calibri"/>
          <w:sz w:val="24"/>
          <w:szCs w:val="24"/>
        </w:rPr>
        <w:t xml:space="preserve">  </w:t>
      </w:r>
      <w:r w:rsidRPr="00E312BB">
        <w:rPr>
          <w:rFonts w:ascii="Calibri" w:hAnsi="Calibri" w:cs="Calibri"/>
          <w:b/>
          <w:sz w:val="24"/>
          <w:szCs w:val="24"/>
        </w:rPr>
        <w:t>Pay Grade: G</w:t>
      </w:r>
      <w:r w:rsidR="00191914">
        <w:rPr>
          <w:rFonts w:ascii="Calibri" w:hAnsi="Calibri" w:cs="Calibri"/>
          <w:b/>
          <w:sz w:val="24"/>
          <w:szCs w:val="24"/>
        </w:rPr>
        <w:t>J</w:t>
      </w:r>
    </w:p>
    <w:p w14:paraId="6434C3FE" w14:textId="77777777" w:rsidR="00ED54EC" w:rsidRPr="00E312BB" w:rsidRDefault="00ED54EC">
      <w:pPr>
        <w:suppressAutoHyphens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>________________________________________________________________________________</w:t>
      </w:r>
    </w:p>
    <w:p w14:paraId="574FC8FB" w14:textId="77777777" w:rsidR="00ED54EC" w:rsidRPr="00E312BB" w:rsidRDefault="00ED54EC">
      <w:pPr>
        <w:suppressAutoHyphens/>
        <w:rPr>
          <w:rFonts w:ascii="Calibri" w:hAnsi="Calibri" w:cs="Calibri"/>
          <w:sz w:val="24"/>
          <w:szCs w:val="24"/>
        </w:rPr>
      </w:pPr>
    </w:p>
    <w:p w14:paraId="2ADE19A1" w14:textId="77777777" w:rsidR="00ED54EC" w:rsidRPr="00E312BB" w:rsidRDefault="00ED54EC">
      <w:pPr>
        <w:suppressAutoHyphens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b/>
          <w:sz w:val="24"/>
          <w:szCs w:val="24"/>
        </w:rPr>
        <w:t>A.  Purpose:</w:t>
      </w:r>
      <w:r w:rsidRPr="00E312BB">
        <w:rPr>
          <w:rFonts w:ascii="Calibri" w:hAnsi="Calibri" w:cs="Calibri"/>
          <w:sz w:val="24"/>
          <w:szCs w:val="24"/>
        </w:rPr>
        <w:t xml:space="preserve">   </w:t>
      </w:r>
    </w:p>
    <w:p w14:paraId="258A042A" w14:textId="77777777" w:rsidR="00ED54EC" w:rsidRPr="00E312BB" w:rsidRDefault="00ED54EC">
      <w:pPr>
        <w:suppressAutoHyphens/>
        <w:rPr>
          <w:rFonts w:ascii="Calibri" w:hAnsi="Calibri" w:cs="Calibri"/>
          <w:sz w:val="24"/>
          <w:szCs w:val="24"/>
        </w:rPr>
      </w:pPr>
    </w:p>
    <w:p w14:paraId="3ACE8E75" w14:textId="77777777" w:rsidR="00ED54EC" w:rsidRPr="00E312BB" w:rsidRDefault="00ED54EC">
      <w:pPr>
        <w:tabs>
          <w:tab w:val="left" w:pos="0"/>
          <w:tab w:val="left" w:pos="360"/>
          <w:tab w:val="left" w:pos="720"/>
        </w:tabs>
        <w:suppressAutoHyphens/>
        <w:ind w:left="360" w:hanging="36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ab/>
        <w:t xml:space="preserve">Serves as a certified rehabilitation counselor providing individualized vocational rehabilitation services to obtain employment for individuals with disabilities who require vocational rehabilitation services to prepare for, secure, retain, or regain employment. </w:t>
      </w:r>
    </w:p>
    <w:p w14:paraId="213BF81F" w14:textId="77777777" w:rsidR="00ED54EC" w:rsidRPr="00E312BB" w:rsidRDefault="00ED54EC">
      <w:pPr>
        <w:tabs>
          <w:tab w:val="left" w:pos="0"/>
          <w:tab w:val="left" w:pos="360"/>
          <w:tab w:val="left" w:pos="720"/>
        </w:tabs>
        <w:suppressAutoHyphens/>
        <w:ind w:left="360" w:hanging="36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ab/>
      </w:r>
    </w:p>
    <w:p w14:paraId="14AA7A08" w14:textId="77777777" w:rsidR="00ED54EC" w:rsidRPr="00E312BB" w:rsidRDefault="00ED54EC">
      <w:pPr>
        <w:tabs>
          <w:tab w:val="left" w:pos="0"/>
        </w:tabs>
        <w:suppressAutoHyphens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b/>
          <w:sz w:val="24"/>
          <w:szCs w:val="24"/>
        </w:rPr>
        <w:t>B.  Distinguishing Feature:</w:t>
      </w:r>
    </w:p>
    <w:p w14:paraId="6B18444B" w14:textId="77777777" w:rsidR="00ED54EC" w:rsidRPr="00E312BB" w:rsidRDefault="00ED54EC">
      <w:pPr>
        <w:tabs>
          <w:tab w:val="left" w:pos="0"/>
        </w:tabs>
        <w:suppressAutoHyphens/>
        <w:rPr>
          <w:rFonts w:ascii="Calibri" w:hAnsi="Calibri" w:cs="Calibri"/>
          <w:sz w:val="24"/>
          <w:szCs w:val="24"/>
        </w:rPr>
      </w:pPr>
    </w:p>
    <w:p w14:paraId="1D00E4B7" w14:textId="77777777" w:rsidR="00ED54EC" w:rsidRPr="00E312BB" w:rsidRDefault="00ED54EC">
      <w:pPr>
        <w:tabs>
          <w:tab w:val="left" w:pos="0"/>
          <w:tab w:val="left" w:pos="360"/>
          <w:tab w:val="left" w:pos="720"/>
        </w:tabs>
        <w:suppressAutoHyphens/>
        <w:ind w:left="360" w:hanging="36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ab/>
        <w:t xml:space="preserve">The </w:t>
      </w:r>
      <w:r w:rsidRPr="00E312BB">
        <w:rPr>
          <w:rFonts w:ascii="Calibri" w:hAnsi="Calibri" w:cs="Calibri"/>
          <w:sz w:val="24"/>
          <w:szCs w:val="24"/>
          <w:u w:val="single"/>
        </w:rPr>
        <w:t>Senior Rehabilitation Counselor</w:t>
      </w:r>
      <w:r w:rsidRPr="00E312BB">
        <w:rPr>
          <w:rFonts w:ascii="Calibri" w:hAnsi="Calibri" w:cs="Calibri"/>
          <w:sz w:val="24"/>
          <w:szCs w:val="24"/>
        </w:rPr>
        <w:t xml:space="preserve"> independently determines eligibility for services and approves Individual Plans for Employment (IPE), monitors case services, serves on peer review teams, and may direct the work of Rehabilitation Counselors and Teachers.  </w:t>
      </w:r>
    </w:p>
    <w:p w14:paraId="4652F082" w14:textId="77777777" w:rsidR="00ED54EC" w:rsidRPr="00E312BB" w:rsidRDefault="00ED54EC">
      <w:pPr>
        <w:tabs>
          <w:tab w:val="left" w:pos="0"/>
          <w:tab w:val="left" w:pos="360"/>
          <w:tab w:val="left" w:pos="720"/>
        </w:tabs>
        <w:suppressAutoHyphens/>
        <w:ind w:left="360" w:hanging="36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ab/>
        <w:t xml:space="preserve">The </w:t>
      </w:r>
      <w:r w:rsidRPr="00E312BB">
        <w:rPr>
          <w:rFonts w:ascii="Calibri" w:hAnsi="Calibri" w:cs="Calibri"/>
          <w:sz w:val="24"/>
          <w:szCs w:val="24"/>
          <w:u w:val="single"/>
        </w:rPr>
        <w:t>Rehabilitation Counselor</w:t>
      </w:r>
      <w:r w:rsidRPr="00E312BB">
        <w:rPr>
          <w:rFonts w:ascii="Calibri" w:hAnsi="Calibri" w:cs="Calibri"/>
          <w:sz w:val="24"/>
          <w:szCs w:val="24"/>
        </w:rPr>
        <w:t xml:space="preserve"> determines eligibility for services and provides vocational counseling by determining scope, type, and extent of services in consultation with a Senior Rehabilitation Counselor or supervisor; develops referral and placement plans; and recommends IPE’s and expenditure of case service funds.  </w:t>
      </w:r>
    </w:p>
    <w:p w14:paraId="76E1959F" w14:textId="77777777" w:rsidR="00ED54EC" w:rsidRPr="00E312BB" w:rsidRDefault="00ED54EC">
      <w:pPr>
        <w:tabs>
          <w:tab w:val="left" w:pos="0"/>
          <w:tab w:val="left" w:pos="360"/>
          <w:tab w:val="left" w:pos="720"/>
        </w:tabs>
        <w:suppressAutoHyphens/>
        <w:ind w:left="360" w:hanging="36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ab/>
      </w:r>
    </w:p>
    <w:p w14:paraId="4735F244" w14:textId="77777777" w:rsidR="00ED54EC" w:rsidRPr="00E312BB" w:rsidRDefault="00ED54EC">
      <w:pPr>
        <w:tabs>
          <w:tab w:val="left" w:pos="0"/>
        </w:tabs>
        <w:suppressAutoHyphens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b/>
          <w:sz w:val="24"/>
          <w:szCs w:val="24"/>
        </w:rPr>
        <w:t>C.  Functions:</w:t>
      </w:r>
    </w:p>
    <w:p w14:paraId="7B9BFE21" w14:textId="77777777" w:rsidR="00ED54EC" w:rsidRPr="00E312BB" w:rsidRDefault="00ED54EC">
      <w:pPr>
        <w:pStyle w:val="BodyTextIndent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ab/>
        <w:t xml:space="preserve">(These are examples only; any one position may not include </w:t>
      </w:r>
      <w:proofErr w:type="gramStart"/>
      <w:r w:rsidRPr="00E312BB">
        <w:rPr>
          <w:rFonts w:ascii="Calibri" w:hAnsi="Calibri" w:cs="Calibri"/>
          <w:sz w:val="24"/>
          <w:szCs w:val="24"/>
        </w:rPr>
        <w:t>all of</w:t>
      </w:r>
      <w:proofErr w:type="gramEnd"/>
      <w:r w:rsidRPr="00E312BB">
        <w:rPr>
          <w:rFonts w:ascii="Calibri" w:hAnsi="Calibri" w:cs="Calibri"/>
          <w:sz w:val="24"/>
          <w:szCs w:val="24"/>
        </w:rPr>
        <w:t xml:space="preserve"> the listed examples nor do the listed examples include all functions which may be found in positions of this class.)</w:t>
      </w:r>
    </w:p>
    <w:p w14:paraId="2A71399E" w14:textId="77777777" w:rsidR="00ED54EC" w:rsidRPr="00E312BB" w:rsidRDefault="00ED54EC">
      <w:pPr>
        <w:tabs>
          <w:tab w:val="left" w:pos="0"/>
          <w:tab w:val="left" w:pos="360"/>
          <w:tab w:val="left" w:pos="720"/>
        </w:tabs>
        <w:suppressAutoHyphens/>
        <w:ind w:left="360" w:hanging="36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ab/>
      </w:r>
    </w:p>
    <w:p w14:paraId="54BC1F2A" w14:textId="77777777" w:rsidR="00ED54EC" w:rsidRPr="00E312BB" w:rsidRDefault="00ED54EC" w:rsidP="00843294">
      <w:pPr>
        <w:tabs>
          <w:tab w:val="left" w:pos="0"/>
          <w:tab w:val="left" w:pos="360"/>
          <w:tab w:val="left" w:pos="720"/>
          <w:tab w:val="left" w:pos="2880"/>
        </w:tabs>
        <w:suppressAutoHyphens/>
        <w:ind w:left="720" w:hanging="45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ab/>
        <w:t>1.</w:t>
      </w:r>
      <w:r w:rsidRPr="00E312BB">
        <w:rPr>
          <w:rFonts w:ascii="Calibri" w:hAnsi="Calibri" w:cs="Calibri"/>
          <w:sz w:val="24"/>
          <w:szCs w:val="24"/>
        </w:rPr>
        <w:tab/>
        <w:t xml:space="preserve">Monitors and </w:t>
      </w:r>
      <w:proofErr w:type="gramStart"/>
      <w:r w:rsidRPr="00E312BB">
        <w:rPr>
          <w:rFonts w:ascii="Calibri" w:hAnsi="Calibri" w:cs="Calibri"/>
          <w:sz w:val="24"/>
          <w:szCs w:val="24"/>
        </w:rPr>
        <w:t>reviews</w:t>
      </w:r>
      <w:proofErr w:type="gramEnd"/>
      <w:r w:rsidRPr="00E312BB">
        <w:rPr>
          <w:rFonts w:ascii="Calibri" w:hAnsi="Calibri" w:cs="Calibri"/>
          <w:sz w:val="24"/>
          <w:szCs w:val="24"/>
        </w:rPr>
        <w:t xml:space="preserve"> the provision of case services to ensure clients receive appropriate and effective rehabilitation services.</w:t>
      </w:r>
    </w:p>
    <w:p w14:paraId="50047403" w14:textId="77777777" w:rsidR="00ED54EC" w:rsidRPr="00E312BB" w:rsidRDefault="00ED54EC">
      <w:pPr>
        <w:tabs>
          <w:tab w:val="left" w:pos="0"/>
          <w:tab w:val="left" w:pos="360"/>
          <w:tab w:val="left" w:pos="720"/>
          <w:tab w:val="left" w:pos="1080"/>
          <w:tab w:val="left" w:pos="2880"/>
        </w:tabs>
        <w:suppressAutoHyphens/>
        <w:ind w:left="360" w:hanging="36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ab/>
      </w:r>
      <w:r w:rsidRPr="00E312BB">
        <w:rPr>
          <w:rFonts w:ascii="Calibri" w:hAnsi="Calibri" w:cs="Calibri"/>
          <w:sz w:val="24"/>
          <w:szCs w:val="24"/>
        </w:rPr>
        <w:tab/>
        <w:t>a.</w:t>
      </w:r>
      <w:r w:rsidRPr="00E312BB">
        <w:rPr>
          <w:rFonts w:ascii="Calibri" w:hAnsi="Calibri" w:cs="Calibri"/>
          <w:sz w:val="24"/>
          <w:szCs w:val="24"/>
        </w:rPr>
        <w:tab/>
        <w:t>Approves rehabilitation plans and expenditure of case service funds.</w:t>
      </w:r>
    </w:p>
    <w:p w14:paraId="55E36431" w14:textId="77777777" w:rsidR="00ED54EC" w:rsidRPr="00E312BB" w:rsidRDefault="00ED54EC">
      <w:pPr>
        <w:tabs>
          <w:tab w:val="left" w:pos="0"/>
          <w:tab w:val="left" w:pos="360"/>
          <w:tab w:val="left" w:pos="720"/>
          <w:tab w:val="left" w:pos="1080"/>
          <w:tab w:val="left" w:pos="2880"/>
        </w:tabs>
        <w:suppressAutoHyphens/>
        <w:ind w:left="1080" w:hanging="108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ab/>
      </w:r>
      <w:r w:rsidRPr="00E312BB">
        <w:rPr>
          <w:rFonts w:ascii="Calibri" w:hAnsi="Calibri" w:cs="Calibri"/>
          <w:sz w:val="24"/>
          <w:szCs w:val="24"/>
        </w:rPr>
        <w:tab/>
        <w:t>b.</w:t>
      </w:r>
      <w:r w:rsidRPr="00E312BB">
        <w:rPr>
          <w:rFonts w:ascii="Calibri" w:hAnsi="Calibri" w:cs="Calibri"/>
          <w:sz w:val="24"/>
          <w:szCs w:val="24"/>
        </w:rPr>
        <w:tab/>
        <w:t>Trains counselors on case development and case-management techniques.</w:t>
      </w:r>
    </w:p>
    <w:p w14:paraId="0F87821F" w14:textId="77777777" w:rsidR="00ED54EC" w:rsidRPr="00E312BB" w:rsidRDefault="00ED54EC">
      <w:pPr>
        <w:numPr>
          <w:ilvl w:val="0"/>
          <w:numId w:val="3"/>
        </w:numPr>
        <w:tabs>
          <w:tab w:val="left" w:pos="0"/>
          <w:tab w:val="left" w:pos="360"/>
          <w:tab w:val="left" w:pos="720"/>
          <w:tab w:val="left" w:pos="2880"/>
        </w:tabs>
        <w:suppressAutoHyphens/>
        <w:rPr>
          <w:rFonts w:ascii="Calibri" w:hAnsi="Calibri" w:cs="Calibri"/>
          <w:sz w:val="24"/>
          <w:szCs w:val="24"/>
        </w:rPr>
      </w:pPr>
      <w:proofErr w:type="gramStart"/>
      <w:r w:rsidRPr="00E312BB">
        <w:rPr>
          <w:rFonts w:ascii="Calibri" w:hAnsi="Calibri" w:cs="Calibri"/>
          <w:sz w:val="24"/>
          <w:szCs w:val="24"/>
        </w:rPr>
        <w:t>Participates</w:t>
      </w:r>
      <w:proofErr w:type="gramEnd"/>
      <w:r w:rsidRPr="00E312BB">
        <w:rPr>
          <w:rFonts w:ascii="Calibri" w:hAnsi="Calibri" w:cs="Calibri"/>
          <w:sz w:val="24"/>
          <w:szCs w:val="24"/>
        </w:rPr>
        <w:t xml:space="preserve"> on peer review teams.</w:t>
      </w:r>
    </w:p>
    <w:p w14:paraId="5C979C54" w14:textId="77777777" w:rsidR="00ED54EC" w:rsidRPr="00E312BB" w:rsidRDefault="00ED54EC">
      <w:pPr>
        <w:numPr>
          <w:ilvl w:val="0"/>
          <w:numId w:val="3"/>
        </w:numPr>
        <w:tabs>
          <w:tab w:val="left" w:pos="0"/>
          <w:tab w:val="left" w:pos="360"/>
          <w:tab w:val="left" w:pos="720"/>
          <w:tab w:val="left" w:pos="2880"/>
        </w:tabs>
        <w:suppressAutoHyphens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>Provides consultation on counseling techniques, case file development, job placement, and the development of rehabilitation plans.</w:t>
      </w:r>
    </w:p>
    <w:p w14:paraId="3F551DC7" w14:textId="77777777" w:rsidR="00ED54EC" w:rsidRPr="00E312BB" w:rsidRDefault="00ED54EC">
      <w:pPr>
        <w:tabs>
          <w:tab w:val="left" w:pos="0"/>
          <w:tab w:val="left" w:pos="360"/>
          <w:tab w:val="left" w:pos="720"/>
          <w:tab w:val="left" w:pos="1080"/>
          <w:tab w:val="left" w:pos="2880"/>
        </w:tabs>
        <w:suppressAutoHyphens/>
        <w:ind w:left="360" w:hanging="36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ab/>
      </w:r>
      <w:r w:rsidRPr="00E312BB">
        <w:rPr>
          <w:rFonts w:ascii="Calibri" w:hAnsi="Calibri" w:cs="Calibri"/>
          <w:sz w:val="24"/>
          <w:szCs w:val="24"/>
        </w:rPr>
        <w:tab/>
      </w:r>
    </w:p>
    <w:p w14:paraId="3F643E46" w14:textId="77777777" w:rsidR="00ED54EC" w:rsidRPr="00E312BB" w:rsidRDefault="00ED54EC">
      <w:pPr>
        <w:tabs>
          <w:tab w:val="left" w:pos="0"/>
          <w:tab w:val="left" w:pos="360"/>
          <w:tab w:val="left" w:pos="720"/>
          <w:tab w:val="left" w:pos="1080"/>
          <w:tab w:val="left" w:pos="2880"/>
        </w:tabs>
        <w:suppressAutoHyphens/>
        <w:ind w:left="360" w:hanging="36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ab/>
        <w:t>2.</w:t>
      </w:r>
      <w:r w:rsidRPr="00E312BB">
        <w:rPr>
          <w:rFonts w:ascii="Calibri" w:hAnsi="Calibri" w:cs="Calibri"/>
          <w:sz w:val="24"/>
          <w:szCs w:val="24"/>
        </w:rPr>
        <w:tab/>
        <w:t>Serves as a liaison with employers and community organizations on disability issues.</w:t>
      </w:r>
    </w:p>
    <w:p w14:paraId="03B5DB40" w14:textId="706DC5E6" w:rsidR="00ED54EC" w:rsidRPr="00E312BB" w:rsidRDefault="00ED54EC" w:rsidP="00935C8A">
      <w:pPr>
        <w:tabs>
          <w:tab w:val="left" w:pos="0"/>
          <w:tab w:val="left" w:pos="630"/>
          <w:tab w:val="left" w:pos="720"/>
          <w:tab w:val="left" w:pos="1080"/>
          <w:tab w:val="left" w:pos="1170"/>
          <w:tab w:val="left" w:pos="2880"/>
        </w:tabs>
        <w:suppressAutoHyphens/>
        <w:ind w:left="900" w:hanging="36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ab/>
      </w:r>
      <w:r w:rsidRPr="00E312BB">
        <w:rPr>
          <w:rFonts w:ascii="Calibri" w:hAnsi="Calibri" w:cs="Calibri"/>
          <w:sz w:val="24"/>
          <w:szCs w:val="24"/>
        </w:rPr>
        <w:tab/>
        <w:t>a.</w:t>
      </w:r>
      <w:r w:rsidRPr="00E312BB">
        <w:rPr>
          <w:rFonts w:ascii="Calibri" w:hAnsi="Calibri" w:cs="Calibri"/>
          <w:sz w:val="24"/>
          <w:szCs w:val="24"/>
        </w:rPr>
        <w:tab/>
        <w:t xml:space="preserve">Provides consultation on accessibility, disability rights, Americans with Disabilities </w:t>
      </w:r>
      <w:r w:rsidRPr="00E312BB">
        <w:rPr>
          <w:rFonts w:ascii="Calibri" w:hAnsi="Calibri" w:cs="Calibri"/>
          <w:sz w:val="24"/>
          <w:szCs w:val="24"/>
        </w:rPr>
        <w:tab/>
      </w:r>
      <w:r w:rsidRPr="00E312BB">
        <w:rPr>
          <w:rFonts w:ascii="Calibri" w:hAnsi="Calibri" w:cs="Calibri"/>
          <w:sz w:val="24"/>
          <w:szCs w:val="24"/>
        </w:rPr>
        <w:tab/>
        <w:t xml:space="preserve">Act (ADA), independent living, attendant services, sign language, and assistive </w:t>
      </w:r>
      <w:r w:rsidRPr="00E312BB">
        <w:rPr>
          <w:rFonts w:ascii="Calibri" w:hAnsi="Calibri" w:cs="Calibri"/>
          <w:sz w:val="24"/>
          <w:szCs w:val="24"/>
        </w:rPr>
        <w:tab/>
      </w:r>
      <w:r w:rsidRPr="00E312BB">
        <w:rPr>
          <w:rFonts w:ascii="Calibri" w:hAnsi="Calibri" w:cs="Calibri"/>
          <w:sz w:val="24"/>
          <w:szCs w:val="24"/>
        </w:rPr>
        <w:tab/>
        <w:t>technology.</w:t>
      </w:r>
    </w:p>
    <w:p w14:paraId="72A8D53A" w14:textId="77777777" w:rsidR="00ED54EC" w:rsidRPr="00E312BB" w:rsidRDefault="00ED54EC">
      <w:pPr>
        <w:tabs>
          <w:tab w:val="left" w:pos="0"/>
          <w:tab w:val="left" w:pos="360"/>
          <w:tab w:val="left" w:pos="720"/>
          <w:tab w:val="left" w:pos="1080"/>
          <w:tab w:val="left" w:pos="2880"/>
        </w:tabs>
        <w:suppressAutoHyphens/>
        <w:ind w:left="360" w:hanging="36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ab/>
      </w:r>
      <w:r w:rsidRPr="00E312BB">
        <w:rPr>
          <w:rFonts w:ascii="Calibri" w:hAnsi="Calibri" w:cs="Calibri"/>
          <w:sz w:val="24"/>
          <w:szCs w:val="24"/>
        </w:rPr>
        <w:tab/>
        <w:t>b.</w:t>
      </w:r>
      <w:r w:rsidRPr="00E312BB">
        <w:rPr>
          <w:rFonts w:ascii="Calibri" w:hAnsi="Calibri" w:cs="Calibri"/>
          <w:sz w:val="24"/>
          <w:szCs w:val="24"/>
        </w:rPr>
        <w:tab/>
        <w:t>Represents district office at local meetings with these groups.</w:t>
      </w:r>
    </w:p>
    <w:p w14:paraId="52090E00" w14:textId="77777777" w:rsidR="00ED54EC" w:rsidRPr="00E312BB" w:rsidRDefault="00ED54EC">
      <w:pPr>
        <w:tabs>
          <w:tab w:val="left" w:pos="0"/>
          <w:tab w:val="left" w:pos="360"/>
          <w:tab w:val="left" w:pos="720"/>
          <w:tab w:val="left" w:pos="1080"/>
          <w:tab w:val="left" w:pos="2880"/>
        </w:tabs>
        <w:suppressAutoHyphens/>
        <w:ind w:left="360" w:hanging="36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ab/>
      </w:r>
    </w:p>
    <w:p w14:paraId="406B00A0" w14:textId="77777777" w:rsidR="00ED54EC" w:rsidRPr="00E312BB" w:rsidRDefault="00ED54EC" w:rsidP="00843294">
      <w:pPr>
        <w:tabs>
          <w:tab w:val="left" w:pos="0"/>
          <w:tab w:val="left" w:pos="360"/>
          <w:tab w:val="left" w:pos="720"/>
          <w:tab w:val="left" w:pos="1080"/>
          <w:tab w:val="left" w:pos="2880"/>
        </w:tabs>
        <w:suppressAutoHyphens/>
        <w:ind w:left="720" w:hanging="72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ab/>
        <w:t>3.</w:t>
      </w:r>
      <w:r w:rsidRPr="00E312BB">
        <w:rPr>
          <w:rFonts w:ascii="Calibri" w:hAnsi="Calibri" w:cs="Calibri"/>
          <w:sz w:val="24"/>
          <w:szCs w:val="24"/>
        </w:rPr>
        <w:tab/>
        <w:t>Provides rehabilitation services to ensure clients receive the services necessary to attain and retain meaningful employment.</w:t>
      </w:r>
    </w:p>
    <w:p w14:paraId="6403BFCE" w14:textId="77777777" w:rsidR="00ED54EC" w:rsidRPr="00E312BB" w:rsidRDefault="00ED54EC">
      <w:pPr>
        <w:tabs>
          <w:tab w:val="left" w:pos="0"/>
          <w:tab w:val="left" w:pos="360"/>
          <w:tab w:val="left" w:pos="720"/>
          <w:tab w:val="left" w:pos="1080"/>
          <w:tab w:val="left" w:pos="2880"/>
        </w:tabs>
        <w:suppressAutoHyphens/>
        <w:ind w:left="360" w:hanging="36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ab/>
      </w:r>
      <w:r w:rsidRPr="00E312BB">
        <w:rPr>
          <w:rFonts w:ascii="Calibri" w:hAnsi="Calibri" w:cs="Calibri"/>
          <w:sz w:val="24"/>
          <w:szCs w:val="24"/>
        </w:rPr>
        <w:tab/>
        <w:t>a.</w:t>
      </w:r>
      <w:r w:rsidRPr="00E312BB">
        <w:rPr>
          <w:rFonts w:ascii="Calibri" w:hAnsi="Calibri" w:cs="Calibri"/>
          <w:sz w:val="24"/>
          <w:szCs w:val="24"/>
        </w:rPr>
        <w:tab/>
        <w:t>Conducts interviews with prospective clients.</w:t>
      </w:r>
    </w:p>
    <w:p w14:paraId="7EE23F30" w14:textId="77777777" w:rsidR="00ED54EC" w:rsidRPr="00E312BB" w:rsidRDefault="00ED54EC">
      <w:pPr>
        <w:tabs>
          <w:tab w:val="left" w:pos="0"/>
          <w:tab w:val="left" w:pos="360"/>
          <w:tab w:val="left" w:pos="720"/>
          <w:tab w:val="left" w:pos="1080"/>
          <w:tab w:val="left" w:pos="2880"/>
        </w:tabs>
        <w:suppressAutoHyphens/>
        <w:ind w:left="360" w:hanging="36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ab/>
      </w:r>
      <w:r w:rsidRPr="00E312BB">
        <w:rPr>
          <w:rFonts w:ascii="Calibri" w:hAnsi="Calibri" w:cs="Calibri"/>
          <w:sz w:val="24"/>
          <w:szCs w:val="24"/>
        </w:rPr>
        <w:tab/>
        <w:t>b.</w:t>
      </w:r>
      <w:r w:rsidRPr="00E312BB">
        <w:rPr>
          <w:rFonts w:ascii="Calibri" w:hAnsi="Calibri" w:cs="Calibri"/>
          <w:sz w:val="24"/>
          <w:szCs w:val="24"/>
        </w:rPr>
        <w:tab/>
        <w:t>Determines type and extent of diagnostic information needed.</w:t>
      </w:r>
    </w:p>
    <w:p w14:paraId="489F1038" w14:textId="77777777" w:rsidR="00ED54EC" w:rsidRPr="00E312BB" w:rsidRDefault="00ED54EC">
      <w:pPr>
        <w:tabs>
          <w:tab w:val="left" w:pos="0"/>
          <w:tab w:val="left" w:pos="360"/>
          <w:tab w:val="left" w:pos="720"/>
          <w:tab w:val="left" w:pos="1080"/>
          <w:tab w:val="left" w:pos="2880"/>
        </w:tabs>
        <w:suppressAutoHyphens/>
        <w:ind w:left="360" w:hanging="36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ab/>
      </w:r>
      <w:r w:rsidRPr="00E312BB">
        <w:rPr>
          <w:rFonts w:ascii="Calibri" w:hAnsi="Calibri" w:cs="Calibri"/>
          <w:sz w:val="24"/>
          <w:szCs w:val="24"/>
        </w:rPr>
        <w:tab/>
        <w:t>c.</w:t>
      </w:r>
      <w:r w:rsidRPr="00E312BB">
        <w:rPr>
          <w:rFonts w:ascii="Calibri" w:hAnsi="Calibri" w:cs="Calibri"/>
          <w:sz w:val="24"/>
          <w:szCs w:val="24"/>
        </w:rPr>
        <w:tab/>
        <w:t>Analyzes functional information to determine vocational limitations.</w:t>
      </w:r>
    </w:p>
    <w:p w14:paraId="193E10E2" w14:textId="77777777" w:rsidR="00ED54EC" w:rsidRPr="00E312BB" w:rsidRDefault="00ED54EC">
      <w:pPr>
        <w:tabs>
          <w:tab w:val="left" w:pos="0"/>
          <w:tab w:val="left" w:pos="360"/>
          <w:tab w:val="left" w:pos="720"/>
          <w:tab w:val="left" w:pos="1080"/>
          <w:tab w:val="left" w:pos="2880"/>
        </w:tabs>
        <w:suppressAutoHyphens/>
        <w:ind w:left="360" w:hanging="36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ab/>
      </w:r>
      <w:r w:rsidRPr="00E312BB">
        <w:rPr>
          <w:rFonts w:ascii="Calibri" w:hAnsi="Calibri" w:cs="Calibri"/>
          <w:sz w:val="24"/>
          <w:szCs w:val="24"/>
        </w:rPr>
        <w:tab/>
        <w:t>d.</w:t>
      </w:r>
      <w:r w:rsidRPr="00E312BB">
        <w:rPr>
          <w:rFonts w:ascii="Calibri" w:hAnsi="Calibri" w:cs="Calibri"/>
          <w:sz w:val="24"/>
          <w:szCs w:val="24"/>
        </w:rPr>
        <w:tab/>
        <w:t>Independently determines eligibility for services.</w:t>
      </w:r>
    </w:p>
    <w:p w14:paraId="7D1A6E16" w14:textId="77777777" w:rsidR="00ED54EC" w:rsidRPr="00E312BB" w:rsidRDefault="00ED54EC">
      <w:pPr>
        <w:tabs>
          <w:tab w:val="left" w:pos="0"/>
          <w:tab w:val="left" w:pos="360"/>
          <w:tab w:val="left" w:pos="720"/>
          <w:tab w:val="left" w:pos="1080"/>
          <w:tab w:val="left" w:pos="2880"/>
        </w:tabs>
        <w:suppressAutoHyphens/>
        <w:ind w:left="360" w:hanging="36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ab/>
      </w:r>
      <w:r w:rsidRPr="00E312BB">
        <w:rPr>
          <w:rFonts w:ascii="Calibri" w:hAnsi="Calibri" w:cs="Calibri"/>
          <w:sz w:val="24"/>
          <w:szCs w:val="24"/>
        </w:rPr>
        <w:tab/>
        <w:t>e.</w:t>
      </w:r>
      <w:r w:rsidRPr="00E312BB">
        <w:rPr>
          <w:rFonts w:ascii="Calibri" w:hAnsi="Calibri" w:cs="Calibri"/>
          <w:sz w:val="24"/>
          <w:szCs w:val="24"/>
        </w:rPr>
        <w:tab/>
        <w:t xml:space="preserve">Develops </w:t>
      </w:r>
      <w:proofErr w:type="gramStart"/>
      <w:r w:rsidRPr="00E312BB">
        <w:rPr>
          <w:rFonts w:ascii="Calibri" w:hAnsi="Calibri" w:cs="Calibri"/>
          <w:sz w:val="24"/>
          <w:szCs w:val="24"/>
        </w:rPr>
        <w:t>IPE's</w:t>
      </w:r>
      <w:proofErr w:type="gramEnd"/>
      <w:r w:rsidRPr="00E312BB">
        <w:rPr>
          <w:rFonts w:ascii="Calibri" w:hAnsi="Calibri" w:cs="Calibri"/>
          <w:sz w:val="24"/>
          <w:szCs w:val="24"/>
        </w:rPr>
        <w:t xml:space="preserve"> with clients by identifying objectives and services needed.</w:t>
      </w:r>
    </w:p>
    <w:p w14:paraId="79FE46D6" w14:textId="77777777" w:rsidR="00ED54EC" w:rsidRPr="00E312BB" w:rsidRDefault="00ED54EC">
      <w:pPr>
        <w:tabs>
          <w:tab w:val="left" w:pos="0"/>
          <w:tab w:val="left" w:pos="360"/>
          <w:tab w:val="left" w:pos="720"/>
          <w:tab w:val="left" w:pos="1080"/>
          <w:tab w:val="left" w:pos="2880"/>
        </w:tabs>
        <w:suppressAutoHyphens/>
        <w:ind w:left="360" w:hanging="36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lastRenderedPageBreak/>
        <w:tab/>
      </w:r>
      <w:r w:rsidRPr="00E312BB">
        <w:rPr>
          <w:rFonts w:ascii="Calibri" w:hAnsi="Calibri" w:cs="Calibri"/>
          <w:sz w:val="24"/>
          <w:szCs w:val="24"/>
        </w:rPr>
        <w:tab/>
        <w:t>f.</w:t>
      </w:r>
      <w:r w:rsidRPr="00E312BB">
        <w:rPr>
          <w:rFonts w:ascii="Calibri" w:hAnsi="Calibri" w:cs="Calibri"/>
          <w:sz w:val="24"/>
          <w:szCs w:val="24"/>
        </w:rPr>
        <w:tab/>
        <w:t>Authorizes appropriate expenditure of case service funds.</w:t>
      </w:r>
    </w:p>
    <w:p w14:paraId="2AF081E5" w14:textId="77777777" w:rsidR="00ED54EC" w:rsidRPr="00E312BB" w:rsidRDefault="00ED54EC">
      <w:pPr>
        <w:tabs>
          <w:tab w:val="left" w:pos="0"/>
          <w:tab w:val="left" w:pos="360"/>
          <w:tab w:val="left" w:pos="720"/>
          <w:tab w:val="left" w:pos="1080"/>
          <w:tab w:val="left" w:pos="2880"/>
        </w:tabs>
        <w:suppressAutoHyphens/>
        <w:ind w:left="1080" w:hanging="108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ab/>
      </w:r>
      <w:r w:rsidRPr="00E312BB">
        <w:rPr>
          <w:rFonts w:ascii="Calibri" w:hAnsi="Calibri" w:cs="Calibri"/>
          <w:sz w:val="24"/>
          <w:szCs w:val="24"/>
        </w:rPr>
        <w:tab/>
        <w:t>g.</w:t>
      </w:r>
      <w:r w:rsidRPr="00E312BB">
        <w:rPr>
          <w:rFonts w:ascii="Calibri" w:hAnsi="Calibri" w:cs="Calibri"/>
          <w:sz w:val="24"/>
          <w:szCs w:val="24"/>
        </w:rPr>
        <w:tab/>
      </w:r>
      <w:r w:rsidR="00D54F5B" w:rsidRPr="00E312BB">
        <w:rPr>
          <w:rFonts w:ascii="Calibri" w:hAnsi="Calibri" w:cs="Calibri"/>
          <w:sz w:val="24"/>
          <w:szCs w:val="24"/>
        </w:rPr>
        <w:t>Counsel’s</w:t>
      </w:r>
      <w:r w:rsidRPr="00E312BB">
        <w:rPr>
          <w:rFonts w:ascii="Calibri" w:hAnsi="Calibri" w:cs="Calibri"/>
          <w:sz w:val="24"/>
          <w:szCs w:val="24"/>
        </w:rPr>
        <w:t xml:space="preserve"> clients to increase their understanding of themselves and vocational options.</w:t>
      </w:r>
    </w:p>
    <w:p w14:paraId="67B3F54C" w14:textId="77777777" w:rsidR="00ED54EC" w:rsidRPr="00E312BB" w:rsidRDefault="00ED54EC">
      <w:pPr>
        <w:tabs>
          <w:tab w:val="left" w:pos="0"/>
          <w:tab w:val="left" w:pos="360"/>
          <w:tab w:val="left" w:pos="720"/>
          <w:tab w:val="left" w:pos="1080"/>
          <w:tab w:val="left" w:pos="2880"/>
        </w:tabs>
        <w:suppressAutoHyphens/>
        <w:ind w:left="360" w:hanging="36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ab/>
      </w:r>
      <w:r w:rsidRPr="00E312BB">
        <w:rPr>
          <w:rFonts w:ascii="Calibri" w:hAnsi="Calibri" w:cs="Calibri"/>
          <w:sz w:val="24"/>
          <w:szCs w:val="24"/>
        </w:rPr>
        <w:tab/>
        <w:t>h.</w:t>
      </w:r>
      <w:r w:rsidRPr="00E312BB">
        <w:rPr>
          <w:rFonts w:ascii="Calibri" w:hAnsi="Calibri" w:cs="Calibri"/>
          <w:sz w:val="24"/>
          <w:szCs w:val="24"/>
        </w:rPr>
        <w:tab/>
        <w:t>Works with clients and employers to arrange suitable employment.</w:t>
      </w:r>
    </w:p>
    <w:p w14:paraId="7DD64CE8" w14:textId="77777777" w:rsidR="00ED54EC" w:rsidRPr="00E312BB" w:rsidRDefault="00ED54E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2880"/>
        </w:tabs>
        <w:suppressAutoHyphens/>
        <w:ind w:left="360" w:hanging="36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ab/>
      </w:r>
      <w:r w:rsidRPr="00E312BB">
        <w:rPr>
          <w:rFonts w:ascii="Calibri" w:hAnsi="Calibri" w:cs="Calibri"/>
          <w:sz w:val="24"/>
          <w:szCs w:val="24"/>
        </w:rPr>
        <w:tab/>
      </w:r>
      <w:r w:rsidRPr="00E312BB">
        <w:rPr>
          <w:rFonts w:ascii="Calibri" w:hAnsi="Calibri" w:cs="Calibri"/>
          <w:sz w:val="24"/>
          <w:szCs w:val="24"/>
        </w:rPr>
        <w:tab/>
        <w:t>i.</w:t>
      </w:r>
      <w:r w:rsidRPr="00E312BB">
        <w:rPr>
          <w:rFonts w:ascii="Calibri" w:hAnsi="Calibri" w:cs="Calibri"/>
          <w:sz w:val="24"/>
          <w:szCs w:val="24"/>
        </w:rPr>
        <w:tab/>
        <w:t>Arranges training to improve job-seeking skills.</w:t>
      </w:r>
    </w:p>
    <w:p w14:paraId="21515A7E" w14:textId="77777777" w:rsidR="00ED54EC" w:rsidRPr="00E312BB" w:rsidRDefault="00ED54E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2880"/>
        </w:tabs>
        <w:suppressAutoHyphens/>
        <w:ind w:left="360" w:hanging="36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ab/>
      </w:r>
      <w:r w:rsidRPr="00E312BB">
        <w:rPr>
          <w:rFonts w:ascii="Calibri" w:hAnsi="Calibri" w:cs="Calibri"/>
          <w:sz w:val="24"/>
          <w:szCs w:val="24"/>
        </w:rPr>
        <w:tab/>
      </w:r>
      <w:r w:rsidRPr="00E312BB">
        <w:rPr>
          <w:rFonts w:ascii="Calibri" w:hAnsi="Calibri" w:cs="Calibri"/>
          <w:sz w:val="24"/>
          <w:szCs w:val="24"/>
        </w:rPr>
        <w:tab/>
        <w:t>ii.</w:t>
      </w:r>
      <w:r w:rsidRPr="00E312BB">
        <w:rPr>
          <w:rFonts w:ascii="Calibri" w:hAnsi="Calibri" w:cs="Calibri"/>
          <w:sz w:val="24"/>
          <w:szCs w:val="24"/>
        </w:rPr>
        <w:tab/>
        <w:t>Provides job development and job analysis.</w:t>
      </w:r>
    </w:p>
    <w:p w14:paraId="49095124" w14:textId="77777777" w:rsidR="00ED54EC" w:rsidRPr="00E312BB" w:rsidRDefault="00ED54E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2880"/>
        </w:tabs>
        <w:suppressAutoHyphens/>
        <w:ind w:left="360" w:hanging="36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ab/>
      </w:r>
      <w:r w:rsidRPr="00E312BB">
        <w:rPr>
          <w:rFonts w:ascii="Calibri" w:hAnsi="Calibri" w:cs="Calibri"/>
          <w:sz w:val="24"/>
          <w:szCs w:val="24"/>
        </w:rPr>
        <w:tab/>
      </w:r>
      <w:r w:rsidRPr="00E312BB">
        <w:rPr>
          <w:rFonts w:ascii="Calibri" w:hAnsi="Calibri" w:cs="Calibri"/>
          <w:sz w:val="24"/>
          <w:szCs w:val="24"/>
        </w:rPr>
        <w:tab/>
        <w:t>iii</w:t>
      </w:r>
      <w:proofErr w:type="gramStart"/>
      <w:r w:rsidRPr="00E312BB">
        <w:rPr>
          <w:rFonts w:ascii="Calibri" w:hAnsi="Calibri" w:cs="Calibri"/>
          <w:sz w:val="24"/>
          <w:szCs w:val="24"/>
        </w:rPr>
        <w:t xml:space="preserve">. </w:t>
      </w:r>
      <w:r w:rsidRPr="00E312BB">
        <w:rPr>
          <w:rFonts w:ascii="Calibri" w:hAnsi="Calibri" w:cs="Calibri"/>
          <w:sz w:val="24"/>
          <w:szCs w:val="24"/>
        </w:rPr>
        <w:tab/>
        <w:t>Promotes</w:t>
      </w:r>
      <w:proofErr w:type="gramEnd"/>
      <w:r w:rsidRPr="00E312BB">
        <w:rPr>
          <w:rFonts w:ascii="Calibri" w:hAnsi="Calibri" w:cs="Calibri"/>
          <w:sz w:val="24"/>
          <w:szCs w:val="24"/>
        </w:rPr>
        <w:t xml:space="preserve"> job incentives with employers.</w:t>
      </w:r>
    </w:p>
    <w:p w14:paraId="057AA2DB" w14:textId="77777777" w:rsidR="00ED54EC" w:rsidRPr="00E312BB" w:rsidRDefault="00ED54E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2880"/>
        </w:tabs>
        <w:suppressAutoHyphens/>
        <w:ind w:left="360" w:hanging="36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ab/>
      </w:r>
      <w:r w:rsidRPr="00E312BB">
        <w:rPr>
          <w:rFonts w:ascii="Calibri" w:hAnsi="Calibri" w:cs="Calibri"/>
          <w:sz w:val="24"/>
          <w:szCs w:val="24"/>
        </w:rPr>
        <w:tab/>
      </w:r>
      <w:r w:rsidRPr="00E312BB">
        <w:rPr>
          <w:rFonts w:ascii="Calibri" w:hAnsi="Calibri" w:cs="Calibri"/>
          <w:sz w:val="24"/>
          <w:szCs w:val="24"/>
        </w:rPr>
        <w:tab/>
        <w:t>iv.</w:t>
      </w:r>
      <w:r w:rsidRPr="00E312BB">
        <w:rPr>
          <w:rFonts w:ascii="Calibri" w:hAnsi="Calibri" w:cs="Calibri"/>
          <w:sz w:val="24"/>
          <w:szCs w:val="24"/>
        </w:rPr>
        <w:tab/>
        <w:t xml:space="preserve">Coordinates job placement with other service providers.  </w:t>
      </w:r>
    </w:p>
    <w:p w14:paraId="4CC657B1" w14:textId="77777777" w:rsidR="00ED54EC" w:rsidRPr="00E312BB" w:rsidRDefault="00ED54EC">
      <w:pPr>
        <w:tabs>
          <w:tab w:val="left" w:pos="0"/>
          <w:tab w:val="left" w:pos="360"/>
          <w:tab w:val="left" w:pos="720"/>
          <w:tab w:val="left" w:pos="1080"/>
          <w:tab w:val="left" w:pos="2880"/>
        </w:tabs>
        <w:suppressAutoHyphens/>
        <w:ind w:left="360" w:hanging="36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ab/>
      </w:r>
    </w:p>
    <w:p w14:paraId="701EFA9D" w14:textId="77777777" w:rsidR="00ED54EC" w:rsidRPr="00E312BB" w:rsidRDefault="00ED54EC">
      <w:pPr>
        <w:pStyle w:val="BodyTextIndent2"/>
        <w:numPr>
          <w:ilvl w:val="0"/>
          <w:numId w:val="4"/>
        </w:numPr>
        <w:tabs>
          <w:tab w:val="left" w:pos="1080"/>
          <w:tab w:val="left" w:pos="2880"/>
        </w:tabs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>Develops and maintains referral sources including public agencies, medical offices, private agencies, and the media to ensure effective cooperation and coordination of services.</w:t>
      </w:r>
    </w:p>
    <w:p w14:paraId="6F8146A7" w14:textId="77777777" w:rsidR="00ED54EC" w:rsidRPr="00E312BB" w:rsidRDefault="00ED54EC">
      <w:pPr>
        <w:tabs>
          <w:tab w:val="left" w:pos="0"/>
          <w:tab w:val="left" w:pos="360"/>
          <w:tab w:val="left" w:pos="720"/>
          <w:tab w:val="left" w:pos="1080"/>
          <w:tab w:val="left" w:pos="2880"/>
        </w:tabs>
        <w:suppressAutoHyphens/>
        <w:ind w:left="720" w:hanging="720"/>
        <w:rPr>
          <w:rFonts w:ascii="Calibri" w:hAnsi="Calibri" w:cs="Calibri"/>
          <w:sz w:val="24"/>
          <w:szCs w:val="24"/>
        </w:rPr>
      </w:pPr>
    </w:p>
    <w:p w14:paraId="4D806AFB" w14:textId="77777777" w:rsidR="00ED54EC" w:rsidRPr="00E312BB" w:rsidRDefault="00ED54EC">
      <w:pPr>
        <w:tabs>
          <w:tab w:val="left" w:pos="0"/>
          <w:tab w:val="left" w:pos="360"/>
          <w:tab w:val="left" w:pos="720"/>
          <w:tab w:val="left" w:pos="1080"/>
          <w:tab w:val="left" w:pos="2880"/>
        </w:tabs>
        <w:suppressAutoHyphens/>
        <w:ind w:left="720" w:hanging="72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ab/>
        <w:t>5.</w:t>
      </w:r>
      <w:r w:rsidRPr="00E312BB">
        <w:rPr>
          <w:rFonts w:ascii="Calibri" w:hAnsi="Calibri" w:cs="Calibri"/>
          <w:sz w:val="24"/>
          <w:szCs w:val="24"/>
        </w:rPr>
        <w:tab/>
        <w:t>May direct the work of subordinate staff to ensure the goals and objectives of the work unit are met.</w:t>
      </w:r>
    </w:p>
    <w:p w14:paraId="5294F1D4" w14:textId="77777777" w:rsidR="00ED54EC" w:rsidRPr="00E312BB" w:rsidRDefault="00ED54EC">
      <w:pPr>
        <w:numPr>
          <w:ilvl w:val="0"/>
          <w:numId w:val="5"/>
        </w:numPr>
        <w:tabs>
          <w:tab w:val="left" w:pos="0"/>
          <w:tab w:val="left" w:pos="360"/>
          <w:tab w:val="left" w:pos="720"/>
          <w:tab w:val="left" w:pos="2880"/>
        </w:tabs>
        <w:suppressAutoHyphens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 xml:space="preserve">Interviews and </w:t>
      </w:r>
      <w:proofErr w:type="gramStart"/>
      <w:r w:rsidRPr="00E312BB">
        <w:rPr>
          <w:rFonts w:ascii="Calibri" w:hAnsi="Calibri" w:cs="Calibri"/>
          <w:sz w:val="24"/>
          <w:szCs w:val="24"/>
        </w:rPr>
        <w:t>assists</w:t>
      </w:r>
      <w:proofErr w:type="gramEnd"/>
      <w:r w:rsidRPr="00E312BB">
        <w:rPr>
          <w:rFonts w:ascii="Calibri" w:hAnsi="Calibri" w:cs="Calibri"/>
          <w:sz w:val="24"/>
          <w:szCs w:val="24"/>
        </w:rPr>
        <w:t xml:space="preserve"> with selection of staff.</w:t>
      </w:r>
    </w:p>
    <w:p w14:paraId="370E3945" w14:textId="77777777" w:rsidR="00ED54EC" w:rsidRPr="00E312BB" w:rsidRDefault="00ED54EC">
      <w:pPr>
        <w:numPr>
          <w:ilvl w:val="0"/>
          <w:numId w:val="5"/>
        </w:numPr>
        <w:tabs>
          <w:tab w:val="left" w:pos="0"/>
          <w:tab w:val="left" w:pos="360"/>
          <w:tab w:val="left" w:pos="720"/>
          <w:tab w:val="left" w:pos="2880"/>
        </w:tabs>
        <w:suppressAutoHyphens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>Approves IPE’s and work of other counselors if needed.</w:t>
      </w:r>
    </w:p>
    <w:p w14:paraId="37B7CB15" w14:textId="77777777" w:rsidR="00ED54EC" w:rsidRPr="00E312BB" w:rsidRDefault="00ED54EC">
      <w:pPr>
        <w:numPr>
          <w:ilvl w:val="0"/>
          <w:numId w:val="5"/>
        </w:numPr>
        <w:tabs>
          <w:tab w:val="left" w:pos="0"/>
          <w:tab w:val="left" w:pos="360"/>
          <w:tab w:val="left" w:pos="720"/>
          <w:tab w:val="left" w:pos="2880"/>
        </w:tabs>
        <w:suppressAutoHyphens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>Provides training and work direction.</w:t>
      </w:r>
    </w:p>
    <w:p w14:paraId="20F6B541" w14:textId="77777777" w:rsidR="00ED54EC" w:rsidRPr="00E312BB" w:rsidRDefault="00ED54EC">
      <w:pPr>
        <w:numPr>
          <w:ilvl w:val="0"/>
          <w:numId w:val="5"/>
        </w:numPr>
        <w:tabs>
          <w:tab w:val="left" w:pos="0"/>
          <w:tab w:val="left" w:pos="360"/>
          <w:tab w:val="left" w:pos="720"/>
          <w:tab w:val="left" w:pos="2880"/>
        </w:tabs>
        <w:suppressAutoHyphens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>Approves leave requests.</w:t>
      </w:r>
    </w:p>
    <w:p w14:paraId="3394432C" w14:textId="77777777" w:rsidR="00ED54EC" w:rsidRPr="00E312BB" w:rsidRDefault="00ED54EC">
      <w:pPr>
        <w:numPr>
          <w:ilvl w:val="0"/>
          <w:numId w:val="5"/>
        </w:numPr>
        <w:tabs>
          <w:tab w:val="left" w:pos="0"/>
          <w:tab w:val="left" w:pos="360"/>
          <w:tab w:val="left" w:pos="720"/>
          <w:tab w:val="left" w:pos="2880"/>
        </w:tabs>
        <w:suppressAutoHyphens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 xml:space="preserve">Addresses staff problems and </w:t>
      </w:r>
      <w:proofErr w:type="gramStart"/>
      <w:r w:rsidRPr="00E312BB">
        <w:rPr>
          <w:rFonts w:ascii="Calibri" w:hAnsi="Calibri" w:cs="Calibri"/>
          <w:sz w:val="24"/>
          <w:szCs w:val="24"/>
        </w:rPr>
        <w:t>recommends</w:t>
      </w:r>
      <w:proofErr w:type="gramEnd"/>
      <w:r w:rsidRPr="00E312BB">
        <w:rPr>
          <w:rFonts w:ascii="Calibri" w:hAnsi="Calibri" w:cs="Calibri"/>
          <w:sz w:val="24"/>
          <w:szCs w:val="24"/>
        </w:rPr>
        <w:t xml:space="preserve"> disciplinary actions.</w:t>
      </w:r>
    </w:p>
    <w:p w14:paraId="59E1D08A" w14:textId="77777777" w:rsidR="00ED54EC" w:rsidRPr="00E312BB" w:rsidRDefault="00ED54EC">
      <w:pPr>
        <w:numPr>
          <w:ilvl w:val="0"/>
          <w:numId w:val="5"/>
        </w:numPr>
        <w:tabs>
          <w:tab w:val="left" w:pos="0"/>
          <w:tab w:val="left" w:pos="360"/>
          <w:tab w:val="left" w:pos="720"/>
          <w:tab w:val="left" w:pos="2880"/>
        </w:tabs>
        <w:suppressAutoHyphens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>Assists with performance appraisals and completion of performance documents.</w:t>
      </w:r>
    </w:p>
    <w:p w14:paraId="470A2B01" w14:textId="77777777" w:rsidR="00ED54EC" w:rsidRPr="00E312BB" w:rsidRDefault="00ED54EC">
      <w:pPr>
        <w:tabs>
          <w:tab w:val="left" w:pos="0"/>
          <w:tab w:val="left" w:pos="360"/>
          <w:tab w:val="left" w:pos="720"/>
          <w:tab w:val="left" w:pos="1080"/>
          <w:tab w:val="left" w:pos="2880"/>
        </w:tabs>
        <w:suppressAutoHyphens/>
        <w:ind w:left="360" w:hanging="36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ab/>
      </w:r>
    </w:p>
    <w:p w14:paraId="6C209C47" w14:textId="77777777" w:rsidR="00ED54EC" w:rsidRPr="00E312BB" w:rsidRDefault="00ED54EC">
      <w:pPr>
        <w:tabs>
          <w:tab w:val="left" w:pos="0"/>
          <w:tab w:val="left" w:pos="360"/>
          <w:tab w:val="left" w:pos="720"/>
          <w:tab w:val="left" w:pos="1080"/>
          <w:tab w:val="left" w:pos="2880"/>
        </w:tabs>
        <w:suppressAutoHyphens/>
        <w:ind w:left="360" w:hanging="36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ab/>
        <w:t>6.</w:t>
      </w:r>
      <w:r w:rsidRPr="00E312BB">
        <w:rPr>
          <w:rFonts w:ascii="Calibri" w:hAnsi="Calibri" w:cs="Calibri"/>
          <w:sz w:val="24"/>
          <w:szCs w:val="24"/>
        </w:rPr>
        <w:tab/>
        <w:t>Performs other duties as required.</w:t>
      </w:r>
    </w:p>
    <w:p w14:paraId="3A18449B" w14:textId="77777777" w:rsidR="00ED54EC" w:rsidRPr="00E312BB" w:rsidRDefault="00ED54EC">
      <w:pPr>
        <w:tabs>
          <w:tab w:val="left" w:pos="0"/>
          <w:tab w:val="left" w:pos="360"/>
          <w:tab w:val="left" w:pos="720"/>
          <w:tab w:val="left" w:pos="1080"/>
          <w:tab w:val="left" w:pos="2880"/>
        </w:tabs>
        <w:suppressAutoHyphens/>
        <w:ind w:left="360" w:hanging="36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ab/>
      </w:r>
    </w:p>
    <w:p w14:paraId="500CCF0A" w14:textId="77777777" w:rsidR="00ED54EC" w:rsidRPr="00E312BB" w:rsidRDefault="00ED54EC">
      <w:pPr>
        <w:tabs>
          <w:tab w:val="left" w:pos="0"/>
          <w:tab w:val="left" w:pos="450"/>
          <w:tab w:val="left" w:pos="1440"/>
        </w:tabs>
        <w:suppressAutoHyphens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b/>
          <w:sz w:val="24"/>
          <w:szCs w:val="24"/>
        </w:rPr>
        <w:t>D.  Reporting Relationships:</w:t>
      </w:r>
    </w:p>
    <w:p w14:paraId="166F9F95" w14:textId="77777777" w:rsidR="00ED54EC" w:rsidRPr="00E312BB" w:rsidRDefault="00ED54EC">
      <w:pPr>
        <w:tabs>
          <w:tab w:val="left" w:pos="0"/>
          <w:tab w:val="left" w:pos="450"/>
          <w:tab w:val="left" w:pos="1440"/>
        </w:tabs>
        <w:suppressAutoHyphens/>
        <w:rPr>
          <w:rFonts w:ascii="Calibri" w:hAnsi="Calibri" w:cs="Calibri"/>
          <w:sz w:val="24"/>
          <w:szCs w:val="24"/>
        </w:rPr>
      </w:pPr>
    </w:p>
    <w:p w14:paraId="5349CEA6" w14:textId="29A739B9" w:rsidR="00ED54EC" w:rsidRPr="00E312BB" w:rsidRDefault="00ED54EC">
      <w:pPr>
        <w:tabs>
          <w:tab w:val="left" w:pos="0"/>
          <w:tab w:val="left" w:pos="360"/>
          <w:tab w:val="left" w:pos="1440"/>
        </w:tabs>
        <w:suppressAutoHyphens/>
        <w:ind w:left="360" w:hanging="36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ab/>
        <w:t xml:space="preserve">Reports to </w:t>
      </w:r>
      <w:proofErr w:type="gramStart"/>
      <w:r w:rsidRPr="00E312BB">
        <w:rPr>
          <w:rFonts w:ascii="Calibri" w:hAnsi="Calibri" w:cs="Calibri"/>
          <w:sz w:val="24"/>
          <w:szCs w:val="24"/>
        </w:rPr>
        <w:t>a Rehabilitation</w:t>
      </w:r>
      <w:proofErr w:type="gramEnd"/>
      <w:r w:rsidRPr="00E312BB">
        <w:rPr>
          <w:rFonts w:ascii="Calibri" w:hAnsi="Calibri" w:cs="Calibri"/>
          <w:sz w:val="24"/>
          <w:szCs w:val="24"/>
        </w:rPr>
        <w:t xml:space="preserve"> District Supervisor or Assistant Director. May direct the work of Rehabilitation Counselors, Rehabilitation Teachers, support staff, counselor aides, drivers, attendants, and readers.</w:t>
      </w:r>
      <w:r w:rsidRPr="00E312BB">
        <w:rPr>
          <w:rFonts w:ascii="Calibri" w:hAnsi="Calibri" w:cs="Calibri"/>
          <w:sz w:val="24"/>
          <w:szCs w:val="24"/>
        </w:rPr>
        <w:tab/>
      </w:r>
    </w:p>
    <w:p w14:paraId="5189A6FF" w14:textId="77777777" w:rsidR="00ED54EC" w:rsidRPr="00E312BB" w:rsidRDefault="00ED54EC">
      <w:pPr>
        <w:tabs>
          <w:tab w:val="left" w:pos="0"/>
          <w:tab w:val="left" w:pos="450"/>
          <w:tab w:val="left" w:pos="1440"/>
        </w:tabs>
        <w:suppressAutoHyphens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 xml:space="preserve">   </w:t>
      </w:r>
    </w:p>
    <w:p w14:paraId="28D865AC" w14:textId="77777777" w:rsidR="00ED54EC" w:rsidRPr="00E312BB" w:rsidRDefault="00ED54EC">
      <w:pPr>
        <w:tabs>
          <w:tab w:val="left" w:pos="0"/>
          <w:tab w:val="left" w:pos="450"/>
          <w:tab w:val="left" w:pos="1440"/>
        </w:tabs>
        <w:suppressAutoHyphens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b/>
          <w:sz w:val="24"/>
          <w:szCs w:val="24"/>
        </w:rPr>
        <w:t>E.  Challenges and Problems:</w:t>
      </w:r>
    </w:p>
    <w:p w14:paraId="10C13394" w14:textId="77777777" w:rsidR="00ED54EC" w:rsidRPr="00E312BB" w:rsidRDefault="00ED54EC">
      <w:pPr>
        <w:tabs>
          <w:tab w:val="left" w:pos="0"/>
          <w:tab w:val="left" w:pos="450"/>
          <w:tab w:val="left" w:pos="1440"/>
        </w:tabs>
        <w:suppressAutoHyphens/>
        <w:rPr>
          <w:rFonts w:ascii="Calibri" w:hAnsi="Calibri" w:cs="Calibri"/>
          <w:sz w:val="24"/>
          <w:szCs w:val="24"/>
        </w:rPr>
      </w:pPr>
    </w:p>
    <w:p w14:paraId="5EE4822A" w14:textId="0F5E3BD6" w:rsidR="00ED54EC" w:rsidRPr="00E312BB" w:rsidRDefault="00ED54EC">
      <w:pPr>
        <w:tabs>
          <w:tab w:val="left" w:pos="0"/>
          <w:tab w:val="left" w:pos="360"/>
          <w:tab w:val="left" w:pos="450"/>
          <w:tab w:val="left" w:pos="1440"/>
        </w:tabs>
        <w:suppressAutoHyphens/>
        <w:ind w:left="360" w:hanging="36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ab/>
        <w:t>Challenged to provide technical assistance to subordinate staff and serve as a consultant on their cases. The incumbent also carries a caseload and typically handles those cases that are considered difficult or complex due to client or eligibility issues.</w:t>
      </w:r>
    </w:p>
    <w:p w14:paraId="7F627772" w14:textId="77777777" w:rsidR="00ED54EC" w:rsidRPr="00E312BB" w:rsidRDefault="00ED54EC">
      <w:pPr>
        <w:tabs>
          <w:tab w:val="left" w:pos="0"/>
          <w:tab w:val="left" w:pos="450"/>
          <w:tab w:val="left" w:pos="1440"/>
        </w:tabs>
        <w:suppressAutoHyphens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 xml:space="preserve">   </w:t>
      </w:r>
    </w:p>
    <w:p w14:paraId="7F8D49B8" w14:textId="77777777" w:rsidR="00ED54EC" w:rsidRPr="00E312BB" w:rsidRDefault="00ED54EC">
      <w:pPr>
        <w:tabs>
          <w:tab w:val="left" w:pos="0"/>
          <w:tab w:val="left" w:pos="360"/>
          <w:tab w:val="left" w:pos="450"/>
          <w:tab w:val="left" w:pos="1440"/>
        </w:tabs>
        <w:suppressAutoHyphens/>
        <w:ind w:left="360" w:hanging="36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ab/>
        <w:t>Typical problems resolved include client/employee complaints, provider issues, complex eligibility decisions, coordination of services, and assisting clients to better cope with their disabilities.</w:t>
      </w:r>
    </w:p>
    <w:p w14:paraId="6A521B0A" w14:textId="77777777" w:rsidR="00ED54EC" w:rsidRPr="00E312BB" w:rsidRDefault="00ED54EC">
      <w:pPr>
        <w:tabs>
          <w:tab w:val="left" w:pos="0"/>
          <w:tab w:val="left" w:pos="450"/>
          <w:tab w:val="left" w:pos="1440"/>
        </w:tabs>
        <w:suppressAutoHyphens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 xml:space="preserve">   </w:t>
      </w:r>
    </w:p>
    <w:p w14:paraId="6AE450EE" w14:textId="77777777" w:rsidR="00ED54EC" w:rsidRPr="00E312BB" w:rsidRDefault="00ED54EC">
      <w:pPr>
        <w:tabs>
          <w:tab w:val="left" w:pos="0"/>
          <w:tab w:val="left" w:pos="450"/>
          <w:tab w:val="left" w:pos="1440"/>
        </w:tabs>
        <w:suppressAutoHyphens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b/>
          <w:sz w:val="24"/>
          <w:szCs w:val="24"/>
        </w:rPr>
        <w:t>F.  Decision-making Authority:</w:t>
      </w:r>
    </w:p>
    <w:p w14:paraId="5401B5CB" w14:textId="77777777" w:rsidR="00ED54EC" w:rsidRPr="00E312BB" w:rsidRDefault="00ED54EC">
      <w:pPr>
        <w:tabs>
          <w:tab w:val="left" w:pos="0"/>
          <w:tab w:val="left" w:pos="450"/>
          <w:tab w:val="left" w:pos="1440"/>
        </w:tabs>
        <w:suppressAutoHyphens/>
        <w:rPr>
          <w:rFonts w:ascii="Calibri" w:hAnsi="Calibri" w:cs="Calibri"/>
          <w:sz w:val="24"/>
          <w:szCs w:val="24"/>
        </w:rPr>
      </w:pPr>
    </w:p>
    <w:p w14:paraId="60A805FC" w14:textId="77777777" w:rsidR="00ED54EC" w:rsidRPr="00E312BB" w:rsidRDefault="00ED54EC">
      <w:pPr>
        <w:tabs>
          <w:tab w:val="left" w:pos="0"/>
          <w:tab w:val="left" w:pos="360"/>
          <w:tab w:val="left" w:pos="1440"/>
        </w:tabs>
        <w:suppressAutoHyphens/>
        <w:ind w:left="360" w:hanging="36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ab/>
        <w:t xml:space="preserve">Decisions made include determination of eligibility; medical, vocational, and social assessment; counseling strategies; development of the rehabilitation plan; authorization of fund expenditures; appropriate vocational placement; and review and approval of IPE’s and decisions made by Rehabilitation Counselors and Rehabilitation Teachers.  </w:t>
      </w:r>
    </w:p>
    <w:p w14:paraId="28FA7B33" w14:textId="77777777" w:rsidR="00ED54EC" w:rsidRPr="00E312BB" w:rsidRDefault="00ED54EC">
      <w:pPr>
        <w:tabs>
          <w:tab w:val="left" w:pos="0"/>
          <w:tab w:val="left" w:pos="450"/>
          <w:tab w:val="left" w:pos="1440"/>
        </w:tabs>
        <w:suppressAutoHyphens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 xml:space="preserve">   </w:t>
      </w:r>
    </w:p>
    <w:p w14:paraId="2C552786" w14:textId="77777777" w:rsidR="00ED54EC" w:rsidRPr="00E312BB" w:rsidRDefault="00ED54EC">
      <w:pPr>
        <w:tabs>
          <w:tab w:val="left" w:pos="0"/>
          <w:tab w:val="left" w:pos="360"/>
          <w:tab w:val="left" w:pos="1440"/>
        </w:tabs>
        <w:suppressAutoHyphens/>
        <w:ind w:left="360" w:hanging="36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ab/>
        <w:t xml:space="preserve">Decisions referred include territory assignments, waiving case service policy, case service </w:t>
      </w:r>
      <w:r w:rsidRPr="00E312BB">
        <w:rPr>
          <w:rFonts w:ascii="Calibri" w:hAnsi="Calibri" w:cs="Calibri"/>
          <w:sz w:val="24"/>
          <w:szCs w:val="24"/>
        </w:rPr>
        <w:lastRenderedPageBreak/>
        <w:t>expenditures over specified amounts, and personnel problems or concerns.</w:t>
      </w:r>
    </w:p>
    <w:p w14:paraId="59DA0AE8" w14:textId="77777777" w:rsidR="00ED54EC" w:rsidRPr="00E312BB" w:rsidRDefault="00ED54EC">
      <w:pPr>
        <w:tabs>
          <w:tab w:val="left" w:pos="0"/>
          <w:tab w:val="left" w:pos="450"/>
          <w:tab w:val="left" w:pos="1440"/>
        </w:tabs>
        <w:suppressAutoHyphens/>
        <w:rPr>
          <w:rFonts w:ascii="Calibri" w:hAnsi="Calibri" w:cs="Calibri"/>
          <w:b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 xml:space="preserve">   </w:t>
      </w:r>
    </w:p>
    <w:p w14:paraId="1CE14E36" w14:textId="77777777" w:rsidR="00ED54EC" w:rsidRPr="00E312BB" w:rsidRDefault="00ED54EC">
      <w:pPr>
        <w:tabs>
          <w:tab w:val="left" w:pos="0"/>
          <w:tab w:val="left" w:pos="450"/>
          <w:tab w:val="left" w:pos="1440"/>
        </w:tabs>
        <w:suppressAutoHyphens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b/>
          <w:sz w:val="24"/>
          <w:szCs w:val="24"/>
        </w:rPr>
        <w:t>G.  Contact with Others:</w:t>
      </w:r>
    </w:p>
    <w:p w14:paraId="0A821EA0" w14:textId="77777777" w:rsidR="00ED54EC" w:rsidRPr="00E312BB" w:rsidRDefault="00ED54EC">
      <w:pPr>
        <w:tabs>
          <w:tab w:val="left" w:pos="0"/>
          <w:tab w:val="left" w:pos="450"/>
          <w:tab w:val="left" w:pos="1440"/>
        </w:tabs>
        <w:suppressAutoHyphens/>
        <w:rPr>
          <w:rFonts w:ascii="Calibri" w:hAnsi="Calibri" w:cs="Calibri"/>
          <w:sz w:val="24"/>
          <w:szCs w:val="24"/>
        </w:rPr>
      </w:pPr>
    </w:p>
    <w:p w14:paraId="3CDD8BA9" w14:textId="2D2A3B1D" w:rsidR="00ED54EC" w:rsidRPr="00E312BB" w:rsidRDefault="00ED54EC">
      <w:pPr>
        <w:tabs>
          <w:tab w:val="left" w:pos="0"/>
          <w:tab w:val="left" w:pos="360"/>
          <w:tab w:val="left" w:pos="1440"/>
        </w:tabs>
        <w:suppressAutoHyphens/>
        <w:ind w:left="360" w:hanging="36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ab/>
        <w:t xml:space="preserve">Daily contact with clients, their families, medical professionals, state office, cooperating agencies, and prospective employers </w:t>
      </w:r>
      <w:proofErr w:type="gramStart"/>
      <w:r w:rsidRPr="00E312BB">
        <w:rPr>
          <w:rFonts w:ascii="Calibri" w:hAnsi="Calibri" w:cs="Calibri"/>
          <w:sz w:val="24"/>
          <w:szCs w:val="24"/>
        </w:rPr>
        <w:t>in order to</w:t>
      </w:r>
      <w:proofErr w:type="gramEnd"/>
      <w:r w:rsidRPr="00E312BB">
        <w:rPr>
          <w:rFonts w:ascii="Calibri" w:hAnsi="Calibri" w:cs="Calibri"/>
          <w:sz w:val="24"/>
          <w:szCs w:val="24"/>
        </w:rPr>
        <w:t xml:space="preserve"> provide rehabilitation services and exchange information. Contact as needed with other agencies and disability or consumer organizations to make appropriate referrals.</w:t>
      </w:r>
    </w:p>
    <w:p w14:paraId="1A439A54" w14:textId="77777777" w:rsidR="00ED54EC" w:rsidRPr="00E312BB" w:rsidRDefault="00ED54EC">
      <w:pPr>
        <w:tabs>
          <w:tab w:val="left" w:pos="0"/>
          <w:tab w:val="left" w:pos="450"/>
          <w:tab w:val="left" w:pos="1440"/>
        </w:tabs>
        <w:suppressAutoHyphens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 xml:space="preserve">   </w:t>
      </w:r>
    </w:p>
    <w:p w14:paraId="2E844A61" w14:textId="77777777" w:rsidR="00ED54EC" w:rsidRPr="00E312BB" w:rsidRDefault="00ED54EC">
      <w:pPr>
        <w:tabs>
          <w:tab w:val="left" w:pos="0"/>
          <w:tab w:val="left" w:pos="450"/>
          <w:tab w:val="left" w:pos="1440"/>
        </w:tabs>
        <w:suppressAutoHyphens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b/>
          <w:sz w:val="24"/>
          <w:szCs w:val="24"/>
        </w:rPr>
        <w:t>H.  Working Conditions:</w:t>
      </w:r>
    </w:p>
    <w:p w14:paraId="2426381E" w14:textId="77777777" w:rsidR="00ED54EC" w:rsidRPr="00E312BB" w:rsidRDefault="00ED54EC">
      <w:pPr>
        <w:tabs>
          <w:tab w:val="left" w:pos="0"/>
          <w:tab w:val="left" w:pos="450"/>
          <w:tab w:val="left" w:pos="1440"/>
        </w:tabs>
        <w:suppressAutoHyphens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 xml:space="preserve">     </w:t>
      </w:r>
    </w:p>
    <w:p w14:paraId="6943984F" w14:textId="239AF2C9" w:rsidR="00ED54EC" w:rsidRPr="00E312BB" w:rsidRDefault="00ED54EC">
      <w:pPr>
        <w:tabs>
          <w:tab w:val="left" w:pos="0"/>
          <w:tab w:val="left" w:pos="360"/>
          <w:tab w:val="left" w:pos="1440"/>
        </w:tabs>
        <w:suppressAutoHyphens/>
        <w:ind w:left="360" w:hanging="36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ab/>
        <w:t>The incumbent spends a frequent amount of time meeting with employers at job sites, clients in homes, and attending staffings at other agencies. The rest of the time is spent in a typical office. Moderate to extensive travel is required within the assigned territory. The incumbent may be exposed to hostile clients or family members.</w:t>
      </w:r>
    </w:p>
    <w:p w14:paraId="6136FE7E" w14:textId="77777777" w:rsidR="00ED54EC" w:rsidRPr="00E312BB" w:rsidRDefault="00ED54EC">
      <w:pPr>
        <w:tabs>
          <w:tab w:val="left" w:pos="0"/>
          <w:tab w:val="left" w:pos="450"/>
          <w:tab w:val="left" w:pos="1440"/>
        </w:tabs>
        <w:suppressAutoHyphens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 xml:space="preserve">   </w:t>
      </w:r>
    </w:p>
    <w:p w14:paraId="15CE01EA" w14:textId="77777777" w:rsidR="00ED54EC" w:rsidRPr="00E312BB" w:rsidRDefault="00ED54EC">
      <w:pPr>
        <w:tabs>
          <w:tab w:val="left" w:pos="0"/>
          <w:tab w:val="left" w:pos="360"/>
          <w:tab w:val="left" w:pos="1440"/>
        </w:tabs>
        <w:suppressAutoHyphens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b/>
          <w:sz w:val="24"/>
          <w:szCs w:val="24"/>
        </w:rPr>
        <w:t>I.</w:t>
      </w:r>
      <w:r w:rsidRPr="00E312BB">
        <w:rPr>
          <w:rFonts w:ascii="Calibri" w:hAnsi="Calibri" w:cs="Calibri"/>
          <w:b/>
          <w:sz w:val="24"/>
          <w:szCs w:val="24"/>
        </w:rPr>
        <w:tab/>
        <w:t>Knowledge, Skills and Abilities:</w:t>
      </w:r>
    </w:p>
    <w:p w14:paraId="1B2C3531" w14:textId="77777777" w:rsidR="00ED54EC" w:rsidRPr="00E312BB" w:rsidRDefault="00ED54EC">
      <w:pPr>
        <w:tabs>
          <w:tab w:val="left" w:pos="0"/>
          <w:tab w:val="left" w:pos="450"/>
          <w:tab w:val="left" w:pos="1440"/>
        </w:tabs>
        <w:suppressAutoHyphens/>
        <w:rPr>
          <w:rFonts w:ascii="Calibri" w:hAnsi="Calibri" w:cs="Calibri"/>
          <w:sz w:val="24"/>
          <w:szCs w:val="24"/>
        </w:rPr>
      </w:pPr>
    </w:p>
    <w:p w14:paraId="0A0161B6" w14:textId="77777777" w:rsidR="00ED54EC" w:rsidRPr="00E312BB" w:rsidRDefault="00ED54EC">
      <w:pPr>
        <w:tabs>
          <w:tab w:val="left" w:pos="0"/>
          <w:tab w:val="left" w:pos="360"/>
          <w:tab w:val="left" w:pos="1440"/>
        </w:tabs>
        <w:suppressAutoHyphens/>
        <w:ind w:left="360" w:hanging="36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ab/>
        <w:t>Knowledge of:</w:t>
      </w:r>
    </w:p>
    <w:p w14:paraId="720E2C7A" w14:textId="77777777" w:rsidR="00ED54EC" w:rsidRPr="00E312BB" w:rsidRDefault="00ED54EC">
      <w:pPr>
        <w:numPr>
          <w:ilvl w:val="0"/>
          <w:numId w:val="1"/>
        </w:numPr>
        <w:tabs>
          <w:tab w:val="clear" w:pos="360"/>
          <w:tab w:val="left" w:pos="0"/>
          <w:tab w:val="num" w:pos="720"/>
          <w:tab w:val="left" w:pos="810"/>
          <w:tab w:val="left" w:pos="1440"/>
        </w:tabs>
        <w:suppressAutoHyphens/>
        <w:ind w:left="72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 xml:space="preserve">social, economic, vocational, physical, and emotional issues impacting </w:t>
      </w:r>
      <w:proofErr w:type="gramStart"/>
      <w:r w:rsidRPr="00E312BB">
        <w:rPr>
          <w:rFonts w:ascii="Calibri" w:hAnsi="Calibri" w:cs="Calibri"/>
          <w:sz w:val="24"/>
          <w:szCs w:val="24"/>
        </w:rPr>
        <w:t>persons</w:t>
      </w:r>
      <w:proofErr w:type="gramEnd"/>
      <w:r w:rsidRPr="00E312BB">
        <w:rPr>
          <w:rFonts w:ascii="Calibri" w:hAnsi="Calibri" w:cs="Calibri"/>
          <w:sz w:val="24"/>
          <w:szCs w:val="24"/>
        </w:rPr>
        <w:t xml:space="preserve"> with </w:t>
      </w:r>
      <w:proofErr w:type="gramStart"/>
      <w:r w:rsidRPr="00E312BB">
        <w:rPr>
          <w:rFonts w:ascii="Calibri" w:hAnsi="Calibri" w:cs="Calibri"/>
          <w:sz w:val="24"/>
          <w:szCs w:val="24"/>
        </w:rPr>
        <w:t>disabilities;</w:t>
      </w:r>
      <w:proofErr w:type="gramEnd"/>
    </w:p>
    <w:p w14:paraId="24CD285A" w14:textId="77777777" w:rsidR="00ED54EC" w:rsidRPr="00E312BB" w:rsidRDefault="00ED54EC">
      <w:pPr>
        <w:numPr>
          <w:ilvl w:val="0"/>
          <w:numId w:val="1"/>
        </w:numPr>
        <w:tabs>
          <w:tab w:val="clear" w:pos="360"/>
          <w:tab w:val="left" w:pos="0"/>
          <w:tab w:val="num" w:pos="720"/>
          <w:tab w:val="left" w:pos="810"/>
          <w:tab w:val="left" w:pos="1440"/>
        </w:tabs>
        <w:suppressAutoHyphens/>
        <w:ind w:left="72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 xml:space="preserve">advanced counseling theories and techniques useful in facilitating the rehabilitation of individuals with </w:t>
      </w:r>
      <w:proofErr w:type="gramStart"/>
      <w:r w:rsidRPr="00E312BB">
        <w:rPr>
          <w:rFonts w:ascii="Calibri" w:hAnsi="Calibri" w:cs="Calibri"/>
          <w:sz w:val="24"/>
          <w:szCs w:val="24"/>
        </w:rPr>
        <w:t>disabilities;</w:t>
      </w:r>
      <w:proofErr w:type="gramEnd"/>
    </w:p>
    <w:p w14:paraId="6D91CB0D" w14:textId="77777777" w:rsidR="00ED54EC" w:rsidRPr="00E312BB" w:rsidRDefault="00ED54EC">
      <w:pPr>
        <w:numPr>
          <w:ilvl w:val="0"/>
          <w:numId w:val="1"/>
        </w:numPr>
        <w:tabs>
          <w:tab w:val="clear" w:pos="360"/>
          <w:tab w:val="left" w:pos="0"/>
          <w:tab w:val="num" w:pos="720"/>
          <w:tab w:val="left" w:pos="810"/>
          <w:tab w:val="left" w:pos="1440"/>
        </w:tabs>
        <w:suppressAutoHyphens/>
        <w:ind w:left="72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 xml:space="preserve">alternative modes of communication for individuals who are deaf, blind, or have cognitive </w:t>
      </w:r>
      <w:proofErr w:type="gramStart"/>
      <w:r w:rsidRPr="00E312BB">
        <w:rPr>
          <w:rFonts w:ascii="Calibri" w:hAnsi="Calibri" w:cs="Calibri"/>
          <w:sz w:val="24"/>
          <w:szCs w:val="24"/>
        </w:rPr>
        <w:t>disabilities;</w:t>
      </w:r>
      <w:proofErr w:type="gramEnd"/>
    </w:p>
    <w:p w14:paraId="0D27A112" w14:textId="77777777" w:rsidR="00ED54EC" w:rsidRPr="00E312BB" w:rsidRDefault="00ED54EC">
      <w:pPr>
        <w:numPr>
          <w:ilvl w:val="0"/>
          <w:numId w:val="1"/>
        </w:numPr>
        <w:tabs>
          <w:tab w:val="clear" w:pos="360"/>
          <w:tab w:val="left" w:pos="0"/>
          <w:tab w:val="num" w:pos="720"/>
          <w:tab w:val="left" w:pos="810"/>
          <w:tab w:val="left" w:pos="1440"/>
        </w:tabs>
        <w:suppressAutoHyphens/>
        <w:ind w:left="72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 xml:space="preserve">individual appraisal instruments and their </w:t>
      </w:r>
      <w:proofErr w:type="gramStart"/>
      <w:r w:rsidRPr="00E312BB">
        <w:rPr>
          <w:rFonts w:ascii="Calibri" w:hAnsi="Calibri" w:cs="Calibri"/>
          <w:sz w:val="24"/>
          <w:szCs w:val="24"/>
        </w:rPr>
        <w:t>applications;</w:t>
      </w:r>
      <w:proofErr w:type="gramEnd"/>
    </w:p>
    <w:p w14:paraId="445AE005" w14:textId="77777777" w:rsidR="00ED54EC" w:rsidRPr="00E312BB" w:rsidRDefault="00ED54EC">
      <w:pPr>
        <w:numPr>
          <w:ilvl w:val="0"/>
          <w:numId w:val="1"/>
        </w:numPr>
        <w:tabs>
          <w:tab w:val="clear" w:pos="360"/>
          <w:tab w:val="left" w:pos="0"/>
          <w:tab w:val="num" w:pos="720"/>
          <w:tab w:val="left" w:pos="810"/>
          <w:tab w:val="left" w:pos="1440"/>
        </w:tabs>
        <w:suppressAutoHyphens/>
        <w:ind w:left="72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 xml:space="preserve">technology, including assistive technology, and accommodations for individuals with disabilities in employment and independent living </w:t>
      </w:r>
      <w:proofErr w:type="gramStart"/>
      <w:r w:rsidRPr="00E312BB">
        <w:rPr>
          <w:rFonts w:ascii="Calibri" w:hAnsi="Calibri" w:cs="Calibri"/>
          <w:sz w:val="24"/>
          <w:szCs w:val="24"/>
        </w:rPr>
        <w:t>settings;</w:t>
      </w:r>
      <w:proofErr w:type="gramEnd"/>
    </w:p>
    <w:p w14:paraId="6D50E74C" w14:textId="77777777" w:rsidR="00ED54EC" w:rsidRPr="00E312BB" w:rsidRDefault="00ED54EC">
      <w:pPr>
        <w:numPr>
          <w:ilvl w:val="0"/>
          <w:numId w:val="1"/>
        </w:numPr>
        <w:tabs>
          <w:tab w:val="clear" w:pos="360"/>
          <w:tab w:val="left" w:pos="0"/>
          <w:tab w:val="left" w:pos="450"/>
          <w:tab w:val="num" w:pos="720"/>
          <w:tab w:val="left" w:pos="810"/>
          <w:tab w:val="left" w:pos="1440"/>
        </w:tabs>
        <w:suppressAutoHyphens/>
        <w:ind w:left="72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>use of labor market information, the job seeking process and personnel practices that lead to obtaining employment.</w:t>
      </w:r>
    </w:p>
    <w:p w14:paraId="53C63363" w14:textId="77777777" w:rsidR="00ED54EC" w:rsidRPr="00E312BB" w:rsidRDefault="00ED54EC">
      <w:pPr>
        <w:tabs>
          <w:tab w:val="left" w:pos="0"/>
          <w:tab w:val="left" w:pos="360"/>
          <w:tab w:val="left" w:pos="720"/>
        </w:tabs>
        <w:suppressAutoHyphens/>
        <w:ind w:left="360" w:firstLine="324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ab/>
      </w:r>
      <w:r w:rsidRPr="00E312BB">
        <w:rPr>
          <w:rFonts w:ascii="Calibri" w:hAnsi="Calibri" w:cs="Calibri"/>
          <w:sz w:val="24"/>
          <w:szCs w:val="24"/>
        </w:rPr>
        <w:tab/>
      </w:r>
      <w:r w:rsidRPr="00E312BB">
        <w:rPr>
          <w:rFonts w:ascii="Calibri" w:hAnsi="Calibri" w:cs="Calibri"/>
          <w:sz w:val="24"/>
          <w:szCs w:val="24"/>
        </w:rPr>
        <w:tab/>
      </w:r>
      <w:r w:rsidRPr="00E312BB">
        <w:rPr>
          <w:rFonts w:ascii="Calibri" w:hAnsi="Calibri" w:cs="Calibri"/>
          <w:sz w:val="24"/>
          <w:szCs w:val="24"/>
        </w:rPr>
        <w:tab/>
      </w:r>
      <w:r w:rsidRPr="00E312BB">
        <w:rPr>
          <w:rFonts w:ascii="Calibri" w:hAnsi="Calibri" w:cs="Calibri"/>
          <w:sz w:val="24"/>
          <w:szCs w:val="24"/>
        </w:rPr>
        <w:tab/>
      </w:r>
      <w:r w:rsidRPr="00E312BB">
        <w:rPr>
          <w:rFonts w:ascii="Calibri" w:hAnsi="Calibri" w:cs="Calibri"/>
          <w:sz w:val="24"/>
          <w:szCs w:val="24"/>
        </w:rPr>
        <w:tab/>
      </w:r>
      <w:r w:rsidRPr="00E312BB">
        <w:rPr>
          <w:rFonts w:ascii="Calibri" w:hAnsi="Calibri" w:cs="Calibri"/>
          <w:sz w:val="24"/>
          <w:szCs w:val="24"/>
        </w:rPr>
        <w:tab/>
      </w:r>
    </w:p>
    <w:p w14:paraId="75AE42A4" w14:textId="77777777" w:rsidR="00ED54EC" w:rsidRPr="00E312BB" w:rsidRDefault="00ED54EC">
      <w:pPr>
        <w:tabs>
          <w:tab w:val="left" w:pos="0"/>
          <w:tab w:val="left" w:pos="360"/>
          <w:tab w:val="left" w:pos="1440"/>
        </w:tabs>
        <w:suppressAutoHyphens/>
        <w:ind w:left="360" w:hanging="36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ab/>
        <w:t>Ability to:</w:t>
      </w:r>
    </w:p>
    <w:p w14:paraId="393F7A13" w14:textId="77777777" w:rsidR="00ED54EC" w:rsidRPr="00E312BB" w:rsidRDefault="00ED54EC">
      <w:pPr>
        <w:pStyle w:val="BodyTextIndent2"/>
        <w:numPr>
          <w:ilvl w:val="0"/>
          <w:numId w:val="2"/>
        </w:numPr>
        <w:tabs>
          <w:tab w:val="clear" w:pos="360"/>
        </w:tabs>
        <w:ind w:left="72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 xml:space="preserve">understand and interpret medical, psychological, and vocational reports for the purpose of determining eligibility and formulating vocational </w:t>
      </w:r>
      <w:proofErr w:type="gramStart"/>
      <w:r w:rsidRPr="00E312BB">
        <w:rPr>
          <w:rFonts w:ascii="Calibri" w:hAnsi="Calibri" w:cs="Calibri"/>
          <w:sz w:val="24"/>
          <w:szCs w:val="24"/>
        </w:rPr>
        <w:t>objectives;</w:t>
      </w:r>
      <w:proofErr w:type="gramEnd"/>
    </w:p>
    <w:p w14:paraId="533B0557" w14:textId="77777777" w:rsidR="00ED54EC" w:rsidRPr="00E312BB" w:rsidRDefault="00ED54EC">
      <w:pPr>
        <w:pStyle w:val="BodyTextIndent2"/>
        <w:numPr>
          <w:ilvl w:val="0"/>
          <w:numId w:val="2"/>
        </w:numPr>
        <w:tabs>
          <w:tab w:val="clear" w:pos="360"/>
        </w:tabs>
        <w:ind w:left="72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 xml:space="preserve">establish and maintain effective working relationships with consumers, family members, and various professionals and specialty organizations involved in the rehabilitation </w:t>
      </w:r>
      <w:proofErr w:type="gramStart"/>
      <w:r w:rsidRPr="00E312BB">
        <w:rPr>
          <w:rFonts w:ascii="Calibri" w:hAnsi="Calibri" w:cs="Calibri"/>
          <w:sz w:val="24"/>
          <w:szCs w:val="24"/>
        </w:rPr>
        <w:t>process;</w:t>
      </w:r>
      <w:proofErr w:type="gramEnd"/>
    </w:p>
    <w:p w14:paraId="1A48BDAA" w14:textId="77777777" w:rsidR="00ED54EC" w:rsidRPr="00E312BB" w:rsidRDefault="00ED54EC">
      <w:pPr>
        <w:pStyle w:val="BodyTextIndent2"/>
        <w:numPr>
          <w:ilvl w:val="0"/>
          <w:numId w:val="2"/>
        </w:numPr>
        <w:tabs>
          <w:tab w:val="clear" w:pos="360"/>
        </w:tabs>
        <w:ind w:left="72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 xml:space="preserve">analyze and integrate occupational and labor market data in a given geographical </w:t>
      </w:r>
      <w:proofErr w:type="gramStart"/>
      <w:r w:rsidRPr="00E312BB">
        <w:rPr>
          <w:rFonts w:ascii="Calibri" w:hAnsi="Calibri" w:cs="Calibri"/>
          <w:sz w:val="24"/>
          <w:szCs w:val="24"/>
        </w:rPr>
        <w:t>area;</w:t>
      </w:r>
      <w:proofErr w:type="gramEnd"/>
    </w:p>
    <w:p w14:paraId="73A0DB2D" w14:textId="77777777" w:rsidR="00ED54EC" w:rsidRPr="00E312BB" w:rsidRDefault="00ED54EC">
      <w:pPr>
        <w:pStyle w:val="BodyTextIndent2"/>
        <w:numPr>
          <w:ilvl w:val="0"/>
          <w:numId w:val="2"/>
        </w:numPr>
        <w:tabs>
          <w:tab w:val="clear" w:pos="360"/>
        </w:tabs>
        <w:ind w:left="72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 xml:space="preserve">read and interpret laws, rules, and regulations affecting individuals with disabilities, and apply them to specific </w:t>
      </w:r>
      <w:proofErr w:type="gramStart"/>
      <w:r w:rsidRPr="00E312BB">
        <w:rPr>
          <w:rFonts w:ascii="Calibri" w:hAnsi="Calibri" w:cs="Calibri"/>
          <w:sz w:val="24"/>
          <w:szCs w:val="24"/>
        </w:rPr>
        <w:t>situations;</w:t>
      </w:r>
      <w:proofErr w:type="gramEnd"/>
    </w:p>
    <w:p w14:paraId="7D0544EE" w14:textId="77777777" w:rsidR="00ED54EC" w:rsidRPr="00E312BB" w:rsidRDefault="00ED54EC">
      <w:pPr>
        <w:pStyle w:val="BodyTextIndent2"/>
        <w:numPr>
          <w:ilvl w:val="0"/>
          <w:numId w:val="2"/>
        </w:numPr>
        <w:tabs>
          <w:tab w:val="clear" w:pos="360"/>
        </w:tabs>
        <w:ind w:left="72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 xml:space="preserve">develop, organize, and maintain a referral network used to provide individuals with disabilities appropriate services and other </w:t>
      </w:r>
      <w:proofErr w:type="gramStart"/>
      <w:r w:rsidRPr="00E312BB">
        <w:rPr>
          <w:rFonts w:ascii="Calibri" w:hAnsi="Calibri" w:cs="Calibri"/>
          <w:sz w:val="24"/>
          <w:szCs w:val="24"/>
        </w:rPr>
        <w:t>resources;</w:t>
      </w:r>
      <w:proofErr w:type="gramEnd"/>
    </w:p>
    <w:p w14:paraId="4E325AC4" w14:textId="77777777" w:rsidR="00ED54EC" w:rsidRPr="00E312BB" w:rsidRDefault="00ED54EC">
      <w:pPr>
        <w:pStyle w:val="BodyTextIndent2"/>
        <w:numPr>
          <w:ilvl w:val="0"/>
          <w:numId w:val="2"/>
        </w:numPr>
        <w:tabs>
          <w:tab w:val="clear" w:pos="360"/>
        </w:tabs>
        <w:ind w:left="72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 xml:space="preserve">prepare and deliver clear, sound, accurate, and informative reports containing findings, conclusions, and </w:t>
      </w:r>
      <w:proofErr w:type="gramStart"/>
      <w:r w:rsidRPr="00E312BB">
        <w:rPr>
          <w:rFonts w:ascii="Calibri" w:hAnsi="Calibri" w:cs="Calibri"/>
          <w:sz w:val="24"/>
          <w:szCs w:val="24"/>
        </w:rPr>
        <w:t>recommendations;</w:t>
      </w:r>
      <w:proofErr w:type="gramEnd"/>
    </w:p>
    <w:p w14:paraId="7CD0F83A" w14:textId="77777777" w:rsidR="00ED54EC" w:rsidRDefault="00ED54EC">
      <w:pPr>
        <w:pStyle w:val="BodyTextIndent2"/>
        <w:numPr>
          <w:ilvl w:val="0"/>
          <w:numId w:val="2"/>
        </w:numPr>
        <w:tabs>
          <w:tab w:val="clear" w:pos="360"/>
        </w:tabs>
        <w:ind w:left="72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 xml:space="preserve">effectively manage a full caseload of consumers in an independent, orderly, and timely </w:t>
      </w:r>
      <w:proofErr w:type="gramStart"/>
      <w:r w:rsidRPr="00E312BB">
        <w:rPr>
          <w:rFonts w:ascii="Calibri" w:hAnsi="Calibri" w:cs="Calibri"/>
          <w:sz w:val="24"/>
          <w:szCs w:val="24"/>
        </w:rPr>
        <w:t>manner;</w:t>
      </w:r>
      <w:proofErr w:type="gramEnd"/>
    </w:p>
    <w:p w14:paraId="3F98DE5D" w14:textId="23107FE0" w:rsidR="00D85F4C" w:rsidRPr="00E312BB" w:rsidRDefault="00D85F4C">
      <w:pPr>
        <w:pStyle w:val="BodyTextIndent2"/>
        <w:numPr>
          <w:ilvl w:val="0"/>
          <w:numId w:val="2"/>
        </w:numPr>
        <w:tabs>
          <w:tab w:val="clear" w:pos="360"/>
        </w:tabs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collect needed documentation and develop an accurate accounting of work done with </w:t>
      </w:r>
      <w:proofErr w:type="gramStart"/>
      <w:r>
        <w:rPr>
          <w:rFonts w:ascii="Calibri" w:hAnsi="Calibri" w:cs="Calibri"/>
          <w:sz w:val="24"/>
          <w:szCs w:val="24"/>
        </w:rPr>
        <w:lastRenderedPageBreak/>
        <w:t>clients;</w:t>
      </w:r>
      <w:proofErr w:type="gramEnd"/>
    </w:p>
    <w:p w14:paraId="77CFBFE7" w14:textId="77777777" w:rsidR="00ED54EC" w:rsidRPr="00E312BB" w:rsidRDefault="00ED54EC">
      <w:pPr>
        <w:pStyle w:val="BodyTextIndent2"/>
        <w:numPr>
          <w:ilvl w:val="0"/>
          <w:numId w:val="2"/>
        </w:numPr>
        <w:tabs>
          <w:tab w:val="clear" w:pos="360"/>
        </w:tabs>
        <w:ind w:left="72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 xml:space="preserve">develop and review Individual Plans for Employment (IPE) that properly reflect the consumer’s vocational goal and services needed by the consumer to reach that </w:t>
      </w:r>
      <w:proofErr w:type="gramStart"/>
      <w:r w:rsidRPr="00E312BB">
        <w:rPr>
          <w:rFonts w:ascii="Calibri" w:hAnsi="Calibri" w:cs="Calibri"/>
          <w:sz w:val="24"/>
          <w:szCs w:val="24"/>
        </w:rPr>
        <w:t>goal;</w:t>
      </w:r>
      <w:proofErr w:type="gramEnd"/>
    </w:p>
    <w:p w14:paraId="7802046A" w14:textId="77777777" w:rsidR="00ED54EC" w:rsidRPr="00E312BB" w:rsidRDefault="00ED54EC">
      <w:pPr>
        <w:pStyle w:val="BodyTextIndent2"/>
        <w:numPr>
          <w:ilvl w:val="0"/>
          <w:numId w:val="2"/>
        </w:numPr>
        <w:tabs>
          <w:tab w:val="clear" w:pos="360"/>
        </w:tabs>
        <w:ind w:left="72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 xml:space="preserve">providing training and </w:t>
      </w:r>
      <w:proofErr w:type="gramStart"/>
      <w:r w:rsidRPr="00E312BB">
        <w:rPr>
          <w:rFonts w:ascii="Calibri" w:hAnsi="Calibri" w:cs="Calibri"/>
          <w:sz w:val="24"/>
          <w:szCs w:val="24"/>
        </w:rPr>
        <w:t>direct</w:t>
      </w:r>
      <w:proofErr w:type="gramEnd"/>
      <w:r w:rsidRPr="00E312BB">
        <w:rPr>
          <w:rFonts w:ascii="Calibri" w:hAnsi="Calibri" w:cs="Calibri"/>
          <w:sz w:val="24"/>
          <w:szCs w:val="24"/>
        </w:rPr>
        <w:t xml:space="preserve"> the work of other counselors and staff.</w:t>
      </w:r>
    </w:p>
    <w:p w14:paraId="00704E53" w14:textId="77777777" w:rsidR="00ED54EC" w:rsidRPr="00E312BB" w:rsidRDefault="00ED54EC">
      <w:pPr>
        <w:tabs>
          <w:tab w:val="left" w:pos="0"/>
          <w:tab w:val="left" w:pos="450"/>
          <w:tab w:val="left" w:pos="1440"/>
        </w:tabs>
        <w:suppressAutoHyphens/>
        <w:ind w:left="720" w:firstLine="72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 xml:space="preserve"> </w:t>
      </w:r>
    </w:p>
    <w:p w14:paraId="6F796459" w14:textId="77777777" w:rsidR="00ED54EC" w:rsidRPr="00E312BB" w:rsidRDefault="00ED54EC">
      <w:pPr>
        <w:tabs>
          <w:tab w:val="left" w:pos="0"/>
          <w:tab w:val="left" w:pos="360"/>
          <w:tab w:val="left" w:pos="1440"/>
        </w:tabs>
        <w:suppressAutoHyphens/>
        <w:ind w:left="360" w:hanging="36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b/>
          <w:sz w:val="24"/>
          <w:szCs w:val="24"/>
        </w:rPr>
        <w:t>J.</w:t>
      </w:r>
      <w:r w:rsidRPr="00E312BB">
        <w:rPr>
          <w:rFonts w:ascii="Calibri" w:hAnsi="Calibri" w:cs="Calibri"/>
          <w:b/>
          <w:sz w:val="24"/>
          <w:szCs w:val="24"/>
        </w:rPr>
        <w:tab/>
      </w:r>
      <w:r w:rsidR="00D54F5B" w:rsidRPr="00E312BB">
        <w:rPr>
          <w:rFonts w:ascii="Calibri" w:hAnsi="Calibri" w:cs="Calibri"/>
          <w:b/>
          <w:sz w:val="24"/>
          <w:szCs w:val="24"/>
        </w:rPr>
        <w:t xml:space="preserve">Required Education, </w:t>
      </w:r>
      <w:r w:rsidRPr="00E312BB">
        <w:rPr>
          <w:rFonts w:ascii="Calibri" w:hAnsi="Calibri" w:cs="Calibri"/>
          <w:b/>
          <w:sz w:val="24"/>
          <w:szCs w:val="24"/>
        </w:rPr>
        <w:t>Licens</w:t>
      </w:r>
      <w:r w:rsidR="00D54F5B" w:rsidRPr="00E312BB">
        <w:rPr>
          <w:rFonts w:ascii="Calibri" w:hAnsi="Calibri" w:cs="Calibri"/>
          <w:b/>
          <w:sz w:val="24"/>
          <w:szCs w:val="24"/>
        </w:rPr>
        <w:t>ure,</w:t>
      </w:r>
      <w:r w:rsidRPr="00E312BB">
        <w:rPr>
          <w:rFonts w:ascii="Calibri" w:hAnsi="Calibri" w:cs="Calibri"/>
          <w:b/>
          <w:sz w:val="24"/>
          <w:szCs w:val="24"/>
        </w:rPr>
        <w:t xml:space="preserve"> and Certification</w:t>
      </w:r>
      <w:r w:rsidR="00D54F5B" w:rsidRPr="00E312BB">
        <w:rPr>
          <w:rFonts w:ascii="Calibri" w:hAnsi="Calibri" w:cs="Calibri"/>
          <w:b/>
          <w:sz w:val="24"/>
          <w:szCs w:val="24"/>
        </w:rPr>
        <w:t>s</w:t>
      </w:r>
      <w:r w:rsidRPr="00E312BB">
        <w:rPr>
          <w:rFonts w:ascii="Calibri" w:hAnsi="Calibri" w:cs="Calibri"/>
          <w:b/>
          <w:sz w:val="24"/>
          <w:szCs w:val="24"/>
        </w:rPr>
        <w:t>:</w:t>
      </w:r>
    </w:p>
    <w:p w14:paraId="1F0B8BE4" w14:textId="77777777" w:rsidR="00ED54EC" w:rsidRPr="00E312BB" w:rsidRDefault="00ED54EC">
      <w:pPr>
        <w:tabs>
          <w:tab w:val="left" w:pos="0"/>
          <w:tab w:val="left" w:pos="360"/>
          <w:tab w:val="left" w:pos="1440"/>
        </w:tabs>
        <w:suppressAutoHyphens/>
        <w:ind w:left="360" w:hanging="36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ab/>
      </w:r>
    </w:p>
    <w:p w14:paraId="325F2FF4" w14:textId="77777777" w:rsidR="00D81490" w:rsidRDefault="00D54F5B">
      <w:pPr>
        <w:pStyle w:val="BodyTextIndent3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ab/>
        <w:t>Master’s degree in a field of study such as rehabilitation counseling, social work, psychology, disability studies, human services, special education, or similar education.</w:t>
      </w:r>
    </w:p>
    <w:p w14:paraId="19027BE1" w14:textId="0976EC98" w:rsidR="00D54F5B" w:rsidRPr="00E312BB" w:rsidRDefault="00ED54EC">
      <w:pPr>
        <w:pStyle w:val="BodyTextIndent3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ab/>
      </w:r>
    </w:p>
    <w:p w14:paraId="0F57163F" w14:textId="77777777" w:rsidR="00ED54EC" w:rsidRPr="00E312BB" w:rsidRDefault="00D54F5B">
      <w:pPr>
        <w:pStyle w:val="BodyTextIndent3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ab/>
      </w:r>
      <w:r w:rsidR="00ED54EC" w:rsidRPr="00E312BB">
        <w:rPr>
          <w:rFonts w:ascii="Calibri" w:hAnsi="Calibri" w:cs="Calibri"/>
          <w:sz w:val="24"/>
          <w:szCs w:val="24"/>
        </w:rPr>
        <w:t>Must have national rehabilitation counselor certification by Commission of Rehabilitation Counselor Certification (CRCC).</w:t>
      </w:r>
    </w:p>
    <w:p w14:paraId="1AFD2882" w14:textId="77777777" w:rsidR="00ED54EC" w:rsidRPr="00E312BB" w:rsidRDefault="00ED54EC">
      <w:pPr>
        <w:tabs>
          <w:tab w:val="left" w:pos="0"/>
          <w:tab w:val="left" w:pos="360"/>
          <w:tab w:val="left" w:pos="1440"/>
        </w:tabs>
        <w:suppressAutoHyphens/>
        <w:ind w:left="360" w:hanging="360"/>
        <w:rPr>
          <w:rFonts w:ascii="Calibri" w:hAnsi="Calibri" w:cs="Calibri"/>
          <w:sz w:val="24"/>
          <w:szCs w:val="24"/>
        </w:rPr>
      </w:pPr>
      <w:r w:rsidRPr="00E312BB">
        <w:rPr>
          <w:rFonts w:ascii="Calibri" w:hAnsi="Calibri" w:cs="Calibri"/>
          <w:sz w:val="24"/>
          <w:szCs w:val="24"/>
        </w:rPr>
        <w:tab/>
      </w:r>
    </w:p>
    <w:sectPr w:rsidR="00ED54EC" w:rsidRPr="00E312BB">
      <w:footerReference w:type="default" r:id="rId11"/>
      <w:endnotePr>
        <w:numFmt w:val="decimal"/>
      </w:endnotePr>
      <w:type w:val="continuous"/>
      <w:pgSz w:w="12240" w:h="15840"/>
      <w:pgMar w:top="1008" w:right="1008" w:bottom="720" w:left="1440" w:header="1008" w:footer="720" w:gutter="0"/>
      <w:paperSrc w:first="2" w:other="2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F8A16" w14:textId="77777777" w:rsidR="00DE2529" w:rsidRDefault="00DE2529">
      <w:pPr>
        <w:spacing w:line="20" w:lineRule="exact"/>
        <w:rPr>
          <w:sz w:val="24"/>
        </w:rPr>
      </w:pPr>
    </w:p>
  </w:endnote>
  <w:endnote w:type="continuationSeparator" w:id="0">
    <w:p w14:paraId="67019CBE" w14:textId="77777777" w:rsidR="00DE2529" w:rsidRDefault="00DE2529">
      <w:r>
        <w:rPr>
          <w:sz w:val="24"/>
        </w:rPr>
        <w:t xml:space="preserve"> </w:t>
      </w:r>
    </w:p>
  </w:endnote>
  <w:endnote w:type="continuationNotice" w:id="1">
    <w:p w14:paraId="10CEEA52" w14:textId="77777777" w:rsidR="00DE2529" w:rsidRDefault="00DE2529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F3FA5" w14:textId="77777777" w:rsidR="0097019C" w:rsidRDefault="0097019C">
    <w:pPr>
      <w:spacing w:before="380" w:line="100" w:lineRule="exact"/>
      <w:rPr>
        <w:sz w:val="10"/>
      </w:rPr>
    </w:pPr>
  </w:p>
  <w:p w14:paraId="54C96AB7" w14:textId="15574135" w:rsidR="0097019C" w:rsidRPr="00D81490" w:rsidRDefault="007B091A">
    <w:pPr>
      <w:tabs>
        <w:tab w:val="left" w:pos="-720"/>
      </w:tabs>
      <w:suppressAutoHyphens/>
      <w:rPr>
        <w:rFonts w:ascii="Calibri" w:hAnsi="Calibri" w:cs="Calibri"/>
        <w:sz w:val="18"/>
      </w:rPr>
    </w:pPr>
    <w:r>
      <w:rPr>
        <w:rFonts w:ascii="Univers" w:hAnsi="Univers"/>
        <w:i/>
        <w:sz w:val="18"/>
      </w:rPr>
      <w:tab/>
    </w:r>
    <w:r w:rsidR="0097019C" w:rsidRPr="00D81490">
      <w:rPr>
        <w:rFonts w:ascii="Calibri" w:hAnsi="Calibri" w:cs="Calibri"/>
        <w:i/>
        <w:sz w:val="24"/>
        <w:szCs w:val="28"/>
      </w:rPr>
      <w:t xml:space="preserve">CC:  </w:t>
    </w:r>
    <w:r w:rsidR="00D54F5B" w:rsidRPr="00D81490">
      <w:rPr>
        <w:rFonts w:ascii="Calibri" w:hAnsi="Calibri" w:cs="Calibri"/>
        <w:i/>
        <w:sz w:val="24"/>
        <w:szCs w:val="28"/>
      </w:rPr>
      <w:t>0</w:t>
    </w:r>
    <w:r w:rsidR="0097019C" w:rsidRPr="00D81490">
      <w:rPr>
        <w:rFonts w:ascii="Calibri" w:hAnsi="Calibri" w:cs="Calibri"/>
        <w:i/>
        <w:sz w:val="24"/>
        <w:szCs w:val="28"/>
      </w:rPr>
      <w:t xml:space="preserve">51345   EEO:  02   Est:     Rev:  </w:t>
    </w:r>
    <w:r w:rsidRPr="00D81490">
      <w:rPr>
        <w:rFonts w:ascii="Calibri" w:hAnsi="Calibri" w:cs="Calibri"/>
        <w:i/>
        <w:sz w:val="24"/>
        <w:szCs w:val="28"/>
      </w:rPr>
      <w:t>10/25</w:t>
    </w:r>
    <w:r w:rsidRPr="00D81490">
      <w:rPr>
        <w:rFonts w:ascii="Calibri" w:hAnsi="Calibri" w:cs="Calibri"/>
        <w:i/>
        <w:sz w:val="24"/>
        <w:szCs w:val="28"/>
      </w:rPr>
      <w:tab/>
    </w:r>
    <w:r w:rsidR="0097019C" w:rsidRPr="00D81490">
      <w:rPr>
        <w:rFonts w:ascii="Calibri" w:hAnsi="Calibri" w:cs="Calibri"/>
        <w:i/>
        <w:sz w:val="24"/>
        <w:szCs w:val="28"/>
      </w:rPr>
      <w:t xml:space="preserve"> </w:t>
    </w:r>
    <w:r w:rsidR="0097019C" w:rsidRPr="00D81490">
      <w:rPr>
        <w:rFonts w:ascii="Calibri" w:hAnsi="Calibri" w:cs="Calibri"/>
        <w:i/>
        <w:sz w:val="24"/>
        <w:szCs w:val="28"/>
      </w:rPr>
      <w:tab/>
    </w:r>
    <w:r w:rsidR="0097019C" w:rsidRPr="00D81490">
      <w:rPr>
        <w:rFonts w:ascii="Calibri" w:hAnsi="Calibri" w:cs="Calibri"/>
        <w:i/>
        <w:sz w:val="24"/>
        <w:szCs w:val="28"/>
      </w:rPr>
      <w:tab/>
      <w:t xml:space="preserve">                            </w:t>
    </w:r>
    <w:r w:rsidR="0097019C" w:rsidRPr="00D81490">
      <w:rPr>
        <w:rFonts w:ascii="Calibri" w:hAnsi="Calibri" w:cs="Calibri"/>
        <w:sz w:val="24"/>
        <w:szCs w:val="28"/>
      </w:rPr>
      <w:t xml:space="preserve">                                        </w:t>
    </w:r>
    <w:r w:rsidR="0097019C" w:rsidRPr="00D81490">
      <w:rPr>
        <w:rFonts w:ascii="Calibri" w:hAnsi="Calibri" w:cs="Calibri"/>
        <w:sz w:val="24"/>
        <w:szCs w:val="28"/>
      </w:rPr>
      <w:fldChar w:fldCharType="begin"/>
    </w:r>
    <w:r w:rsidR="0097019C" w:rsidRPr="00D81490">
      <w:rPr>
        <w:rFonts w:ascii="Calibri" w:hAnsi="Calibri" w:cs="Calibri"/>
        <w:sz w:val="24"/>
        <w:szCs w:val="28"/>
      </w:rPr>
      <w:instrText>page \* arabic</w:instrText>
    </w:r>
    <w:r w:rsidR="0097019C" w:rsidRPr="00D81490">
      <w:rPr>
        <w:rFonts w:ascii="Calibri" w:hAnsi="Calibri" w:cs="Calibri"/>
        <w:sz w:val="24"/>
        <w:szCs w:val="28"/>
      </w:rPr>
      <w:fldChar w:fldCharType="separate"/>
    </w:r>
    <w:r w:rsidR="0011416A" w:rsidRPr="00D81490">
      <w:rPr>
        <w:rFonts w:ascii="Calibri" w:hAnsi="Calibri" w:cs="Calibri"/>
        <w:noProof/>
        <w:sz w:val="24"/>
        <w:szCs w:val="28"/>
      </w:rPr>
      <w:t>1</w:t>
    </w:r>
    <w:r w:rsidR="0097019C" w:rsidRPr="00D81490">
      <w:rPr>
        <w:rFonts w:ascii="Calibri" w:hAnsi="Calibri" w:cs="Calibri"/>
        <w:sz w:val="24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3DF82" w14:textId="77777777" w:rsidR="0097019C" w:rsidRDefault="0097019C">
    <w:pPr>
      <w:spacing w:before="380" w:line="100" w:lineRule="exact"/>
      <w:rPr>
        <w:sz w:val="10"/>
      </w:rPr>
    </w:pPr>
  </w:p>
  <w:p w14:paraId="16C25CDD" w14:textId="1DF0604A" w:rsidR="0097019C" w:rsidRPr="00D81490" w:rsidRDefault="0097019C">
    <w:pPr>
      <w:tabs>
        <w:tab w:val="left" w:pos="-720"/>
      </w:tabs>
      <w:suppressAutoHyphens/>
      <w:rPr>
        <w:rFonts w:ascii="Calibri" w:hAnsi="Calibri" w:cs="Calibri"/>
        <w:sz w:val="24"/>
        <w:szCs w:val="28"/>
      </w:rPr>
    </w:pPr>
    <w:r w:rsidRPr="00D81490">
      <w:rPr>
        <w:rFonts w:ascii="Calibri" w:hAnsi="Calibri" w:cs="Calibri"/>
        <w:i/>
        <w:sz w:val="24"/>
        <w:szCs w:val="28"/>
      </w:rPr>
      <w:t xml:space="preserve">CC:  </w:t>
    </w:r>
    <w:r w:rsidR="00D54F5B" w:rsidRPr="00D81490">
      <w:rPr>
        <w:rFonts w:ascii="Calibri" w:hAnsi="Calibri" w:cs="Calibri"/>
        <w:i/>
        <w:sz w:val="24"/>
        <w:szCs w:val="28"/>
      </w:rPr>
      <w:t>0</w:t>
    </w:r>
    <w:r w:rsidRPr="00D81490">
      <w:rPr>
        <w:rFonts w:ascii="Calibri" w:hAnsi="Calibri" w:cs="Calibri"/>
        <w:i/>
        <w:sz w:val="24"/>
        <w:szCs w:val="28"/>
      </w:rPr>
      <w:t xml:space="preserve">51345   EEO:  02   Est:     Rev:  </w:t>
    </w:r>
    <w:r w:rsidR="007B091A" w:rsidRPr="00D81490">
      <w:rPr>
        <w:rFonts w:ascii="Calibri" w:hAnsi="Calibri" w:cs="Calibri"/>
        <w:i/>
        <w:sz w:val="24"/>
        <w:szCs w:val="28"/>
      </w:rPr>
      <w:t>10/25</w:t>
    </w:r>
    <w:r w:rsidRPr="00D81490">
      <w:rPr>
        <w:rFonts w:ascii="Calibri" w:hAnsi="Calibri" w:cs="Calibri"/>
        <w:i/>
        <w:sz w:val="24"/>
        <w:szCs w:val="28"/>
      </w:rPr>
      <w:t xml:space="preserve">         </w:t>
    </w:r>
    <w:r w:rsidRPr="00D81490">
      <w:rPr>
        <w:rFonts w:ascii="Calibri" w:hAnsi="Calibri" w:cs="Calibri"/>
        <w:i/>
        <w:sz w:val="24"/>
        <w:szCs w:val="28"/>
      </w:rPr>
      <w:tab/>
    </w:r>
    <w:r w:rsidRPr="00D81490">
      <w:rPr>
        <w:rFonts w:ascii="Calibri" w:hAnsi="Calibri" w:cs="Calibri"/>
        <w:i/>
        <w:sz w:val="24"/>
        <w:szCs w:val="28"/>
      </w:rPr>
      <w:tab/>
      <w:t xml:space="preserve">                            </w:t>
    </w:r>
    <w:r w:rsidRPr="00D81490">
      <w:rPr>
        <w:rFonts w:ascii="Calibri" w:hAnsi="Calibri" w:cs="Calibri"/>
        <w:sz w:val="24"/>
        <w:szCs w:val="28"/>
      </w:rPr>
      <w:t xml:space="preserve">                                        </w:t>
    </w:r>
    <w:r w:rsidRPr="00D81490">
      <w:rPr>
        <w:rFonts w:ascii="Calibri" w:hAnsi="Calibri" w:cs="Calibri"/>
        <w:sz w:val="24"/>
        <w:szCs w:val="28"/>
      </w:rPr>
      <w:fldChar w:fldCharType="begin"/>
    </w:r>
    <w:r w:rsidRPr="00D81490">
      <w:rPr>
        <w:rFonts w:ascii="Calibri" w:hAnsi="Calibri" w:cs="Calibri"/>
        <w:sz w:val="24"/>
        <w:szCs w:val="28"/>
      </w:rPr>
      <w:instrText>page \* arabic</w:instrText>
    </w:r>
    <w:r w:rsidRPr="00D81490">
      <w:rPr>
        <w:rFonts w:ascii="Calibri" w:hAnsi="Calibri" w:cs="Calibri"/>
        <w:sz w:val="24"/>
        <w:szCs w:val="28"/>
      </w:rPr>
      <w:fldChar w:fldCharType="separate"/>
    </w:r>
    <w:r w:rsidR="0011416A" w:rsidRPr="00D81490">
      <w:rPr>
        <w:rFonts w:ascii="Calibri" w:hAnsi="Calibri" w:cs="Calibri"/>
        <w:noProof/>
        <w:sz w:val="24"/>
        <w:szCs w:val="28"/>
      </w:rPr>
      <w:t>3</w:t>
    </w:r>
    <w:r w:rsidRPr="00D81490">
      <w:rPr>
        <w:rFonts w:ascii="Calibri" w:hAnsi="Calibri" w:cs="Calibri"/>
        <w:sz w:val="24"/>
        <w:szCs w:val="28"/>
      </w:rPr>
      <w:fldChar w:fldCharType="end"/>
    </w:r>
  </w:p>
  <w:p w14:paraId="39714D92" w14:textId="77777777" w:rsidR="0097019C" w:rsidRDefault="0097019C">
    <w:pPr>
      <w:tabs>
        <w:tab w:val="left" w:pos="-720"/>
      </w:tabs>
      <w:suppressAutoHyphens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AE1F5" w14:textId="77777777" w:rsidR="00DE2529" w:rsidRDefault="00DE2529">
      <w:r>
        <w:rPr>
          <w:sz w:val="24"/>
        </w:rPr>
        <w:separator/>
      </w:r>
    </w:p>
  </w:footnote>
  <w:footnote w:type="continuationSeparator" w:id="0">
    <w:p w14:paraId="02BBF34A" w14:textId="77777777" w:rsidR="00DE2529" w:rsidRDefault="00DE2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7BD5"/>
    <w:multiLevelType w:val="singleLevel"/>
    <w:tmpl w:val="E6A872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4FE3E4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3542CE"/>
    <w:multiLevelType w:val="singleLevel"/>
    <w:tmpl w:val="571AE58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3FA3058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BC54329"/>
    <w:multiLevelType w:val="singleLevel"/>
    <w:tmpl w:val="85AC79FA"/>
    <w:lvl w:ilvl="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064327674">
    <w:abstractNumId w:val="1"/>
  </w:num>
  <w:num w:numId="2" w16cid:durableId="90205974">
    <w:abstractNumId w:val="3"/>
  </w:num>
  <w:num w:numId="3" w16cid:durableId="1693533125">
    <w:abstractNumId w:val="4"/>
  </w:num>
  <w:num w:numId="4" w16cid:durableId="664090089">
    <w:abstractNumId w:val="0"/>
  </w:num>
  <w:num w:numId="5" w16cid:durableId="1825508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94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3A2"/>
    <w:rsid w:val="0011416A"/>
    <w:rsid w:val="001367DB"/>
    <w:rsid w:val="00191914"/>
    <w:rsid w:val="002D4E24"/>
    <w:rsid w:val="00323280"/>
    <w:rsid w:val="004C7B5C"/>
    <w:rsid w:val="005653A2"/>
    <w:rsid w:val="005805F2"/>
    <w:rsid w:val="007B091A"/>
    <w:rsid w:val="00843294"/>
    <w:rsid w:val="00935C8A"/>
    <w:rsid w:val="0097019C"/>
    <w:rsid w:val="00A12375"/>
    <w:rsid w:val="00B56685"/>
    <w:rsid w:val="00B7782D"/>
    <w:rsid w:val="00CB7D1A"/>
    <w:rsid w:val="00D54F5B"/>
    <w:rsid w:val="00D81490"/>
    <w:rsid w:val="00D85F4C"/>
    <w:rsid w:val="00DE2529"/>
    <w:rsid w:val="00E312BB"/>
    <w:rsid w:val="00ED54EC"/>
    <w:rsid w:val="00FE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12B2C1"/>
  <w15:chartTrackingRefBased/>
  <w15:docId w15:val="{E4A3ABF7-E3BD-40A8-ADA7-5E37D4B6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12BB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odyTextIndent">
    <w:name w:val="Body Text Indent"/>
    <w:basedOn w:val="Normal"/>
    <w:pPr>
      <w:tabs>
        <w:tab w:val="left" w:pos="0"/>
        <w:tab w:val="left" w:pos="360"/>
        <w:tab w:val="left" w:pos="720"/>
      </w:tabs>
      <w:suppressAutoHyphens/>
      <w:ind w:left="360" w:hanging="360"/>
    </w:pPr>
    <w:rPr>
      <w:rFonts w:ascii="Univers" w:hAnsi="Univers"/>
      <w:i/>
      <w:sz w:val="18"/>
    </w:rPr>
  </w:style>
  <w:style w:type="paragraph" w:styleId="BodyTextIndent2">
    <w:name w:val="Body Text Indent 2"/>
    <w:basedOn w:val="Normal"/>
    <w:pPr>
      <w:tabs>
        <w:tab w:val="left" w:pos="0"/>
        <w:tab w:val="left" w:pos="360"/>
        <w:tab w:val="left" w:pos="720"/>
      </w:tabs>
      <w:suppressAutoHyphens/>
      <w:ind w:left="720" w:hanging="720"/>
    </w:pPr>
    <w:rPr>
      <w:rFonts w:ascii="Univers" w:hAnsi="Univers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tabs>
        <w:tab w:val="left" w:pos="0"/>
        <w:tab w:val="left" w:pos="360"/>
        <w:tab w:val="left" w:pos="1440"/>
      </w:tabs>
      <w:suppressAutoHyphens/>
      <w:ind w:left="360" w:hanging="360"/>
    </w:pPr>
    <w:rPr>
      <w:rFonts w:ascii="Univers" w:hAnsi="Univers"/>
      <w:sz w:val="22"/>
    </w:rPr>
  </w:style>
  <w:style w:type="character" w:customStyle="1" w:styleId="Heading1Char">
    <w:name w:val="Heading 1 Char"/>
    <w:link w:val="Heading1"/>
    <w:uiPriority w:val="9"/>
    <w:rsid w:val="00E312BB"/>
    <w:rPr>
      <w:rFonts w:ascii="Aptos Display" w:eastAsia="Times New Roman" w:hAnsi="Aptos Display" w:cs="Times New Roman"/>
      <w:b/>
      <w:bCs/>
      <w:snapToGrid w:val="0"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6d2af1-f473-4352-988f-6031e8e4e00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A4D3FE1639F94E9E0BDE548C0A0108" ma:contentTypeVersion="10" ma:contentTypeDescription="Create a new document." ma:contentTypeScope="" ma:versionID="593f2e34a091cc0c9c36e2959a7953d5">
  <xsd:schema xmlns:xsd="http://www.w3.org/2001/XMLSchema" xmlns:xs="http://www.w3.org/2001/XMLSchema" xmlns:p="http://schemas.microsoft.com/office/2006/metadata/properties" xmlns:ns2="186d2af1-f473-4352-988f-6031e8e4e004" targetNamespace="http://schemas.microsoft.com/office/2006/metadata/properties" ma:root="true" ma:fieldsID="89260979c658211aef501938e4424e7c" ns2:_="">
    <xsd:import namespace="186d2af1-f473-4352-988f-6031e8e4e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d2af1-f473-4352-988f-6031e8e4e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3294375-8520-4c51-81be-671e42c4be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5A1CAB-3B07-4FE4-88D5-60CAE1C87D14}">
  <ds:schemaRefs>
    <ds:schemaRef ds:uri="http://schemas.microsoft.com/office/2006/metadata/properties"/>
    <ds:schemaRef ds:uri="http://schemas.microsoft.com/office/infopath/2007/PartnerControls"/>
    <ds:schemaRef ds:uri="186d2af1-f473-4352-988f-6031e8e4e004"/>
  </ds:schemaRefs>
</ds:datastoreItem>
</file>

<file path=customXml/itemProps2.xml><?xml version="1.0" encoding="utf-8"?>
<ds:datastoreItem xmlns:ds="http://schemas.openxmlformats.org/officeDocument/2006/customXml" ds:itemID="{70C0323E-7D1F-4018-816E-E8D4D45B89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0E607B-0E95-4925-ACCD-A4FB3CD20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6d2af1-f473-4352-988f-6031e8e4e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1188</Words>
  <Characters>6772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SOUTH DAKOTA CLASS SPECIFICATION</vt:lpstr>
    </vt:vector>
  </TitlesOfParts>
  <Company>State of South Dakota</Company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SOUTH DAKOTA CLASS SPECIFICATION</dc:title>
  <dc:subject/>
  <dc:creator>PEPR13169</dc:creator>
  <cp:keywords/>
  <cp:lastModifiedBy>Weischedel, Mary  (BHR)</cp:lastModifiedBy>
  <cp:revision>2</cp:revision>
  <cp:lastPrinted>2026-04-20T21:41:00Z</cp:lastPrinted>
  <dcterms:created xsi:type="dcterms:W3CDTF">2026-04-20T21:42:00Z</dcterms:created>
  <dcterms:modified xsi:type="dcterms:W3CDTF">2026-04-20T21:42:00Z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2026-03-26T13:29:59Z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c9ad8877-4d1e-4cd2-8613-197a844ff31d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  <property fmtid="{D5CDD505-2E9C-101B-9397-08002B2CF9AE}" pid="10" name="ContentTypeId">
    <vt:lpwstr>0x010100E7A4D3FE1639F94E9E0BDE548C0A0108</vt:lpwstr>
  </property>
</Properties>
</file>