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28ADC" w14:textId="1FB5AC90" w:rsidR="00C96CD0" w:rsidRPr="00150DE7" w:rsidRDefault="00C96CD0" w:rsidP="00150DE7">
      <w:pPr>
        <w:pStyle w:val="Heading1"/>
        <w:jc w:val="center"/>
        <w:rPr>
          <w:rFonts w:ascii="Calibri" w:hAnsi="Calibri" w:cs="Calibri"/>
        </w:rPr>
      </w:pPr>
      <w:r w:rsidRPr="00150DE7">
        <w:rPr>
          <w:rFonts w:ascii="Calibri" w:hAnsi="Calibri" w:cs="Calibri"/>
        </w:rPr>
        <w:t>STATE OF SOUTH DAKOTA CLASS SPECIFICATION</w:t>
      </w:r>
      <w:r w:rsidRPr="00150DE7">
        <w:rPr>
          <w:rFonts w:ascii="Calibri" w:hAnsi="Calibri" w:cs="Calibri"/>
        </w:rPr>
        <w:fldChar w:fldCharType="begin"/>
      </w:r>
      <w:r w:rsidRPr="00150DE7">
        <w:rPr>
          <w:rFonts w:ascii="Calibri" w:hAnsi="Calibri" w:cs="Calibri"/>
        </w:rPr>
        <w:instrText xml:space="preserve">PRIVATE </w:instrText>
      </w:r>
      <w:r w:rsidRPr="00150DE7">
        <w:rPr>
          <w:rFonts w:ascii="Calibri" w:hAnsi="Calibri" w:cs="Calibri"/>
        </w:rPr>
        <w:fldChar w:fldCharType="end"/>
      </w:r>
    </w:p>
    <w:p w14:paraId="3C7B222D" w14:textId="09776352" w:rsidR="00C96CD0" w:rsidRPr="00150DE7" w:rsidRDefault="00150DE7" w:rsidP="00150DE7">
      <w:pPr>
        <w:pStyle w:val="Heading2"/>
        <w:rPr>
          <w:rFonts w:ascii="Calibri" w:hAnsi="Calibri" w:cs="Calibri"/>
          <w:i w:val="0"/>
          <w:iCs w:val="0"/>
          <w:sz w:val="24"/>
          <w:szCs w:val="24"/>
        </w:rPr>
      </w:pPr>
      <w:r w:rsidRPr="00150DE7">
        <w:rPr>
          <w:rFonts w:ascii="Calibri" w:hAnsi="Calibri" w:cs="Calibri"/>
          <w:i w:val="0"/>
          <w:iCs w:val="0"/>
          <w:sz w:val="24"/>
          <w:szCs w:val="24"/>
        </w:rPr>
        <w:t>Class Title: Medical Technologist</w:t>
      </w:r>
      <w:r w:rsidRPr="00150DE7">
        <w:rPr>
          <w:rFonts w:ascii="Calibri" w:hAnsi="Calibri" w:cs="Calibri"/>
          <w:i w:val="0"/>
          <w:iCs w:val="0"/>
          <w:sz w:val="24"/>
          <w:szCs w:val="24"/>
        </w:rPr>
        <w:tab/>
      </w:r>
      <w:r w:rsidRPr="00150DE7">
        <w:rPr>
          <w:rFonts w:ascii="Calibri" w:hAnsi="Calibri" w:cs="Calibri"/>
          <w:i w:val="0"/>
          <w:iCs w:val="0"/>
          <w:sz w:val="24"/>
          <w:szCs w:val="24"/>
        </w:rPr>
        <w:tab/>
      </w:r>
      <w:r w:rsidRPr="00150DE7">
        <w:rPr>
          <w:rFonts w:ascii="Calibri" w:hAnsi="Calibri" w:cs="Calibri"/>
          <w:i w:val="0"/>
          <w:iCs w:val="0"/>
          <w:sz w:val="24"/>
          <w:szCs w:val="24"/>
        </w:rPr>
        <w:tab/>
      </w:r>
      <w:r w:rsidRPr="00150DE7">
        <w:rPr>
          <w:rFonts w:ascii="Calibri" w:hAnsi="Calibri" w:cs="Calibri"/>
          <w:i w:val="0"/>
          <w:iCs w:val="0"/>
          <w:sz w:val="24"/>
          <w:szCs w:val="24"/>
        </w:rPr>
        <w:tab/>
      </w:r>
      <w:r w:rsidRPr="00150DE7">
        <w:rPr>
          <w:rFonts w:ascii="Calibri" w:hAnsi="Calibri" w:cs="Calibri"/>
          <w:i w:val="0"/>
          <w:iCs w:val="0"/>
          <w:sz w:val="24"/>
          <w:szCs w:val="24"/>
        </w:rPr>
        <w:tab/>
      </w:r>
      <w:r w:rsidRPr="00150DE7">
        <w:rPr>
          <w:rFonts w:ascii="Calibri" w:hAnsi="Calibri" w:cs="Calibri"/>
          <w:i w:val="0"/>
          <w:iCs w:val="0"/>
          <w:sz w:val="24"/>
          <w:szCs w:val="24"/>
        </w:rPr>
        <w:tab/>
        <w:t>Class Code: 040671</w:t>
      </w:r>
    </w:p>
    <w:p w14:paraId="78A5E025" w14:textId="700ADB9F" w:rsidR="00150DE7" w:rsidRPr="00150DE7" w:rsidRDefault="00150DE7">
      <w:pPr>
        <w:suppressAutoHyphens/>
        <w:rPr>
          <w:rFonts w:ascii="Calibri" w:hAnsi="Calibri" w:cs="Calibri"/>
          <w:b/>
          <w:bCs/>
          <w:sz w:val="24"/>
          <w:szCs w:val="24"/>
        </w:rPr>
      </w:pPr>
      <w:r w:rsidRPr="00150DE7">
        <w:rPr>
          <w:rFonts w:ascii="Calibri" w:hAnsi="Calibri" w:cs="Calibri"/>
          <w:b/>
          <w:bCs/>
          <w:sz w:val="24"/>
          <w:szCs w:val="24"/>
        </w:rPr>
        <w:tab/>
      </w:r>
      <w:r w:rsidRPr="00150DE7">
        <w:rPr>
          <w:rFonts w:ascii="Calibri" w:hAnsi="Calibri" w:cs="Calibri"/>
          <w:b/>
          <w:bCs/>
          <w:sz w:val="24"/>
          <w:szCs w:val="24"/>
        </w:rPr>
        <w:tab/>
      </w:r>
      <w:r w:rsidRPr="00150DE7">
        <w:rPr>
          <w:rFonts w:ascii="Calibri" w:hAnsi="Calibri" w:cs="Calibri"/>
          <w:b/>
          <w:bCs/>
          <w:sz w:val="24"/>
          <w:szCs w:val="24"/>
        </w:rPr>
        <w:tab/>
      </w:r>
      <w:r w:rsidRPr="00150DE7">
        <w:rPr>
          <w:rFonts w:ascii="Calibri" w:hAnsi="Calibri" w:cs="Calibri"/>
          <w:b/>
          <w:bCs/>
          <w:sz w:val="24"/>
          <w:szCs w:val="24"/>
        </w:rPr>
        <w:tab/>
      </w:r>
      <w:r w:rsidRPr="00150DE7">
        <w:rPr>
          <w:rFonts w:ascii="Calibri" w:hAnsi="Calibri" w:cs="Calibri"/>
          <w:b/>
          <w:bCs/>
          <w:sz w:val="24"/>
          <w:szCs w:val="24"/>
        </w:rPr>
        <w:tab/>
      </w:r>
      <w:r w:rsidRPr="00150DE7">
        <w:rPr>
          <w:rFonts w:ascii="Calibri" w:hAnsi="Calibri" w:cs="Calibri"/>
          <w:b/>
          <w:bCs/>
          <w:sz w:val="24"/>
          <w:szCs w:val="24"/>
        </w:rPr>
        <w:tab/>
      </w:r>
      <w:r w:rsidRPr="00150DE7">
        <w:rPr>
          <w:rFonts w:ascii="Calibri" w:hAnsi="Calibri" w:cs="Calibri"/>
          <w:b/>
          <w:bCs/>
          <w:sz w:val="24"/>
          <w:szCs w:val="24"/>
        </w:rPr>
        <w:tab/>
      </w:r>
      <w:r w:rsidRPr="00150DE7">
        <w:rPr>
          <w:rFonts w:ascii="Calibri" w:hAnsi="Calibri" w:cs="Calibri"/>
          <w:b/>
          <w:bCs/>
          <w:sz w:val="24"/>
          <w:szCs w:val="24"/>
        </w:rPr>
        <w:tab/>
      </w:r>
      <w:r w:rsidRPr="00150DE7">
        <w:rPr>
          <w:rFonts w:ascii="Calibri" w:hAnsi="Calibri" w:cs="Calibri"/>
          <w:b/>
          <w:bCs/>
          <w:sz w:val="24"/>
          <w:szCs w:val="24"/>
        </w:rPr>
        <w:tab/>
      </w:r>
      <w:r w:rsidRPr="00150DE7">
        <w:rPr>
          <w:rFonts w:ascii="Calibri" w:hAnsi="Calibri" w:cs="Calibri"/>
          <w:b/>
          <w:bCs/>
          <w:sz w:val="24"/>
          <w:szCs w:val="24"/>
        </w:rPr>
        <w:tab/>
        <w:t>Pay Grade: G</w:t>
      </w:r>
      <w:r w:rsidR="00026E32">
        <w:rPr>
          <w:rFonts w:ascii="Calibri" w:hAnsi="Calibri" w:cs="Calibri"/>
          <w:b/>
          <w:bCs/>
          <w:sz w:val="24"/>
          <w:szCs w:val="24"/>
        </w:rPr>
        <w:t>I</w:t>
      </w:r>
    </w:p>
    <w:p w14:paraId="5ADAE55F" w14:textId="6A755598" w:rsidR="00C96CD0" w:rsidRPr="00150DE7" w:rsidRDefault="00150DE7">
      <w:pPr>
        <w:suppressAutoHyphens/>
        <w:rPr>
          <w:rFonts w:ascii="Calibri" w:hAnsi="Calibri" w:cs="Calibri"/>
          <w:sz w:val="24"/>
          <w:szCs w:val="24"/>
        </w:rPr>
      </w:pPr>
      <w:r>
        <w:rPr>
          <w:rFonts w:ascii="Calibri" w:hAnsi="Calibri" w:cs="Calibri"/>
          <w:sz w:val="24"/>
          <w:szCs w:val="24"/>
        </w:rPr>
        <w:t>______________________________________________________________________________</w:t>
      </w:r>
    </w:p>
    <w:p w14:paraId="1A9E633A" w14:textId="77777777" w:rsidR="00C96CD0" w:rsidRPr="00150DE7" w:rsidRDefault="00C96CD0" w:rsidP="00150DE7">
      <w:pPr>
        <w:pStyle w:val="Heading3"/>
        <w:rPr>
          <w:rFonts w:ascii="Calibri" w:hAnsi="Calibri" w:cs="Calibri"/>
          <w:sz w:val="24"/>
          <w:szCs w:val="24"/>
        </w:rPr>
      </w:pPr>
      <w:r w:rsidRPr="00150DE7">
        <w:rPr>
          <w:rFonts w:ascii="Calibri" w:hAnsi="Calibri" w:cs="Calibri"/>
          <w:sz w:val="24"/>
          <w:szCs w:val="24"/>
        </w:rPr>
        <w:t xml:space="preserve">A.  Purpose:   </w:t>
      </w:r>
    </w:p>
    <w:p w14:paraId="49516942" w14:textId="77777777" w:rsidR="00C96CD0" w:rsidRPr="00150DE7" w:rsidRDefault="00C96CD0">
      <w:pPr>
        <w:suppressAutoHyphens/>
        <w:rPr>
          <w:rFonts w:ascii="Calibri" w:hAnsi="Calibri" w:cs="Calibri"/>
          <w:sz w:val="24"/>
          <w:szCs w:val="24"/>
        </w:rPr>
      </w:pPr>
    </w:p>
    <w:p w14:paraId="55157BC9" w14:textId="65F570A5" w:rsidR="00C96CD0" w:rsidRPr="00150DE7" w:rsidRDefault="00C96CD0" w:rsidP="00EB1487">
      <w:pPr>
        <w:tabs>
          <w:tab w:val="left" w:pos="0"/>
          <w:tab w:val="left" w:pos="360"/>
          <w:tab w:val="left" w:pos="720"/>
        </w:tabs>
        <w:suppressAutoHyphens/>
        <w:ind w:left="360" w:hanging="360"/>
        <w:rPr>
          <w:rFonts w:ascii="Calibri" w:hAnsi="Calibri" w:cs="Calibri"/>
          <w:sz w:val="24"/>
          <w:szCs w:val="24"/>
        </w:rPr>
      </w:pPr>
      <w:r w:rsidRPr="00150DE7">
        <w:rPr>
          <w:rFonts w:ascii="Calibri" w:hAnsi="Calibri" w:cs="Calibri"/>
          <w:sz w:val="24"/>
          <w:szCs w:val="24"/>
        </w:rPr>
        <w:tab/>
        <w:t>Performs chemical, biological, hematological, microscopic and bacteriological laboratory tests to isolate and identify a variety of diseases and their characteristics for diagnostic purposes.</w:t>
      </w:r>
    </w:p>
    <w:p w14:paraId="343ABA71" w14:textId="77777777" w:rsidR="00C96CD0" w:rsidRPr="00150DE7" w:rsidRDefault="00C96CD0" w:rsidP="00150DE7">
      <w:pPr>
        <w:pStyle w:val="Heading3"/>
        <w:rPr>
          <w:rFonts w:ascii="Calibri" w:hAnsi="Calibri" w:cs="Calibri"/>
          <w:sz w:val="24"/>
          <w:szCs w:val="24"/>
        </w:rPr>
      </w:pPr>
      <w:r w:rsidRPr="00150DE7">
        <w:rPr>
          <w:rFonts w:ascii="Calibri" w:hAnsi="Calibri" w:cs="Calibri"/>
          <w:sz w:val="24"/>
          <w:szCs w:val="24"/>
        </w:rPr>
        <w:t>B.  Distinguishing Feature:</w:t>
      </w:r>
    </w:p>
    <w:p w14:paraId="4C0F5485" w14:textId="77777777" w:rsidR="00C96CD0" w:rsidRPr="00150DE7" w:rsidRDefault="00C96CD0">
      <w:pPr>
        <w:tabs>
          <w:tab w:val="left" w:pos="0"/>
        </w:tabs>
        <w:suppressAutoHyphens/>
        <w:rPr>
          <w:rFonts w:ascii="Calibri" w:hAnsi="Calibri" w:cs="Calibri"/>
          <w:sz w:val="24"/>
          <w:szCs w:val="24"/>
        </w:rPr>
      </w:pPr>
    </w:p>
    <w:p w14:paraId="032A597F" w14:textId="77777777" w:rsidR="00C96CD0" w:rsidRPr="00150DE7" w:rsidRDefault="00C96CD0">
      <w:pPr>
        <w:tabs>
          <w:tab w:val="left" w:pos="0"/>
          <w:tab w:val="left" w:pos="360"/>
          <w:tab w:val="left" w:pos="720"/>
        </w:tabs>
        <w:suppressAutoHyphens/>
        <w:ind w:left="360" w:hanging="360"/>
        <w:rPr>
          <w:rFonts w:ascii="Calibri" w:hAnsi="Calibri" w:cs="Calibri"/>
          <w:sz w:val="24"/>
          <w:szCs w:val="24"/>
        </w:rPr>
      </w:pPr>
      <w:r w:rsidRPr="00150DE7">
        <w:rPr>
          <w:rFonts w:ascii="Calibri" w:hAnsi="Calibri" w:cs="Calibri"/>
          <w:sz w:val="24"/>
          <w:szCs w:val="24"/>
        </w:rPr>
        <w:tab/>
      </w:r>
      <w:r w:rsidR="0055036B" w:rsidRPr="00150DE7">
        <w:rPr>
          <w:rFonts w:ascii="Calibri" w:hAnsi="Calibri" w:cs="Calibri"/>
          <w:sz w:val="24"/>
          <w:szCs w:val="24"/>
        </w:rPr>
        <w:t xml:space="preserve">The </w:t>
      </w:r>
      <w:r w:rsidRPr="00150DE7">
        <w:rPr>
          <w:rFonts w:ascii="Calibri" w:hAnsi="Calibri" w:cs="Calibri"/>
          <w:sz w:val="24"/>
          <w:szCs w:val="24"/>
          <w:u w:val="single"/>
        </w:rPr>
        <w:t>Medical Technologist</w:t>
      </w:r>
      <w:r w:rsidRPr="00150DE7">
        <w:rPr>
          <w:rFonts w:ascii="Calibri" w:hAnsi="Calibri" w:cs="Calibri"/>
          <w:sz w:val="24"/>
          <w:szCs w:val="24"/>
        </w:rPr>
        <w:t xml:space="preserve"> performs a variety of clinical laboratory tests in one or more specialized areas depending on the size and scope of laboratory activity.  </w:t>
      </w:r>
    </w:p>
    <w:p w14:paraId="0AB81530" w14:textId="77777777" w:rsidR="0055036B" w:rsidRPr="00150DE7" w:rsidRDefault="0055036B" w:rsidP="0055036B">
      <w:pPr>
        <w:tabs>
          <w:tab w:val="left" w:pos="-1440"/>
          <w:tab w:val="left" w:pos="-720"/>
        </w:tabs>
        <w:suppressAutoHyphens/>
        <w:ind w:left="360"/>
        <w:rPr>
          <w:rFonts w:ascii="Calibri" w:hAnsi="Calibri" w:cs="Calibri"/>
          <w:sz w:val="24"/>
          <w:szCs w:val="24"/>
        </w:rPr>
      </w:pPr>
      <w:r w:rsidRPr="00150DE7">
        <w:rPr>
          <w:rFonts w:ascii="Calibri" w:hAnsi="Calibri" w:cs="Calibri"/>
          <w:sz w:val="24"/>
          <w:szCs w:val="24"/>
        </w:rPr>
        <w:t xml:space="preserve">The </w:t>
      </w:r>
      <w:r w:rsidRPr="00150DE7">
        <w:rPr>
          <w:rFonts w:ascii="Calibri" w:hAnsi="Calibri" w:cs="Calibri"/>
          <w:sz w:val="24"/>
          <w:szCs w:val="24"/>
          <w:u w:val="single"/>
        </w:rPr>
        <w:t>Medical Laboratory Technician</w:t>
      </w:r>
      <w:r w:rsidRPr="00150DE7">
        <w:rPr>
          <w:rFonts w:ascii="Calibri" w:hAnsi="Calibri" w:cs="Calibri"/>
          <w:sz w:val="24"/>
          <w:szCs w:val="24"/>
        </w:rPr>
        <w:t xml:space="preserve"> must demonstrate competency and would perform moderately complex testing as defined by the American Society for Clinical Laboratory Science (ASCLS) as tests demanding some degree of independent judgment and interpretation under the direct supervisor of a Medical Technologist.</w:t>
      </w:r>
    </w:p>
    <w:p w14:paraId="6187D377" w14:textId="668FAC5B" w:rsidR="00C96CD0" w:rsidRPr="00150DE7" w:rsidRDefault="0055036B" w:rsidP="00EB1487">
      <w:pPr>
        <w:tabs>
          <w:tab w:val="left" w:pos="0"/>
          <w:tab w:val="left" w:pos="360"/>
          <w:tab w:val="left" w:pos="720"/>
        </w:tabs>
        <w:suppressAutoHyphens/>
        <w:ind w:left="360" w:hanging="360"/>
        <w:rPr>
          <w:rFonts w:ascii="Calibri" w:hAnsi="Calibri" w:cs="Calibri"/>
          <w:sz w:val="24"/>
          <w:szCs w:val="24"/>
        </w:rPr>
      </w:pPr>
      <w:r w:rsidRPr="00150DE7">
        <w:rPr>
          <w:rFonts w:ascii="Calibri" w:hAnsi="Calibri" w:cs="Calibri"/>
          <w:sz w:val="24"/>
          <w:szCs w:val="24"/>
        </w:rPr>
        <w:tab/>
        <w:t xml:space="preserve">The </w:t>
      </w:r>
      <w:r w:rsidR="00C96CD0" w:rsidRPr="00150DE7">
        <w:rPr>
          <w:rFonts w:ascii="Calibri" w:hAnsi="Calibri" w:cs="Calibri"/>
          <w:sz w:val="24"/>
          <w:szCs w:val="24"/>
          <w:u w:val="single"/>
        </w:rPr>
        <w:t>Medical Laboratory Supervisor</w:t>
      </w:r>
      <w:r w:rsidR="00C96CD0" w:rsidRPr="00150DE7">
        <w:rPr>
          <w:rFonts w:ascii="Calibri" w:hAnsi="Calibri" w:cs="Calibri"/>
          <w:sz w:val="24"/>
          <w:szCs w:val="24"/>
        </w:rPr>
        <w:t xml:space="preserve"> supervises the operations of a medical laboratory, which includes preparing the operating budget, developing and maintaining quality control and assurance programs, writing and updating policy and procedure manuals, and supervising Medical Technologists.</w:t>
      </w:r>
    </w:p>
    <w:p w14:paraId="32C86F52" w14:textId="77777777" w:rsidR="00C96CD0" w:rsidRPr="00150DE7" w:rsidRDefault="00C96CD0" w:rsidP="00150DE7">
      <w:pPr>
        <w:pStyle w:val="Heading3"/>
        <w:rPr>
          <w:rFonts w:ascii="Calibri" w:hAnsi="Calibri" w:cs="Calibri"/>
          <w:sz w:val="24"/>
          <w:szCs w:val="24"/>
        </w:rPr>
      </w:pPr>
      <w:r w:rsidRPr="00150DE7">
        <w:rPr>
          <w:rFonts w:ascii="Calibri" w:hAnsi="Calibri" w:cs="Calibri"/>
          <w:sz w:val="24"/>
          <w:szCs w:val="24"/>
        </w:rPr>
        <w:t>C.  Functions:</w:t>
      </w:r>
    </w:p>
    <w:p w14:paraId="4E6376A1" w14:textId="36FB5966" w:rsidR="00C96CD0" w:rsidRPr="00150DE7" w:rsidRDefault="00C96CD0">
      <w:pPr>
        <w:tabs>
          <w:tab w:val="left" w:pos="0"/>
          <w:tab w:val="left" w:pos="360"/>
          <w:tab w:val="left" w:pos="720"/>
        </w:tabs>
        <w:suppressAutoHyphens/>
        <w:ind w:left="360" w:hanging="360"/>
        <w:rPr>
          <w:rFonts w:ascii="Calibri" w:hAnsi="Calibri" w:cs="Calibri"/>
          <w:sz w:val="24"/>
          <w:szCs w:val="24"/>
        </w:rPr>
      </w:pPr>
      <w:r w:rsidRPr="00150DE7">
        <w:rPr>
          <w:rFonts w:ascii="Calibri" w:hAnsi="Calibri" w:cs="Calibri"/>
          <w:i/>
          <w:sz w:val="24"/>
          <w:szCs w:val="24"/>
        </w:rPr>
        <w:tab/>
        <w:t xml:space="preserve">(These are examples only; any one position may not include </w:t>
      </w:r>
      <w:proofErr w:type="gramStart"/>
      <w:r w:rsidRPr="00150DE7">
        <w:rPr>
          <w:rFonts w:ascii="Calibri" w:hAnsi="Calibri" w:cs="Calibri"/>
          <w:i/>
          <w:sz w:val="24"/>
          <w:szCs w:val="24"/>
        </w:rPr>
        <w:t>all of</w:t>
      </w:r>
      <w:proofErr w:type="gramEnd"/>
      <w:r w:rsidRPr="00150DE7">
        <w:rPr>
          <w:rFonts w:ascii="Calibri" w:hAnsi="Calibri" w:cs="Calibri"/>
          <w:i/>
          <w:sz w:val="24"/>
          <w:szCs w:val="24"/>
        </w:rPr>
        <w:t xml:space="preserve"> the listed </w:t>
      </w:r>
      <w:r w:rsidR="00E57314" w:rsidRPr="00150DE7">
        <w:rPr>
          <w:rFonts w:ascii="Calibri" w:hAnsi="Calibri" w:cs="Calibri"/>
          <w:i/>
          <w:sz w:val="24"/>
          <w:szCs w:val="24"/>
        </w:rPr>
        <w:t>examples,</w:t>
      </w:r>
      <w:r w:rsidRPr="00150DE7">
        <w:rPr>
          <w:rFonts w:ascii="Calibri" w:hAnsi="Calibri" w:cs="Calibri"/>
          <w:i/>
          <w:sz w:val="24"/>
          <w:szCs w:val="24"/>
        </w:rPr>
        <w:t xml:space="preserve"> nor do the listed examples include all functions which may be found in positions of this class.)</w:t>
      </w:r>
    </w:p>
    <w:p w14:paraId="58CAD029" w14:textId="77777777" w:rsidR="00C96CD0" w:rsidRPr="00150DE7" w:rsidRDefault="00C96CD0">
      <w:pPr>
        <w:tabs>
          <w:tab w:val="left" w:pos="0"/>
          <w:tab w:val="left" w:pos="360"/>
          <w:tab w:val="left" w:pos="720"/>
        </w:tabs>
        <w:suppressAutoHyphens/>
        <w:ind w:left="360" w:hanging="360"/>
        <w:rPr>
          <w:rFonts w:ascii="Calibri" w:hAnsi="Calibri" w:cs="Calibri"/>
          <w:sz w:val="24"/>
          <w:szCs w:val="24"/>
        </w:rPr>
      </w:pPr>
      <w:r w:rsidRPr="00150DE7">
        <w:rPr>
          <w:rFonts w:ascii="Calibri" w:hAnsi="Calibri" w:cs="Calibri"/>
          <w:sz w:val="24"/>
          <w:szCs w:val="24"/>
        </w:rPr>
        <w:tab/>
      </w:r>
    </w:p>
    <w:p w14:paraId="77A08E48" w14:textId="77777777" w:rsidR="00C96CD0" w:rsidRPr="00150DE7" w:rsidRDefault="00C96CD0">
      <w:pPr>
        <w:tabs>
          <w:tab w:val="left" w:pos="0"/>
          <w:tab w:val="left" w:pos="360"/>
          <w:tab w:val="left" w:pos="720"/>
          <w:tab w:val="left" w:pos="2160"/>
        </w:tabs>
        <w:suppressAutoHyphens/>
        <w:ind w:left="720" w:hanging="720"/>
        <w:rPr>
          <w:rFonts w:ascii="Calibri" w:hAnsi="Calibri" w:cs="Calibri"/>
          <w:sz w:val="24"/>
          <w:szCs w:val="24"/>
        </w:rPr>
      </w:pPr>
      <w:r w:rsidRPr="00150DE7">
        <w:rPr>
          <w:rFonts w:ascii="Calibri" w:hAnsi="Calibri" w:cs="Calibri"/>
          <w:sz w:val="24"/>
          <w:szCs w:val="24"/>
        </w:rPr>
        <w:tab/>
        <w:t>1.</w:t>
      </w:r>
      <w:r w:rsidRPr="00150DE7">
        <w:rPr>
          <w:rFonts w:ascii="Calibri" w:hAnsi="Calibri" w:cs="Calibri"/>
          <w:sz w:val="24"/>
          <w:szCs w:val="24"/>
        </w:rPr>
        <w:tab/>
        <w:t>Performs hematology, serological, chemistry, therapeutic drug monitoring, and drug abuse tests to determine general health status.</w:t>
      </w:r>
    </w:p>
    <w:p w14:paraId="657F54BE" w14:textId="77777777" w:rsidR="00C96CD0" w:rsidRPr="00150DE7" w:rsidRDefault="00C96CD0">
      <w:pPr>
        <w:tabs>
          <w:tab w:val="left" w:pos="0"/>
          <w:tab w:val="left" w:pos="360"/>
          <w:tab w:val="left" w:pos="720"/>
          <w:tab w:val="left" w:pos="1080"/>
          <w:tab w:val="left" w:pos="2160"/>
        </w:tabs>
        <w:suppressAutoHyphens/>
        <w:ind w:left="1080" w:hanging="1080"/>
        <w:rPr>
          <w:rFonts w:ascii="Calibri" w:hAnsi="Calibri" w:cs="Calibri"/>
          <w:sz w:val="24"/>
          <w:szCs w:val="24"/>
        </w:rPr>
      </w:pPr>
      <w:r w:rsidRPr="00150DE7">
        <w:rPr>
          <w:rFonts w:ascii="Calibri" w:hAnsi="Calibri" w:cs="Calibri"/>
          <w:sz w:val="24"/>
          <w:szCs w:val="24"/>
        </w:rPr>
        <w:tab/>
      </w:r>
      <w:r w:rsidRPr="00150DE7">
        <w:rPr>
          <w:rFonts w:ascii="Calibri" w:hAnsi="Calibri" w:cs="Calibri"/>
          <w:sz w:val="24"/>
          <w:szCs w:val="24"/>
        </w:rPr>
        <w:tab/>
        <w:t>a.</w:t>
      </w:r>
      <w:r w:rsidRPr="00150DE7">
        <w:rPr>
          <w:rFonts w:ascii="Calibri" w:hAnsi="Calibri" w:cs="Calibri"/>
          <w:sz w:val="24"/>
          <w:szCs w:val="24"/>
        </w:rPr>
        <w:tab/>
        <w:t>Follows established procedures.</w:t>
      </w:r>
    </w:p>
    <w:p w14:paraId="60E2EF23" w14:textId="77777777" w:rsidR="00C96CD0" w:rsidRPr="00150DE7" w:rsidRDefault="00C96CD0">
      <w:pPr>
        <w:tabs>
          <w:tab w:val="left" w:pos="0"/>
          <w:tab w:val="left" w:pos="360"/>
          <w:tab w:val="left" w:pos="720"/>
          <w:tab w:val="left" w:pos="1080"/>
          <w:tab w:val="left" w:pos="2160"/>
        </w:tabs>
        <w:suppressAutoHyphens/>
        <w:ind w:left="1080" w:hanging="1080"/>
        <w:rPr>
          <w:rFonts w:ascii="Calibri" w:hAnsi="Calibri" w:cs="Calibri"/>
          <w:sz w:val="24"/>
          <w:szCs w:val="24"/>
        </w:rPr>
      </w:pPr>
      <w:r w:rsidRPr="00150DE7">
        <w:rPr>
          <w:rFonts w:ascii="Calibri" w:hAnsi="Calibri" w:cs="Calibri"/>
          <w:sz w:val="24"/>
          <w:szCs w:val="24"/>
        </w:rPr>
        <w:tab/>
      </w:r>
      <w:r w:rsidRPr="00150DE7">
        <w:rPr>
          <w:rFonts w:ascii="Calibri" w:hAnsi="Calibri" w:cs="Calibri"/>
          <w:sz w:val="24"/>
          <w:szCs w:val="24"/>
        </w:rPr>
        <w:tab/>
        <w:t>b.</w:t>
      </w:r>
      <w:r w:rsidRPr="00150DE7">
        <w:rPr>
          <w:rFonts w:ascii="Calibri" w:hAnsi="Calibri" w:cs="Calibri"/>
          <w:sz w:val="24"/>
          <w:szCs w:val="24"/>
        </w:rPr>
        <w:tab/>
        <w:t>Performs statistical calculations.</w:t>
      </w:r>
    </w:p>
    <w:p w14:paraId="7CFD040D" w14:textId="77777777" w:rsidR="00C96CD0" w:rsidRPr="00150DE7" w:rsidRDefault="00C96CD0">
      <w:pPr>
        <w:tabs>
          <w:tab w:val="left" w:pos="0"/>
          <w:tab w:val="left" w:pos="360"/>
          <w:tab w:val="left" w:pos="720"/>
          <w:tab w:val="left" w:pos="1080"/>
          <w:tab w:val="left" w:pos="2160"/>
        </w:tabs>
        <w:suppressAutoHyphens/>
        <w:ind w:left="1080" w:hanging="1080"/>
        <w:rPr>
          <w:rFonts w:ascii="Calibri" w:hAnsi="Calibri" w:cs="Calibri"/>
          <w:sz w:val="24"/>
          <w:szCs w:val="24"/>
        </w:rPr>
      </w:pPr>
      <w:r w:rsidRPr="00150DE7">
        <w:rPr>
          <w:rFonts w:ascii="Calibri" w:hAnsi="Calibri" w:cs="Calibri"/>
          <w:sz w:val="24"/>
          <w:szCs w:val="24"/>
        </w:rPr>
        <w:tab/>
      </w:r>
      <w:r w:rsidRPr="00150DE7">
        <w:rPr>
          <w:rFonts w:ascii="Calibri" w:hAnsi="Calibri" w:cs="Calibri"/>
          <w:sz w:val="24"/>
          <w:szCs w:val="24"/>
        </w:rPr>
        <w:tab/>
        <w:t>c.</w:t>
      </w:r>
      <w:r w:rsidRPr="00150DE7">
        <w:rPr>
          <w:rFonts w:ascii="Calibri" w:hAnsi="Calibri" w:cs="Calibri"/>
          <w:sz w:val="24"/>
          <w:szCs w:val="24"/>
        </w:rPr>
        <w:tab/>
        <w:t>Determines quality assurance controls.</w:t>
      </w:r>
    </w:p>
    <w:p w14:paraId="11916DF9" w14:textId="77777777" w:rsidR="00C96CD0" w:rsidRPr="00150DE7" w:rsidRDefault="00C96CD0">
      <w:pPr>
        <w:tabs>
          <w:tab w:val="left" w:pos="0"/>
          <w:tab w:val="left" w:pos="360"/>
          <w:tab w:val="left" w:pos="720"/>
          <w:tab w:val="left" w:pos="1080"/>
          <w:tab w:val="left" w:pos="2160"/>
        </w:tabs>
        <w:suppressAutoHyphens/>
        <w:ind w:left="1080" w:hanging="1080"/>
        <w:rPr>
          <w:rFonts w:ascii="Calibri" w:hAnsi="Calibri" w:cs="Calibri"/>
          <w:sz w:val="24"/>
          <w:szCs w:val="24"/>
        </w:rPr>
      </w:pPr>
      <w:r w:rsidRPr="00150DE7">
        <w:rPr>
          <w:rFonts w:ascii="Calibri" w:hAnsi="Calibri" w:cs="Calibri"/>
          <w:sz w:val="24"/>
          <w:szCs w:val="24"/>
        </w:rPr>
        <w:tab/>
      </w:r>
      <w:r w:rsidRPr="00150DE7">
        <w:rPr>
          <w:rFonts w:ascii="Calibri" w:hAnsi="Calibri" w:cs="Calibri"/>
          <w:sz w:val="24"/>
          <w:szCs w:val="24"/>
        </w:rPr>
        <w:tab/>
        <w:t>d.</w:t>
      </w:r>
      <w:r w:rsidRPr="00150DE7">
        <w:rPr>
          <w:rFonts w:ascii="Calibri" w:hAnsi="Calibri" w:cs="Calibri"/>
          <w:sz w:val="24"/>
          <w:szCs w:val="24"/>
        </w:rPr>
        <w:tab/>
        <w:t>Runs tests and reviews data produced by the tests.</w:t>
      </w:r>
    </w:p>
    <w:p w14:paraId="133497B1" w14:textId="77777777" w:rsidR="00C96CD0" w:rsidRPr="00150DE7" w:rsidRDefault="00C96CD0">
      <w:pPr>
        <w:tabs>
          <w:tab w:val="left" w:pos="0"/>
          <w:tab w:val="left" w:pos="360"/>
          <w:tab w:val="left" w:pos="720"/>
          <w:tab w:val="left" w:pos="1080"/>
          <w:tab w:val="left" w:pos="2160"/>
        </w:tabs>
        <w:suppressAutoHyphens/>
        <w:ind w:left="1080" w:hanging="1080"/>
        <w:rPr>
          <w:rFonts w:ascii="Calibri" w:hAnsi="Calibri" w:cs="Calibri"/>
          <w:sz w:val="24"/>
          <w:szCs w:val="24"/>
        </w:rPr>
      </w:pPr>
      <w:r w:rsidRPr="00150DE7">
        <w:rPr>
          <w:rFonts w:ascii="Calibri" w:hAnsi="Calibri" w:cs="Calibri"/>
          <w:sz w:val="24"/>
          <w:szCs w:val="24"/>
        </w:rPr>
        <w:tab/>
      </w:r>
      <w:r w:rsidRPr="00150DE7">
        <w:rPr>
          <w:rFonts w:ascii="Calibri" w:hAnsi="Calibri" w:cs="Calibri"/>
          <w:sz w:val="24"/>
          <w:szCs w:val="24"/>
        </w:rPr>
        <w:tab/>
        <w:t>e.</w:t>
      </w:r>
      <w:r w:rsidRPr="00150DE7">
        <w:rPr>
          <w:rFonts w:ascii="Calibri" w:hAnsi="Calibri" w:cs="Calibri"/>
          <w:sz w:val="24"/>
          <w:szCs w:val="24"/>
        </w:rPr>
        <w:tab/>
        <w:t>Determines the reliability of test results and whether to repeat a test on a sample.</w:t>
      </w:r>
    </w:p>
    <w:p w14:paraId="63AC178C" w14:textId="77777777" w:rsidR="00C96CD0" w:rsidRPr="00150DE7" w:rsidRDefault="00C96CD0">
      <w:pPr>
        <w:tabs>
          <w:tab w:val="left" w:pos="0"/>
          <w:tab w:val="left" w:pos="360"/>
          <w:tab w:val="left" w:pos="720"/>
          <w:tab w:val="left" w:pos="1080"/>
          <w:tab w:val="left" w:pos="2160"/>
        </w:tabs>
        <w:suppressAutoHyphens/>
        <w:ind w:left="1080" w:hanging="1080"/>
        <w:rPr>
          <w:rFonts w:ascii="Calibri" w:hAnsi="Calibri" w:cs="Calibri"/>
          <w:sz w:val="24"/>
          <w:szCs w:val="24"/>
        </w:rPr>
      </w:pPr>
      <w:r w:rsidRPr="00150DE7">
        <w:rPr>
          <w:rFonts w:ascii="Calibri" w:hAnsi="Calibri" w:cs="Calibri"/>
          <w:sz w:val="24"/>
          <w:szCs w:val="24"/>
        </w:rPr>
        <w:tab/>
      </w:r>
      <w:r w:rsidRPr="00150DE7">
        <w:rPr>
          <w:rFonts w:ascii="Calibri" w:hAnsi="Calibri" w:cs="Calibri"/>
          <w:sz w:val="24"/>
          <w:szCs w:val="24"/>
        </w:rPr>
        <w:tab/>
        <w:t>f.</w:t>
      </w:r>
      <w:r w:rsidRPr="00150DE7">
        <w:rPr>
          <w:rFonts w:ascii="Calibri" w:hAnsi="Calibri" w:cs="Calibri"/>
          <w:sz w:val="24"/>
          <w:szCs w:val="24"/>
        </w:rPr>
        <w:tab/>
        <w:t>Submits test results to medical records to be charted.</w:t>
      </w:r>
    </w:p>
    <w:p w14:paraId="5C10432E" w14:textId="77777777" w:rsidR="00C96CD0" w:rsidRPr="00150DE7" w:rsidRDefault="00C96CD0">
      <w:pPr>
        <w:tabs>
          <w:tab w:val="left" w:pos="0"/>
          <w:tab w:val="left" w:pos="360"/>
          <w:tab w:val="left" w:pos="720"/>
          <w:tab w:val="left" w:pos="1260"/>
          <w:tab w:val="left" w:pos="2160"/>
        </w:tabs>
        <w:suppressAutoHyphens/>
        <w:ind w:left="360" w:hanging="360"/>
        <w:rPr>
          <w:rFonts w:ascii="Calibri" w:hAnsi="Calibri" w:cs="Calibri"/>
          <w:sz w:val="24"/>
          <w:szCs w:val="24"/>
        </w:rPr>
      </w:pPr>
      <w:r w:rsidRPr="00150DE7">
        <w:rPr>
          <w:rFonts w:ascii="Calibri" w:hAnsi="Calibri" w:cs="Calibri"/>
          <w:sz w:val="24"/>
          <w:szCs w:val="24"/>
        </w:rPr>
        <w:tab/>
      </w:r>
    </w:p>
    <w:p w14:paraId="76EE1612" w14:textId="77777777" w:rsidR="00C96CD0" w:rsidRPr="00150DE7" w:rsidRDefault="00C96CD0">
      <w:pPr>
        <w:tabs>
          <w:tab w:val="left" w:pos="0"/>
          <w:tab w:val="left" w:pos="360"/>
          <w:tab w:val="left" w:pos="720"/>
          <w:tab w:val="left" w:pos="1260"/>
          <w:tab w:val="left" w:pos="2160"/>
        </w:tabs>
        <w:suppressAutoHyphens/>
        <w:ind w:left="720" w:hanging="720"/>
        <w:rPr>
          <w:rFonts w:ascii="Calibri" w:hAnsi="Calibri" w:cs="Calibri"/>
          <w:sz w:val="24"/>
          <w:szCs w:val="24"/>
        </w:rPr>
      </w:pPr>
      <w:r w:rsidRPr="00150DE7">
        <w:rPr>
          <w:rFonts w:ascii="Calibri" w:hAnsi="Calibri" w:cs="Calibri"/>
          <w:sz w:val="24"/>
          <w:szCs w:val="24"/>
        </w:rPr>
        <w:tab/>
        <w:t>2.</w:t>
      </w:r>
      <w:r w:rsidRPr="00150DE7">
        <w:rPr>
          <w:rFonts w:ascii="Calibri" w:hAnsi="Calibri" w:cs="Calibri"/>
          <w:sz w:val="24"/>
          <w:szCs w:val="24"/>
        </w:rPr>
        <w:tab/>
        <w:t>Tests urine for chemical components and performs microscopic examinations to detect disease.</w:t>
      </w:r>
    </w:p>
    <w:p w14:paraId="26D1B2FE" w14:textId="77777777" w:rsidR="00C96CD0" w:rsidRPr="00150DE7" w:rsidRDefault="00C96CD0">
      <w:pPr>
        <w:tabs>
          <w:tab w:val="left" w:pos="0"/>
          <w:tab w:val="left" w:pos="360"/>
          <w:tab w:val="left" w:pos="720"/>
          <w:tab w:val="left" w:pos="1080"/>
          <w:tab w:val="left" w:pos="2160"/>
        </w:tabs>
        <w:suppressAutoHyphens/>
        <w:ind w:left="1080" w:hanging="1080"/>
        <w:rPr>
          <w:rFonts w:ascii="Calibri" w:hAnsi="Calibri" w:cs="Calibri"/>
          <w:sz w:val="24"/>
          <w:szCs w:val="24"/>
        </w:rPr>
      </w:pPr>
      <w:r w:rsidRPr="00150DE7">
        <w:rPr>
          <w:rFonts w:ascii="Calibri" w:hAnsi="Calibri" w:cs="Calibri"/>
          <w:sz w:val="24"/>
          <w:szCs w:val="24"/>
        </w:rPr>
        <w:tab/>
      </w:r>
      <w:r w:rsidRPr="00150DE7">
        <w:rPr>
          <w:rFonts w:ascii="Calibri" w:hAnsi="Calibri" w:cs="Calibri"/>
          <w:sz w:val="24"/>
          <w:szCs w:val="24"/>
        </w:rPr>
        <w:tab/>
        <w:t>a.</w:t>
      </w:r>
      <w:r w:rsidRPr="00150DE7">
        <w:rPr>
          <w:rFonts w:ascii="Calibri" w:hAnsi="Calibri" w:cs="Calibri"/>
          <w:sz w:val="24"/>
          <w:szCs w:val="24"/>
        </w:rPr>
        <w:tab/>
        <w:t>Performs stick tests on samples.</w:t>
      </w:r>
    </w:p>
    <w:p w14:paraId="55CC76E4" w14:textId="77777777" w:rsidR="00C96CD0" w:rsidRPr="00150DE7" w:rsidRDefault="00C96CD0">
      <w:pPr>
        <w:tabs>
          <w:tab w:val="left" w:pos="0"/>
          <w:tab w:val="left" w:pos="360"/>
          <w:tab w:val="left" w:pos="720"/>
          <w:tab w:val="left" w:pos="1080"/>
          <w:tab w:val="left" w:pos="2160"/>
        </w:tabs>
        <w:suppressAutoHyphens/>
        <w:ind w:left="1080" w:hanging="1080"/>
        <w:rPr>
          <w:rFonts w:ascii="Calibri" w:hAnsi="Calibri" w:cs="Calibri"/>
          <w:sz w:val="24"/>
          <w:szCs w:val="24"/>
        </w:rPr>
      </w:pPr>
      <w:r w:rsidRPr="00150DE7">
        <w:rPr>
          <w:rFonts w:ascii="Calibri" w:hAnsi="Calibri" w:cs="Calibri"/>
          <w:sz w:val="24"/>
          <w:szCs w:val="24"/>
        </w:rPr>
        <w:tab/>
      </w:r>
      <w:r w:rsidRPr="00150DE7">
        <w:rPr>
          <w:rFonts w:ascii="Calibri" w:hAnsi="Calibri" w:cs="Calibri"/>
          <w:sz w:val="24"/>
          <w:szCs w:val="24"/>
        </w:rPr>
        <w:tab/>
        <w:t>b.</w:t>
      </w:r>
      <w:r w:rsidRPr="00150DE7">
        <w:rPr>
          <w:rFonts w:ascii="Calibri" w:hAnsi="Calibri" w:cs="Calibri"/>
          <w:sz w:val="24"/>
          <w:szCs w:val="24"/>
        </w:rPr>
        <w:tab/>
        <w:t xml:space="preserve">Places specimens in a laboratory instrument to be </w:t>
      </w:r>
      <w:proofErr w:type="gramStart"/>
      <w:r w:rsidRPr="00150DE7">
        <w:rPr>
          <w:rFonts w:ascii="Calibri" w:hAnsi="Calibri" w:cs="Calibri"/>
          <w:sz w:val="24"/>
          <w:szCs w:val="24"/>
        </w:rPr>
        <w:t>read</w:t>
      </w:r>
      <w:proofErr w:type="gramEnd"/>
      <w:r w:rsidRPr="00150DE7">
        <w:rPr>
          <w:rFonts w:ascii="Calibri" w:hAnsi="Calibri" w:cs="Calibri"/>
          <w:sz w:val="24"/>
          <w:szCs w:val="24"/>
        </w:rPr>
        <w:t xml:space="preserve"> for chemical changes and normal or abnormal ranges.</w:t>
      </w:r>
    </w:p>
    <w:p w14:paraId="1FF9E0A5" w14:textId="77777777" w:rsidR="00C96CD0" w:rsidRPr="00150DE7" w:rsidRDefault="00C96CD0">
      <w:pPr>
        <w:tabs>
          <w:tab w:val="left" w:pos="0"/>
          <w:tab w:val="left" w:pos="360"/>
          <w:tab w:val="left" w:pos="720"/>
          <w:tab w:val="left" w:pos="1080"/>
          <w:tab w:val="left" w:pos="2160"/>
        </w:tabs>
        <w:suppressAutoHyphens/>
        <w:ind w:left="1080" w:hanging="1080"/>
        <w:rPr>
          <w:rFonts w:ascii="Calibri" w:hAnsi="Calibri" w:cs="Calibri"/>
          <w:sz w:val="24"/>
          <w:szCs w:val="24"/>
        </w:rPr>
      </w:pPr>
      <w:r w:rsidRPr="00150DE7">
        <w:rPr>
          <w:rFonts w:ascii="Calibri" w:hAnsi="Calibri" w:cs="Calibri"/>
          <w:sz w:val="24"/>
          <w:szCs w:val="24"/>
        </w:rPr>
        <w:tab/>
      </w:r>
      <w:r w:rsidRPr="00150DE7">
        <w:rPr>
          <w:rFonts w:ascii="Calibri" w:hAnsi="Calibri" w:cs="Calibri"/>
          <w:sz w:val="24"/>
          <w:szCs w:val="24"/>
        </w:rPr>
        <w:tab/>
        <w:t>c.</w:t>
      </w:r>
      <w:r w:rsidRPr="00150DE7">
        <w:rPr>
          <w:rFonts w:ascii="Calibri" w:hAnsi="Calibri" w:cs="Calibri"/>
          <w:sz w:val="24"/>
          <w:szCs w:val="24"/>
        </w:rPr>
        <w:tab/>
        <w:t>Examines specimens under a microscope to count cells, look for bacteria, blood, or crystals.</w:t>
      </w:r>
    </w:p>
    <w:p w14:paraId="502BEF49" w14:textId="77777777" w:rsidR="00C96CD0" w:rsidRPr="00150DE7" w:rsidRDefault="00C96CD0">
      <w:pPr>
        <w:tabs>
          <w:tab w:val="left" w:pos="0"/>
          <w:tab w:val="left" w:pos="360"/>
          <w:tab w:val="left" w:pos="720"/>
          <w:tab w:val="left" w:pos="1080"/>
          <w:tab w:val="left" w:pos="2160"/>
        </w:tabs>
        <w:suppressAutoHyphens/>
        <w:ind w:left="1080" w:hanging="1080"/>
        <w:rPr>
          <w:rFonts w:ascii="Calibri" w:hAnsi="Calibri" w:cs="Calibri"/>
          <w:sz w:val="24"/>
          <w:szCs w:val="24"/>
        </w:rPr>
      </w:pPr>
      <w:r w:rsidRPr="00150DE7">
        <w:rPr>
          <w:rFonts w:ascii="Calibri" w:hAnsi="Calibri" w:cs="Calibri"/>
          <w:sz w:val="24"/>
          <w:szCs w:val="24"/>
        </w:rPr>
        <w:tab/>
      </w:r>
      <w:r w:rsidRPr="00150DE7">
        <w:rPr>
          <w:rFonts w:ascii="Calibri" w:hAnsi="Calibri" w:cs="Calibri"/>
          <w:sz w:val="24"/>
          <w:szCs w:val="24"/>
        </w:rPr>
        <w:tab/>
        <w:t>d.</w:t>
      </w:r>
      <w:r w:rsidRPr="00150DE7">
        <w:rPr>
          <w:rFonts w:ascii="Calibri" w:hAnsi="Calibri" w:cs="Calibri"/>
          <w:sz w:val="24"/>
          <w:szCs w:val="24"/>
        </w:rPr>
        <w:tab/>
        <w:t>Records and reports results.</w:t>
      </w:r>
    </w:p>
    <w:p w14:paraId="40879917" w14:textId="77777777" w:rsidR="00C96CD0" w:rsidRPr="00150DE7" w:rsidRDefault="00C96CD0">
      <w:pPr>
        <w:tabs>
          <w:tab w:val="left" w:pos="0"/>
          <w:tab w:val="left" w:pos="360"/>
          <w:tab w:val="left" w:pos="720"/>
          <w:tab w:val="left" w:pos="1260"/>
          <w:tab w:val="left" w:pos="2160"/>
        </w:tabs>
        <w:suppressAutoHyphens/>
        <w:ind w:left="360" w:hanging="360"/>
        <w:rPr>
          <w:rFonts w:ascii="Calibri" w:hAnsi="Calibri" w:cs="Calibri"/>
          <w:sz w:val="24"/>
          <w:szCs w:val="24"/>
        </w:rPr>
      </w:pPr>
      <w:r w:rsidRPr="00150DE7">
        <w:rPr>
          <w:rFonts w:ascii="Calibri" w:hAnsi="Calibri" w:cs="Calibri"/>
          <w:sz w:val="24"/>
          <w:szCs w:val="24"/>
        </w:rPr>
        <w:tab/>
      </w:r>
    </w:p>
    <w:p w14:paraId="2D08CB77" w14:textId="77777777" w:rsidR="00C96CD0" w:rsidRPr="00150DE7" w:rsidRDefault="00C96CD0">
      <w:pPr>
        <w:tabs>
          <w:tab w:val="left" w:pos="0"/>
          <w:tab w:val="left" w:pos="360"/>
          <w:tab w:val="left" w:pos="720"/>
          <w:tab w:val="left" w:pos="1260"/>
          <w:tab w:val="left" w:pos="2160"/>
        </w:tabs>
        <w:suppressAutoHyphens/>
        <w:ind w:left="720" w:hanging="720"/>
        <w:rPr>
          <w:rFonts w:ascii="Calibri" w:hAnsi="Calibri" w:cs="Calibri"/>
          <w:sz w:val="24"/>
          <w:szCs w:val="24"/>
        </w:rPr>
      </w:pPr>
      <w:r w:rsidRPr="00150DE7">
        <w:rPr>
          <w:rFonts w:ascii="Calibri" w:hAnsi="Calibri" w:cs="Calibri"/>
          <w:sz w:val="24"/>
          <w:szCs w:val="24"/>
        </w:rPr>
        <w:tab/>
        <w:t>3.</w:t>
      </w:r>
      <w:r w:rsidRPr="00150DE7">
        <w:rPr>
          <w:rFonts w:ascii="Calibri" w:hAnsi="Calibri" w:cs="Calibri"/>
          <w:sz w:val="24"/>
          <w:szCs w:val="24"/>
        </w:rPr>
        <w:tab/>
        <w:t>Performs microbiology tests to determine the presence of infections.</w:t>
      </w:r>
    </w:p>
    <w:p w14:paraId="45727257" w14:textId="77777777" w:rsidR="00C96CD0" w:rsidRPr="00150DE7" w:rsidRDefault="00C96CD0">
      <w:pPr>
        <w:tabs>
          <w:tab w:val="left" w:pos="0"/>
          <w:tab w:val="left" w:pos="360"/>
          <w:tab w:val="left" w:pos="720"/>
          <w:tab w:val="left" w:pos="1080"/>
          <w:tab w:val="left" w:pos="2160"/>
        </w:tabs>
        <w:suppressAutoHyphens/>
        <w:ind w:left="1080" w:hanging="1080"/>
        <w:rPr>
          <w:rFonts w:ascii="Calibri" w:hAnsi="Calibri" w:cs="Calibri"/>
          <w:sz w:val="24"/>
          <w:szCs w:val="24"/>
        </w:rPr>
      </w:pPr>
      <w:r w:rsidRPr="00150DE7">
        <w:rPr>
          <w:rFonts w:ascii="Calibri" w:hAnsi="Calibri" w:cs="Calibri"/>
          <w:sz w:val="24"/>
          <w:szCs w:val="24"/>
        </w:rPr>
        <w:lastRenderedPageBreak/>
        <w:tab/>
      </w:r>
      <w:r w:rsidRPr="00150DE7">
        <w:rPr>
          <w:rFonts w:ascii="Calibri" w:hAnsi="Calibri" w:cs="Calibri"/>
          <w:sz w:val="24"/>
          <w:szCs w:val="24"/>
        </w:rPr>
        <w:tab/>
        <w:t>a.</w:t>
      </w:r>
      <w:r w:rsidRPr="00150DE7">
        <w:rPr>
          <w:rFonts w:ascii="Calibri" w:hAnsi="Calibri" w:cs="Calibri"/>
          <w:sz w:val="24"/>
          <w:szCs w:val="24"/>
        </w:rPr>
        <w:tab/>
        <w:t>Accepts specimens according to established criteria.</w:t>
      </w:r>
    </w:p>
    <w:p w14:paraId="529952D7" w14:textId="77777777" w:rsidR="00C96CD0" w:rsidRPr="00150DE7" w:rsidRDefault="00C96CD0">
      <w:pPr>
        <w:tabs>
          <w:tab w:val="left" w:pos="0"/>
          <w:tab w:val="left" w:pos="360"/>
          <w:tab w:val="left" w:pos="720"/>
          <w:tab w:val="left" w:pos="1080"/>
          <w:tab w:val="left" w:pos="2160"/>
        </w:tabs>
        <w:suppressAutoHyphens/>
        <w:ind w:left="1080" w:hanging="1080"/>
        <w:rPr>
          <w:rFonts w:ascii="Calibri" w:hAnsi="Calibri" w:cs="Calibri"/>
          <w:sz w:val="24"/>
          <w:szCs w:val="24"/>
        </w:rPr>
      </w:pPr>
      <w:r w:rsidRPr="00150DE7">
        <w:rPr>
          <w:rFonts w:ascii="Calibri" w:hAnsi="Calibri" w:cs="Calibri"/>
          <w:sz w:val="24"/>
          <w:szCs w:val="24"/>
        </w:rPr>
        <w:tab/>
      </w:r>
      <w:r w:rsidRPr="00150DE7">
        <w:rPr>
          <w:rFonts w:ascii="Calibri" w:hAnsi="Calibri" w:cs="Calibri"/>
          <w:sz w:val="24"/>
          <w:szCs w:val="24"/>
        </w:rPr>
        <w:tab/>
        <w:t>b.</w:t>
      </w:r>
      <w:r w:rsidRPr="00150DE7">
        <w:rPr>
          <w:rFonts w:ascii="Calibri" w:hAnsi="Calibri" w:cs="Calibri"/>
          <w:sz w:val="24"/>
          <w:szCs w:val="24"/>
        </w:rPr>
        <w:tab/>
        <w:t>Selects the appropriate media for the culture.</w:t>
      </w:r>
    </w:p>
    <w:p w14:paraId="5F0BD6C6" w14:textId="77777777" w:rsidR="00C96CD0" w:rsidRPr="00150DE7" w:rsidRDefault="00C96CD0">
      <w:pPr>
        <w:tabs>
          <w:tab w:val="left" w:pos="0"/>
          <w:tab w:val="left" w:pos="360"/>
          <w:tab w:val="left" w:pos="720"/>
          <w:tab w:val="left" w:pos="1080"/>
          <w:tab w:val="left" w:pos="2160"/>
        </w:tabs>
        <w:suppressAutoHyphens/>
        <w:ind w:left="1080" w:hanging="1080"/>
        <w:rPr>
          <w:rFonts w:ascii="Calibri" w:hAnsi="Calibri" w:cs="Calibri"/>
          <w:sz w:val="24"/>
          <w:szCs w:val="24"/>
        </w:rPr>
      </w:pPr>
      <w:r w:rsidRPr="00150DE7">
        <w:rPr>
          <w:rFonts w:ascii="Calibri" w:hAnsi="Calibri" w:cs="Calibri"/>
          <w:sz w:val="24"/>
          <w:szCs w:val="24"/>
        </w:rPr>
        <w:tab/>
      </w:r>
      <w:r w:rsidRPr="00150DE7">
        <w:rPr>
          <w:rFonts w:ascii="Calibri" w:hAnsi="Calibri" w:cs="Calibri"/>
          <w:sz w:val="24"/>
          <w:szCs w:val="24"/>
        </w:rPr>
        <w:tab/>
        <w:t>c.</w:t>
      </w:r>
      <w:r w:rsidRPr="00150DE7">
        <w:rPr>
          <w:rFonts w:ascii="Calibri" w:hAnsi="Calibri" w:cs="Calibri"/>
          <w:sz w:val="24"/>
          <w:szCs w:val="24"/>
        </w:rPr>
        <w:tab/>
        <w:t>Completes test on laboratory equipment.</w:t>
      </w:r>
    </w:p>
    <w:p w14:paraId="643B4D82" w14:textId="77777777" w:rsidR="00C96CD0" w:rsidRPr="00150DE7" w:rsidRDefault="00C96CD0">
      <w:pPr>
        <w:tabs>
          <w:tab w:val="left" w:pos="0"/>
          <w:tab w:val="left" w:pos="360"/>
          <w:tab w:val="left" w:pos="720"/>
          <w:tab w:val="left" w:pos="1080"/>
          <w:tab w:val="left" w:pos="2160"/>
        </w:tabs>
        <w:suppressAutoHyphens/>
        <w:ind w:left="1080" w:hanging="1080"/>
        <w:rPr>
          <w:rFonts w:ascii="Calibri" w:hAnsi="Calibri" w:cs="Calibri"/>
          <w:sz w:val="24"/>
          <w:szCs w:val="24"/>
        </w:rPr>
      </w:pPr>
      <w:r w:rsidRPr="00150DE7">
        <w:rPr>
          <w:rFonts w:ascii="Calibri" w:hAnsi="Calibri" w:cs="Calibri"/>
          <w:sz w:val="24"/>
          <w:szCs w:val="24"/>
        </w:rPr>
        <w:tab/>
      </w:r>
      <w:r w:rsidRPr="00150DE7">
        <w:rPr>
          <w:rFonts w:ascii="Calibri" w:hAnsi="Calibri" w:cs="Calibri"/>
          <w:sz w:val="24"/>
          <w:szCs w:val="24"/>
        </w:rPr>
        <w:tab/>
        <w:t>d.</w:t>
      </w:r>
      <w:r w:rsidRPr="00150DE7">
        <w:rPr>
          <w:rFonts w:ascii="Calibri" w:hAnsi="Calibri" w:cs="Calibri"/>
          <w:sz w:val="24"/>
          <w:szCs w:val="24"/>
        </w:rPr>
        <w:tab/>
        <w:t>Completes worksheets.</w:t>
      </w:r>
    </w:p>
    <w:p w14:paraId="52195D6D" w14:textId="77777777" w:rsidR="00C96CD0" w:rsidRPr="00150DE7" w:rsidRDefault="00C96CD0">
      <w:pPr>
        <w:tabs>
          <w:tab w:val="left" w:pos="0"/>
          <w:tab w:val="left" w:pos="360"/>
          <w:tab w:val="left" w:pos="720"/>
          <w:tab w:val="left" w:pos="1080"/>
          <w:tab w:val="left" w:pos="2160"/>
        </w:tabs>
        <w:suppressAutoHyphens/>
        <w:ind w:left="1080" w:hanging="1080"/>
        <w:rPr>
          <w:rFonts w:ascii="Calibri" w:hAnsi="Calibri" w:cs="Calibri"/>
          <w:sz w:val="24"/>
          <w:szCs w:val="24"/>
        </w:rPr>
      </w:pPr>
      <w:r w:rsidRPr="00150DE7">
        <w:rPr>
          <w:rFonts w:ascii="Calibri" w:hAnsi="Calibri" w:cs="Calibri"/>
          <w:sz w:val="24"/>
          <w:szCs w:val="24"/>
        </w:rPr>
        <w:tab/>
      </w:r>
      <w:r w:rsidRPr="00150DE7">
        <w:rPr>
          <w:rFonts w:ascii="Calibri" w:hAnsi="Calibri" w:cs="Calibri"/>
          <w:sz w:val="24"/>
          <w:szCs w:val="24"/>
        </w:rPr>
        <w:tab/>
        <w:t>e.</w:t>
      </w:r>
      <w:r w:rsidRPr="00150DE7">
        <w:rPr>
          <w:rFonts w:ascii="Calibri" w:hAnsi="Calibri" w:cs="Calibri"/>
          <w:sz w:val="24"/>
          <w:szCs w:val="24"/>
        </w:rPr>
        <w:tab/>
        <w:t>Inoculates media for growth and isolation of microorganisms.</w:t>
      </w:r>
    </w:p>
    <w:p w14:paraId="3221F956" w14:textId="77777777" w:rsidR="00C96CD0" w:rsidRPr="00150DE7" w:rsidRDefault="00C96CD0">
      <w:pPr>
        <w:tabs>
          <w:tab w:val="left" w:pos="0"/>
          <w:tab w:val="left" w:pos="360"/>
          <w:tab w:val="left" w:pos="720"/>
          <w:tab w:val="left" w:pos="1080"/>
          <w:tab w:val="left" w:pos="2160"/>
        </w:tabs>
        <w:suppressAutoHyphens/>
        <w:ind w:left="1080" w:hanging="1080"/>
        <w:rPr>
          <w:rFonts w:ascii="Calibri" w:hAnsi="Calibri" w:cs="Calibri"/>
          <w:sz w:val="24"/>
          <w:szCs w:val="24"/>
        </w:rPr>
      </w:pPr>
      <w:r w:rsidRPr="00150DE7">
        <w:rPr>
          <w:rFonts w:ascii="Calibri" w:hAnsi="Calibri" w:cs="Calibri"/>
          <w:sz w:val="24"/>
          <w:szCs w:val="24"/>
        </w:rPr>
        <w:tab/>
      </w:r>
      <w:r w:rsidRPr="00150DE7">
        <w:rPr>
          <w:rFonts w:ascii="Calibri" w:hAnsi="Calibri" w:cs="Calibri"/>
          <w:sz w:val="24"/>
          <w:szCs w:val="24"/>
        </w:rPr>
        <w:tab/>
        <w:t>f.</w:t>
      </w:r>
      <w:r w:rsidRPr="00150DE7">
        <w:rPr>
          <w:rFonts w:ascii="Calibri" w:hAnsi="Calibri" w:cs="Calibri"/>
          <w:sz w:val="24"/>
          <w:szCs w:val="24"/>
        </w:rPr>
        <w:tab/>
        <w:t>Prepares test slides and incubates cultures.</w:t>
      </w:r>
    </w:p>
    <w:p w14:paraId="5C6730CE" w14:textId="77777777" w:rsidR="00C96CD0" w:rsidRPr="00150DE7" w:rsidRDefault="00C96CD0">
      <w:pPr>
        <w:tabs>
          <w:tab w:val="left" w:pos="0"/>
          <w:tab w:val="left" w:pos="360"/>
          <w:tab w:val="left" w:pos="720"/>
          <w:tab w:val="left" w:pos="1080"/>
          <w:tab w:val="left" w:pos="1260"/>
          <w:tab w:val="left" w:pos="2160"/>
        </w:tabs>
        <w:suppressAutoHyphens/>
        <w:ind w:left="1080" w:hanging="1080"/>
        <w:rPr>
          <w:rFonts w:ascii="Calibri" w:hAnsi="Calibri" w:cs="Calibri"/>
          <w:sz w:val="24"/>
          <w:szCs w:val="24"/>
        </w:rPr>
      </w:pPr>
      <w:r w:rsidRPr="00150DE7">
        <w:rPr>
          <w:rFonts w:ascii="Calibri" w:hAnsi="Calibri" w:cs="Calibri"/>
          <w:sz w:val="24"/>
          <w:szCs w:val="24"/>
        </w:rPr>
        <w:tab/>
      </w:r>
      <w:r w:rsidRPr="00150DE7">
        <w:rPr>
          <w:rFonts w:ascii="Calibri" w:hAnsi="Calibri" w:cs="Calibri"/>
          <w:sz w:val="24"/>
          <w:szCs w:val="24"/>
        </w:rPr>
        <w:tab/>
        <w:t>g.</w:t>
      </w:r>
      <w:r w:rsidRPr="00150DE7">
        <w:rPr>
          <w:rFonts w:ascii="Calibri" w:hAnsi="Calibri" w:cs="Calibri"/>
          <w:sz w:val="24"/>
          <w:szCs w:val="24"/>
        </w:rPr>
        <w:tab/>
        <w:t>Isolates cell colonies to identify and classify bacteria.</w:t>
      </w:r>
    </w:p>
    <w:p w14:paraId="7DC8437F" w14:textId="77777777" w:rsidR="00C96CD0" w:rsidRPr="00150DE7" w:rsidRDefault="00C96CD0">
      <w:pPr>
        <w:tabs>
          <w:tab w:val="left" w:pos="0"/>
          <w:tab w:val="left" w:pos="360"/>
          <w:tab w:val="left" w:pos="720"/>
          <w:tab w:val="left" w:pos="1080"/>
          <w:tab w:val="left" w:pos="2160"/>
        </w:tabs>
        <w:suppressAutoHyphens/>
        <w:ind w:left="1080" w:hanging="1080"/>
        <w:rPr>
          <w:rFonts w:ascii="Calibri" w:hAnsi="Calibri" w:cs="Calibri"/>
          <w:sz w:val="24"/>
          <w:szCs w:val="24"/>
        </w:rPr>
      </w:pPr>
      <w:r w:rsidRPr="00150DE7">
        <w:rPr>
          <w:rFonts w:ascii="Calibri" w:hAnsi="Calibri" w:cs="Calibri"/>
          <w:sz w:val="24"/>
          <w:szCs w:val="24"/>
        </w:rPr>
        <w:tab/>
      </w:r>
      <w:r w:rsidRPr="00150DE7">
        <w:rPr>
          <w:rFonts w:ascii="Calibri" w:hAnsi="Calibri" w:cs="Calibri"/>
          <w:sz w:val="24"/>
          <w:szCs w:val="24"/>
        </w:rPr>
        <w:tab/>
        <w:t>h.</w:t>
      </w:r>
      <w:r w:rsidRPr="00150DE7">
        <w:rPr>
          <w:rFonts w:ascii="Calibri" w:hAnsi="Calibri" w:cs="Calibri"/>
          <w:sz w:val="24"/>
          <w:szCs w:val="24"/>
        </w:rPr>
        <w:tab/>
        <w:t>Reads cultures for growth and performs antibiotic susceptibility testing.</w:t>
      </w:r>
    </w:p>
    <w:p w14:paraId="4E8F4A90" w14:textId="283A13B6" w:rsidR="00C96CD0" w:rsidRPr="00150DE7" w:rsidRDefault="00C96CD0" w:rsidP="00EB1487">
      <w:pPr>
        <w:tabs>
          <w:tab w:val="left" w:pos="0"/>
          <w:tab w:val="left" w:pos="360"/>
          <w:tab w:val="left" w:pos="720"/>
          <w:tab w:val="left" w:pos="1080"/>
          <w:tab w:val="left" w:pos="2160"/>
        </w:tabs>
        <w:suppressAutoHyphens/>
        <w:ind w:left="1080" w:hanging="1080"/>
        <w:rPr>
          <w:rFonts w:ascii="Calibri" w:hAnsi="Calibri" w:cs="Calibri"/>
          <w:sz w:val="24"/>
          <w:szCs w:val="24"/>
        </w:rPr>
      </w:pPr>
      <w:r w:rsidRPr="00150DE7">
        <w:rPr>
          <w:rFonts w:ascii="Calibri" w:hAnsi="Calibri" w:cs="Calibri"/>
          <w:sz w:val="24"/>
          <w:szCs w:val="24"/>
        </w:rPr>
        <w:tab/>
      </w:r>
      <w:r w:rsidRPr="00150DE7">
        <w:rPr>
          <w:rFonts w:ascii="Calibri" w:hAnsi="Calibri" w:cs="Calibri"/>
          <w:sz w:val="24"/>
          <w:szCs w:val="24"/>
        </w:rPr>
        <w:tab/>
        <w:t>i.</w:t>
      </w:r>
      <w:r w:rsidRPr="00150DE7">
        <w:rPr>
          <w:rFonts w:ascii="Calibri" w:hAnsi="Calibri" w:cs="Calibri"/>
          <w:sz w:val="24"/>
          <w:szCs w:val="24"/>
        </w:rPr>
        <w:tab/>
        <w:t>Records testing and quality control procedures and prepares final reports.</w:t>
      </w:r>
    </w:p>
    <w:p w14:paraId="6A2C5791" w14:textId="77777777" w:rsidR="00C96CD0" w:rsidRPr="00150DE7" w:rsidRDefault="00C96CD0">
      <w:pPr>
        <w:tabs>
          <w:tab w:val="left" w:pos="0"/>
          <w:tab w:val="left" w:pos="360"/>
          <w:tab w:val="left" w:pos="720"/>
          <w:tab w:val="left" w:pos="1260"/>
          <w:tab w:val="left" w:pos="2160"/>
        </w:tabs>
        <w:suppressAutoHyphens/>
        <w:ind w:left="720" w:hanging="720"/>
        <w:rPr>
          <w:rFonts w:ascii="Calibri" w:hAnsi="Calibri" w:cs="Calibri"/>
          <w:sz w:val="24"/>
          <w:szCs w:val="24"/>
        </w:rPr>
      </w:pPr>
      <w:r w:rsidRPr="00150DE7">
        <w:rPr>
          <w:rFonts w:ascii="Calibri" w:hAnsi="Calibri" w:cs="Calibri"/>
          <w:sz w:val="24"/>
          <w:szCs w:val="24"/>
        </w:rPr>
        <w:tab/>
      </w:r>
    </w:p>
    <w:p w14:paraId="42284D09" w14:textId="77777777" w:rsidR="00C96CD0" w:rsidRPr="00150DE7" w:rsidRDefault="00C96CD0">
      <w:pPr>
        <w:tabs>
          <w:tab w:val="left" w:pos="0"/>
          <w:tab w:val="left" w:pos="360"/>
          <w:tab w:val="left" w:pos="720"/>
          <w:tab w:val="left" w:pos="1260"/>
          <w:tab w:val="left" w:pos="2160"/>
        </w:tabs>
        <w:suppressAutoHyphens/>
        <w:ind w:left="720" w:hanging="720"/>
        <w:rPr>
          <w:rFonts w:ascii="Calibri" w:hAnsi="Calibri" w:cs="Calibri"/>
          <w:sz w:val="24"/>
          <w:szCs w:val="24"/>
        </w:rPr>
      </w:pPr>
      <w:r w:rsidRPr="00150DE7">
        <w:rPr>
          <w:rFonts w:ascii="Calibri" w:hAnsi="Calibri" w:cs="Calibri"/>
          <w:sz w:val="24"/>
          <w:szCs w:val="24"/>
        </w:rPr>
        <w:tab/>
        <w:t>4.</w:t>
      </w:r>
      <w:r w:rsidRPr="00150DE7">
        <w:rPr>
          <w:rFonts w:ascii="Calibri" w:hAnsi="Calibri" w:cs="Calibri"/>
          <w:sz w:val="24"/>
          <w:szCs w:val="24"/>
        </w:rPr>
        <w:tab/>
        <w:t>Accepts specimens into the laboratory to complete required tests.</w:t>
      </w:r>
    </w:p>
    <w:p w14:paraId="1F2039AC" w14:textId="77777777" w:rsidR="00C96CD0" w:rsidRPr="00150DE7" w:rsidRDefault="00C96CD0">
      <w:pPr>
        <w:tabs>
          <w:tab w:val="left" w:pos="0"/>
          <w:tab w:val="left" w:pos="360"/>
          <w:tab w:val="left" w:pos="720"/>
          <w:tab w:val="left" w:pos="1080"/>
          <w:tab w:val="left" w:pos="2160"/>
        </w:tabs>
        <w:suppressAutoHyphens/>
        <w:ind w:left="1080" w:hanging="1080"/>
        <w:rPr>
          <w:rFonts w:ascii="Calibri" w:hAnsi="Calibri" w:cs="Calibri"/>
          <w:sz w:val="24"/>
          <w:szCs w:val="24"/>
        </w:rPr>
      </w:pPr>
      <w:r w:rsidRPr="00150DE7">
        <w:rPr>
          <w:rFonts w:ascii="Calibri" w:hAnsi="Calibri" w:cs="Calibri"/>
          <w:sz w:val="24"/>
          <w:szCs w:val="24"/>
        </w:rPr>
        <w:tab/>
      </w:r>
      <w:r w:rsidRPr="00150DE7">
        <w:rPr>
          <w:rFonts w:ascii="Calibri" w:hAnsi="Calibri" w:cs="Calibri"/>
          <w:sz w:val="24"/>
          <w:szCs w:val="24"/>
        </w:rPr>
        <w:tab/>
        <w:t>a.</w:t>
      </w:r>
      <w:r w:rsidRPr="00150DE7">
        <w:rPr>
          <w:rFonts w:ascii="Calibri" w:hAnsi="Calibri" w:cs="Calibri"/>
          <w:sz w:val="24"/>
          <w:szCs w:val="24"/>
        </w:rPr>
        <w:tab/>
        <w:t>Checks requisitions for proper information.</w:t>
      </w:r>
    </w:p>
    <w:p w14:paraId="32514870" w14:textId="77777777" w:rsidR="00C96CD0" w:rsidRPr="00150DE7" w:rsidRDefault="00C96CD0">
      <w:pPr>
        <w:tabs>
          <w:tab w:val="left" w:pos="0"/>
          <w:tab w:val="left" w:pos="360"/>
          <w:tab w:val="left" w:pos="720"/>
          <w:tab w:val="left" w:pos="1080"/>
          <w:tab w:val="left" w:pos="2160"/>
        </w:tabs>
        <w:suppressAutoHyphens/>
        <w:ind w:left="1080" w:hanging="1080"/>
        <w:rPr>
          <w:rFonts w:ascii="Calibri" w:hAnsi="Calibri" w:cs="Calibri"/>
          <w:sz w:val="24"/>
          <w:szCs w:val="24"/>
        </w:rPr>
      </w:pPr>
      <w:r w:rsidRPr="00150DE7">
        <w:rPr>
          <w:rFonts w:ascii="Calibri" w:hAnsi="Calibri" w:cs="Calibri"/>
          <w:sz w:val="24"/>
          <w:szCs w:val="24"/>
        </w:rPr>
        <w:tab/>
      </w:r>
      <w:r w:rsidRPr="00150DE7">
        <w:rPr>
          <w:rFonts w:ascii="Calibri" w:hAnsi="Calibri" w:cs="Calibri"/>
          <w:sz w:val="24"/>
          <w:szCs w:val="24"/>
        </w:rPr>
        <w:tab/>
        <w:t>b.</w:t>
      </w:r>
      <w:r w:rsidRPr="00150DE7">
        <w:rPr>
          <w:rFonts w:ascii="Calibri" w:hAnsi="Calibri" w:cs="Calibri"/>
          <w:sz w:val="24"/>
          <w:szCs w:val="24"/>
        </w:rPr>
        <w:tab/>
        <w:t>Determines if specimens are suitable for requested test.</w:t>
      </w:r>
    </w:p>
    <w:p w14:paraId="7354B911" w14:textId="77777777" w:rsidR="00C96CD0" w:rsidRPr="00150DE7" w:rsidRDefault="00C96CD0">
      <w:pPr>
        <w:tabs>
          <w:tab w:val="left" w:pos="0"/>
          <w:tab w:val="left" w:pos="360"/>
          <w:tab w:val="left" w:pos="720"/>
          <w:tab w:val="left" w:pos="1080"/>
          <w:tab w:val="left" w:pos="2160"/>
        </w:tabs>
        <w:suppressAutoHyphens/>
        <w:ind w:left="1080" w:hanging="1080"/>
        <w:rPr>
          <w:rFonts w:ascii="Calibri" w:hAnsi="Calibri" w:cs="Calibri"/>
          <w:sz w:val="24"/>
          <w:szCs w:val="24"/>
        </w:rPr>
      </w:pPr>
      <w:r w:rsidRPr="00150DE7">
        <w:rPr>
          <w:rFonts w:ascii="Calibri" w:hAnsi="Calibri" w:cs="Calibri"/>
          <w:sz w:val="24"/>
          <w:szCs w:val="24"/>
        </w:rPr>
        <w:tab/>
      </w:r>
      <w:r w:rsidRPr="00150DE7">
        <w:rPr>
          <w:rFonts w:ascii="Calibri" w:hAnsi="Calibri" w:cs="Calibri"/>
          <w:sz w:val="24"/>
          <w:szCs w:val="24"/>
        </w:rPr>
        <w:tab/>
        <w:t>c.</w:t>
      </w:r>
      <w:r w:rsidRPr="00150DE7">
        <w:rPr>
          <w:rFonts w:ascii="Calibri" w:hAnsi="Calibri" w:cs="Calibri"/>
          <w:sz w:val="24"/>
          <w:szCs w:val="24"/>
        </w:rPr>
        <w:tab/>
        <w:t>Informs submitter if specimens are unsuitable or information is missing.</w:t>
      </w:r>
    </w:p>
    <w:p w14:paraId="144CACDA" w14:textId="77777777" w:rsidR="00C96CD0" w:rsidRPr="00150DE7" w:rsidRDefault="00C96CD0">
      <w:pPr>
        <w:tabs>
          <w:tab w:val="left" w:pos="0"/>
          <w:tab w:val="left" w:pos="360"/>
          <w:tab w:val="left" w:pos="720"/>
          <w:tab w:val="left" w:pos="1080"/>
          <w:tab w:val="left" w:pos="2160"/>
        </w:tabs>
        <w:suppressAutoHyphens/>
        <w:ind w:left="1080" w:hanging="1080"/>
        <w:rPr>
          <w:rFonts w:ascii="Calibri" w:hAnsi="Calibri" w:cs="Calibri"/>
          <w:sz w:val="24"/>
          <w:szCs w:val="24"/>
        </w:rPr>
      </w:pPr>
      <w:r w:rsidRPr="00150DE7">
        <w:rPr>
          <w:rFonts w:ascii="Calibri" w:hAnsi="Calibri" w:cs="Calibri"/>
          <w:sz w:val="24"/>
          <w:szCs w:val="24"/>
        </w:rPr>
        <w:tab/>
      </w:r>
      <w:r w:rsidRPr="00150DE7">
        <w:rPr>
          <w:rFonts w:ascii="Calibri" w:hAnsi="Calibri" w:cs="Calibri"/>
          <w:sz w:val="24"/>
          <w:szCs w:val="24"/>
        </w:rPr>
        <w:tab/>
        <w:t>d.</w:t>
      </w:r>
      <w:r w:rsidRPr="00150DE7">
        <w:rPr>
          <w:rFonts w:ascii="Calibri" w:hAnsi="Calibri" w:cs="Calibri"/>
          <w:sz w:val="24"/>
          <w:szCs w:val="24"/>
        </w:rPr>
        <w:tab/>
        <w:t>Prepares specimens for testing.</w:t>
      </w:r>
    </w:p>
    <w:p w14:paraId="5C8FDB6B" w14:textId="77777777" w:rsidR="00C96CD0" w:rsidRPr="00150DE7" w:rsidRDefault="00C96CD0">
      <w:pPr>
        <w:tabs>
          <w:tab w:val="left" w:pos="0"/>
          <w:tab w:val="left" w:pos="360"/>
          <w:tab w:val="left" w:pos="720"/>
          <w:tab w:val="left" w:pos="1080"/>
          <w:tab w:val="left" w:pos="2160"/>
        </w:tabs>
        <w:suppressAutoHyphens/>
        <w:ind w:left="1080" w:hanging="1080"/>
        <w:rPr>
          <w:rFonts w:ascii="Calibri" w:hAnsi="Calibri" w:cs="Calibri"/>
          <w:sz w:val="24"/>
          <w:szCs w:val="24"/>
        </w:rPr>
      </w:pPr>
      <w:r w:rsidRPr="00150DE7">
        <w:rPr>
          <w:rFonts w:ascii="Calibri" w:hAnsi="Calibri" w:cs="Calibri"/>
          <w:sz w:val="24"/>
          <w:szCs w:val="24"/>
        </w:rPr>
        <w:tab/>
      </w:r>
      <w:r w:rsidRPr="00150DE7">
        <w:rPr>
          <w:rFonts w:ascii="Calibri" w:hAnsi="Calibri" w:cs="Calibri"/>
          <w:sz w:val="24"/>
          <w:szCs w:val="24"/>
        </w:rPr>
        <w:tab/>
        <w:t>e.</w:t>
      </w:r>
      <w:r w:rsidRPr="00150DE7">
        <w:rPr>
          <w:rFonts w:ascii="Calibri" w:hAnsi="Calibri" w:cs="Calibri"/>
          <w:sz w:val="24"/>
          <w:szCs w:val="24"/>
        </w:rPr>
        <w:tab/>
        <w:t>Labels and transfers specimens to test vials.</w:t>
      </w:r>
    </w:p>
    <w:p w14:paraId="15E188DE" w14:textId="77777777" w:rsidR="00C96CD0" w:rsidRPr="00150DE7" w:rsidRDefault="00C96CD0">
      <w:pPr>
        <w:tabs>
          <w:tab w:val="left" w:pos="0"/>
          <w:tab w:val="left" w:pos="360"/>
          <w:tab w:val="left" w:pos="720"/>
          <w:tab w:val="left" w:pos="1080"/>
          <w:tab w:val="left" w:pos="1260"/>
          <w:tab w:val="left" w:pos="2160"/>
        </w:tabs>
        <w:suppressAutoHyphens/>
        <w:ind w:left="1080" w:hanging="1080"/>
        <w:rPr>
          <w:rFonts w:ascii="Calibri" w:hAnsi="Calibri" w:cs="Calibri"/>
          <w:sz w:val="24"/>
          <w:szCs w:val="24"/>
        </w:rPr>
      </w:pPr>
      <w:r w:rsidRPr="00150DE7">
        <w:rPr>
          <w:rFonts w:ascii="Calibri" w:hAnsi="Calibri" w:cs="Calibri"/>
          <w:sz w:val="24"/>
          <w:szCs w:val="24"/>
        </w:rPr>
        <w:tab/>
      </w:r>
      <w:r w:rsidRPr="00150DE7">
        <w:rPr>
          <w:rFonts w:ascii="Calibri" w:hAnsi="Calibri" w:cs="Calibri"/>
          <w:sz w:val="24"/>
          <w:szCs w:val="24"/>
        </w:rPr>
        <w:tab/>
        <w:t>f.</w:t>
      </w:r>
      <w:r w:rsidRPr="00150DE7">
        <w:rPr>
          <w:rFonts w:ascii="Calibri" w:hAnsi="Calibri" w:cs="Calibri"/>
          <w:sz w:val="24"/>
          <w:szCs w:val="24"/>
        </w:rPr>
        <w:tab/>
        <w:t>May prepare specimens to be mailed to other laboratories.</w:t>
      </w:r>
    </w:p>
    <w:p w14:paraId="084C5CD5" w14:textId="77777777" w:rsidR="00C96CD0" w:rsidRPr="00150DE7" w:rsidRDefault="00C96CD0">
      <w:pPr>
        <w:tabs>
          <w:tab w:val="left" w:pos="0"/>
          <w:tab w:val="left" w:pos="360"/>
          <w:tab w:val="left" w:pos="720"/>
          <w:tab w:val="left" w:pos="1260"/>
          <w:tab w:val="left" w:pos="2160"/>
        </w:tabs>
        <w:suppressAutoHyphens/>
        <w:ind w:left="360" w:hanging="360"/>
        <w:rPr>
          <w:rFonts w:ascii="Calibri" w:hAnsi="Calibri" w:cs="Calibri"/>
          <w:sz w:val="24"/>
          <w:szCs w:val="24"/>
        </w:rPr>
      </w:pPr>
      <w:r w:rsidRPr="00150DE7">
        <w:rPr>
          <w:rFonts w:ascii="Calibri" w:hAnsi="Calibri" w:cs="Calibri"/>
          <w:sz w:val="24"/>
          <w:szCs w:val="24"/>
        </w:rPr>
        <w:tab/>
      </w:r>
    </w:p>
    <w:p w14:paraId="749202FC" w14:textId="77777777" w:rsidR="00C96CD0" w:rsidRPr="00150DE7" w:rsidRDefault="00C96CD0">
      <w:pPr>
        <w:tabs>
          <w:tab w:val="left" w:pos="0"/>
          <w:tab w:val="left" w:pos="360"/>
          <w:tab w:val="left" w:pos="720"/>
          <w:tab w:val="left" w:pos="1260"/>
          <w:tab w:val="left" w:pos="2160"/>
        </w:tabs>
        <w:suppressAutoHyphens/>
        <w:ind w:left="720" w:hanging="720"/>
        <w:rPr>
          <w:rFonts w:ascii="Calibri" w:hAnsi="Calibri" w:cs="Calibri"/>
          <w:sz w:val="24"/>
          <w:szCs w:val="24"/>
        </w:rPr>
      </w:pPr>
      <w:r w:rsidRPr="00150DE7">
        <w:rPr>
          <w:rFonts w:ascii="Calibri" w:hAnsi="Calibri" w:cs="Calibri"/>
          <w:sz w:val="24"/>
          <w:szCs w:val="24"/>
        </w:rPr>
        <w:tab/>
        <w:t>5.</w:t>
      </w:r>
      <w:r w:rsidRPr="00150DE7">
        <w:rPr>
          <w:rFonts w:ascii="Calibri" w:hAnsi="Calibri" w:cs="Calibri"/>
          <w:sz w:val="24"/>
          <w:szCs w:val="24"/>
        </w:rPr>
        <w:tab/>
        <w:t>Performs venipuncture to obtain blood samples from patients to complete tests ordered by physicians or physician assistants.</w:t>
      </w:r>
    </w:p>
    <w:p w14:paraId="208972D0" w14:textId="77777777" w:rsidR="00C96CD0" w:rsidRPr="00150DE7" w:rsidRDefault="00C96CD0">
      <w:pPr>
        <w:tabs>
          <w:tab w:val="left" w:pos="0"/>
          <w:tab w:val="left" w:pos="360"/>
          <w:tab w:val="left" w:pos="720"/>
          <w:tab w:val="left" w:pos="1080"/>
          <w:tab w:val="left" w:pos="2160"/>
        </w:tabs>
        <w:suppressAutoHyphens/>
        <w:ind w:left="1080" w:hanging="1080"/>
        <w:rPr>
          <w:rFonts w:ascii="Calibri" w:hAnsi="Calibri" w:cs="Calibri"/>
          <w:sz w:val="24"/>
          <w:szCs w:val="24"/>
        </w:rPr>
      </w:pPr>
      <w:r w:rsidRPr="00150DE7">
        <w:rPr>
          <w:rFonts w:ascii="Calibri" w:hAnsi="Calibri" w:cs="Calibri"/>
          <w:sz w:val="24"/>
          <w:szCs w:val="24"/>
        </w:rPr>
        <w:tab/>
      </w:r>
      <w:r w:rsidRPr="00150DE7">
        <w:rPr>
          <w:rFonts w:ascii="Calibri" w:hAnsi="Calibri" w:cs="Calibri"/>
          <w:sz w:val="24"/>
          <w:szCs w:val="24"/>
        </w:rPr>
        <w:tab/>
        <w:t>a.</w:t>
      </w:r>
      <w:r w:rsidRPr="00150DE7">
        <w:rPr>
          <w:rFonts w:ascii="Calibri" w:hAnsi="Calibri" w:cs="Calibri"/>
          <w:sz w:val="24"/>
          <w:szCs w:val="24"/>
        </w:rPr>
        <w:tab/>
        <w:t>Draws blood from patients in ward areas, laboratory, and clinic.</w:t>
      </w:r>
    </w:p>
    <w:p w14:paraId="54065361" w14:textId="77777777" w:rsidR="00C96CD0" w:rsidRPr="00150DE7" w:rsidRDefault="00C96CD0">
      <w:pPr>
        <w:tabs>
          <w:tab w:val="left" w:pos="0"/>
          <w:tab w:val="left" w:pos="360"/>
          <w:tab w:val="left" w:pos="720"/>
          <w:tab w:val="left" w:pos="1080"/>
          <w:tab w:val="left" w:pos="1260"/>
          <w:tab w:val="left" w:pos="2160"/>
        </w:tabs>
        <w:suppressAutoHyphens/>
        <w:ind w:left="1080" w:hanging="1080"/>
        <w:rPr>
          <w:rFonts w:ascii="Calibri" w:hAnsi="Calibri" w:cs="Calibri"/>
          <w:sz w:val="24"/>
          <w:szCs w:val="24"/>
        </w:rPr>
      </w:pPr>
      <w:r w:rsidRPr="00150DE7">
        <w:rPr>
          <w:rFonts w:ascii="Calibri" w:hAnsi="Calibri" w:cs="Calibri"/>
          <w:sz w:val="24"/>
          <w:szCs w:val="24"/>
        </w:rPr>
        <w:tab/>
      </w:r>
      <w:r w:rsidRPr="00150DE7">
        <w:rPr>
          <w:rFonts w:ascii="Calibri" w:hAnsi="Calibri" w:cs="Calibri"/>
          <w:sz w:val="24"/>
          <w:szCs w:val="24"/>
        </w:rPr>
        <w:tab/>
        <w:t>b.</w:t>
      </w:r>
      <w:r w:rsidRPr="00150DE7">
        <w:rPr>
          <w:rFonts w:ascii="Calibri" w:hAnsi="Calibri" w:cs="Calibri"/>
          <w:sz w:val="24"/>
          <w:szCs w:val="24"/>
        </w:rPr>
        <w:tab/>
        <w:t>Chooses appropriate specimen vials.</w:t>
      </w:r>
    </w:p>
    <w:p w14:paraId="11B98476" w14:textId="77777777" w:rsidR="00C96CD0" w:rsidRPr="00150DE7" w:rsidRDefault="00C96CD0">
      <w:pPr>
        <w:tabs>
          <w:tab w:val="left" w:pos="0"/>
          <w:tab w:val="left" w:pos="360"/>
          <w:tab w:val="left" w:pos="720"/>
          <w:tab w:val="left" w:pos="1080"/>
          <w:tab w:val="left" w:pos="2160"/>
        </w:tabs>
        <w:suppressAutoHyphens/>
        <w:ind w:left="1080" w:hanging="1080"/>
        <w:rPr>
          <w:rFonts w:ascii="Calibri" w:hAnsi="Calibri" w:cs="Calibri"/>
          <w:sz w:val="24"/>
          <w:szCs w:val="24"/>
        </w:rPr>
      </w:pPr>
      <w:r w:rsidRPr="00150DE7">
        <w:rPr>
          <w:rFonts w:ascii="Calibri" w:hAnsi="Calibri" w:cs="Calibri"/>
          <w:sz w:val="24"/>
          <w:szCs w:val="24"/>
        </w:rPr>
        <w:tab/>
      </w:r>
      <w:r w:rsidRPr="00150DE7">
        <w:rPr>
          <w:rFonts w:ascii="Calibri" w:hAnsi="Calibri" w:cs="Calibri"/>
          <w:sz w:val="24"/>
          <w:szCs w:val="24"/>
        </w:rPr>
        <w:tab/>
        <w:t>c.</w:t>
      </w:r>
      <w:r w:rsidRPr="00150DE7">
        <w:rPr>
          <w:rFonts w:ascii="Calibri" w:hAnsi="Calibri" w:cs="Calibri"/>
          <w:sz w:val="24"/>
          <w:szCs w:val="24"/>
        </w:rPr>
        <w:tab/>
        <w:t>Fills out requisition forms.</w:t>
      </w:r>
    </w:p>
    <w:p w14:paraId="151B5CA4" w14:textId="77777777" w:rsidR="00C96CD0" w:rsidRPr="00150DE7" w:rsidRDefault="00C96CD0">
      <w:pPr>
        <w:tabs>
          <w:tab w:val="left" w:pos="0"/>
          <w:tab w:val="left" w:pos="360"/>
          <w:tab w:val="left" w:pos="720"/>
          <w:tab w:val="left" w:pos="1080"/>
          <w:tab w:val="left" w:pos="2160"/>
        </w:tabs>
        <w:suppressAutoHyphens/>
        <w:ind w:left="1080" w:hanging="1080"/>
        <w:rPr>
          <w:rFonts w:ascii="Calibri" w:hAnsi="Calibri" w:cs="Calibri"/>
          <w:sz w:val="24"/>
          <w:szCs w:val="24"/>
        </w:rPr>
      </w:pPr>
      <w:r w:rsidRPr="00150DE7">
        <w:rPr>
          <w:rFonts w:ascii="Calibri" w:hAnsi="Calibri" w:cs="Calibri"/>
          <w:sz w:val="24"/>
          <w:szCs w:val="24"/>
        </w:rPr>
        <w:tab/>
      </w:r>
      <w:r w:rsidRPr="00150DE7">
        <w:rPr>
          <w:rFonts w:ascii="Calibri" w:hAnsi="Calibri" w:cs="Calibri"/>
          <w:sz w:val="24"/>
          <w:szCs w:val="24"/>
        </w:rPr>
        <w:tab/>
        <w:t>d.</w:t>
      </w:r>
      <w:r w:rsidRPr="00150DE7">
        <w:rPr>
          <w:rFonts w:ascii="Calibri" w:hAnsi="Calibri" w:cs="Calibri"/>
          <w:sz w:val="24"/>
          <w:szCs w:val="24"/>
        </w:rPr>
        <w:tab/>
        <w:t>Labels sample vials.</w:t>
      </w:r>
    </w:p>
    <w:p w14:paraId="55BDB4C7" w14:textId="77777777" w:rsidR="00C96CD0" w:rsidRPr="00150DE7" w:rsidRDefault="00C96CD0">
      <w:pPr>
        <w:tabs>
          <w:tab w:val="left" w:pos="0"/>
          <w:tab w:val="left" w:pos="360"/>
          <w:tab w:val="left" w:pos="720"/>
          <w:tab w:val="left" w:pos="1080"/>
          <w:tab w:val="left" w:pos="2160"/>
        </w:tabs>
        <w:suppressAutoHyphens/>
        <w:ind w:left="1080" w:hanging="1080"/>
        <w:rPr>
          <w:rFonts w:ascii="Calibri" w:hAnsi="Calibri" w:cs="Calibri"/>
          <w:sz w:val="24"/>
          <w:szCs w:val="24"/>
        </w:rPr>
      </w:pPr>
      <w:r w:rsidRPr="00150DE7">
        <w:rPr>
          <w:rFonts w:ascii="Calibri" w:hAnsi="Calibri" w:cs="Calibri"/>
          <w:sz w:val="24"/>
          <w:szCs w:val="24"/>
        </w:rPr>
        <w:tab/>
      </w:r>
      <w:r w:rsidRPr="00150DE7">
        <w:rPr>
          <w:rFonts w:ascii="Calibri" w:hAnsi="Calibri" w:cs="Calibri"/>
          <w:sz w:val="24"/>
          <w:szCs w:val="24"/>
        </w:rPr>
        <w:tab/>
        <w:t>e.</w:t>
      </w:r>
      <w:r w:rsidRPr="00150DE7">
        <w:rPr>
          <w:rFonts w:ascii="Calibri" w:hAnsi="Calibri" w:cs="Calibri"/>
          <w:sz w:val="24"/>
          <w:szCs w:val="24"/>
        </w:rPr>
        <w:tab/>
        <w:t>Ensures nursing staff has followed proper pre-test protocols with the patients.</w:t>
      </w:r>
    </w:p>
    <w:p w14:paraId="69CD0EC8" w14:textId="77777777" w:rsidR="00C96CD0" w:rsidRPr="00150DE7" w:rsidRDefault="00C96CD0">
      <w:pPr>
        <w:tabs>
          <w:tab w:val="left" w:pos="0"/>
          <w:tab w:val="left" w:pos="360"/>
          <w:tab w:val="left" w:pos="720"/>
          <w:tab w:val="left" w:pos="1260"/>
          <w:tab w:val="left" w:pos="2160"/>
        </w:tabs>
        <w:suppressAutoHyphens/>
        <w:ind w:left="360" w:hanging="360"/>
        <w:rPr>
          <w:rFonts w:ascii="Calibri" w:hAnsi="Calibri" w:cs="Calibri"/>
          <w:sz w:val="24"/>
          <w:szCs w:val="24"/>
        </w:rPr>
      </w:pPr>
      <w:r w:rsidRPr="00150DE7">
        <w:rPr>
          <w:rFonts w:ascii="Calibri" w:hAnsi="Calibri" w:cs="Calibri"/>
          <w:sz w:val="24"/>
          <w:szCs w:val="24"/>
        </w:rPr>
        <w:tab/>
      </w:r>
    </w:p>
    <w:p w14:paraId="7ABCFC59" w14:textId="77777777" w:rsidR="00C96CD0" w:rsidRPr="00150DE7" w:rsidRDefault="00C96CD0">
      <w:pPr>
        <w:tabs>
          <w:tab w:val="left" w:pos="0"/>
          <w:tab w:val="left" w:pos="360"/>
          <w:tab w:val="left" w:pos="720"/>
          <w:tab w:val="left" w:pos="1260"/>
          <w:tab w:val="left" w:pos="2160"/>
        </w:tabs>
        <w:suppressAutoHyphens/>
        <w:ind w:left="720" w:hanging="720"/>
        <w:rPr>
          <w:rFonts w:ascii="Calibri" w:hAnsi="Calibri" w:cs="Calibri"/>
          <w:sz w:val="24"/>
          <w:szCs w:val="24"/>
        </w:rPr>
      </w:pPr>
      <w:r w:rsidRPr="00150DE7">
        <w:rPr>
          <w:rFonts w:ascii="Calibri" w:hAnsi="Calibri" w:cs="Calibri"/>
          <w:sz w:val="24"/>
          <w:szCs w:val="24"/>
        </w:rPr>
        <w:tab/>
        <w:t>6.</w:t>
      </w:r>
      <w:r w:rsidRPr="00150DE7">
        <w:rPr>
          <w:rFonts w:ascii="Calibri" w:hAnsi="Calibri" w:cs="Calibri"/>
          <w:sz w:val="24"/>
          <w:szCs w:val="24"/>
        </w:rPr>
        <w:tab/>
        <w:t>Performs miscellaneous laboratory duties to ensure necessary functions are performed.</w:t>
      </w:r>
    </w:p>
    <w:p w14:paraId="3F29DF8A" w14:textId="77777777" w:rsidR="00C96CD0" w:rsidRPr="00150DE7" w:rsidRDefault="00C96CD0">
      <w:pPr>
        <w:tabs>
          <w:tab w:val="left" w:pos="0"/>
          <w:tab w:val="left" w:pos="360"/>
          <w:tab w:val="left" w:pos="720"/>
          <w:tab w:val="left" w:pos="1080"/>
          <w:tab w:val="left" w:pos="2160"/>
        </w:tabs>
        <w:suppressAutoHyphens/>
        <w:ind w:left="1080" w:hanging="1080"/>
        <w:rPr>
          <w:rFonts w:ascii="Calibri" w:hAnsi="Calibri" w:cs="Calibri"/>
          <w:sz w:val="24"/>
          <w:szCs w:val="24"/>
        </w:rPr>
      </w:pPr>
      <w:r w:rsidRPr="00150DE7">
        <w:rPr>
          <w:rFonts w:ascii="Calibri" w:hAnsi="Calibri" w:cs="Calibri"/>
          <w:sz w:val="24"/>
          <w:szCs w:val="24"/>
        </w:rPr>
        <w:tab/>
      </w:r>
      <w:r w:rsidRPr="00150DE7">
        <w:rPr>
          <w:rFonts w:ascii="Calibri" w:hAnsi="Calibri" w:cs="Calibri"/>
          <w:sz w:val="24"/>
          <w:szCs w:val="24"/>
        </w:rPr>
        <w:tab/>
        <w:t>a.</w:t>
      </w:r>
      <w:r w:rsidRPr="00150DE7">
        <w:rPr>
          <w:rFonts w:ascii="Calibri" w:hAnsi="Calibri" w:cs="Calibri"/>
          <w:sz w:val="24"/>
          <w:szCs w:val="24"/>
        </w:rPr>
        <w:tab/>
        <w:t>Maintains laboratory equipment.</w:t>
      </w:r>
    </w:p>
    <w:p w14:paraId="447178B0" w14:textId="77777777" w:rsidR="00C96CD0" w:rsidRPr="00150DE7" w:rsidRDefault="00C96CD0">
      <w:pPr>
        <w:tabs>
          <w:tab w:val="left" w:pos="0"/>
          <w:tab w:val="left" w:pos="360"/>
          <w:tab w:val="left" w:pos="720"/>
          <w:tab w:val="left" w:pos="1080"/>
          <w:tab w:val="left" w:pos="2160"/>
        </w:tabs>
        <w:suppressAutoHyphens/>
        <w:ind w:left="1080" w:hanging="1080"/>
        <w:rPr>
          <w:rFonts w:ascii="Calibri" w:hAnsi="Calibri" w:cs="Calibri"/>
          <w:sz w:val="24"/>
          <w:szCs w:val="24"/>
        </w:rPr>
      </w:pPr>
      <w:r w:rsidRPr="00150DE7">
        <w:rPr>
          <w:rFonts w:ascii="Calibri" w:hAnsi="Calibri" w:cs="Calibri"/>
          <w:sz w:val="24"/>
          <w:szCs w:val="24"/>
        </w:rPr>
        <w:tab/>
      </w:r>
      <w:r w:rsidRPr="00150DE7">
        <w:rPr>
          <w:rFonts w:ascii="Calibri" w:hAnsi="Calibri" w:cs="Calibri"/>
          <w:sz w:val="24"/>
          <w:szCs w:val="24"/>
        </w:rPr>
        <w:tab/>
        <w:t>b.</w:t>
      </w:r>
      <w:r w:rsidRPr="00150DE7">
        <w:rPr>
          <w:rFonts w:ascii="Calibri" w:hAnsi="Calibri" w:cs="Calibri"/>
          <w:sz w:val="24"/>
          <w:szCs w:val="24"/>
        </w:rPr>
        <w:tab/>
        <w:t>Tabulates daily reports and does monthly laboratory reports.</w:t>
      </w:r>
    </w:p>
    <w:p w14:paraId="502FE3AF" w14:textId="77777777" w:rsidR="00C96CD0" w:rsidRPr="00150DE7" w:rsidRDefault="00C96CD0">
      <w:pPr>
        <w:tabs>
          <w:tab w:val="left" w:pos="0"/>
          <w:tab w:val="left" w:pos="360"/>
          <w:tab w:val="left" w:pos="720"/>
          <w:tab w:val="left" w:pos="1080"/>
          <w:tab w:val="left" w:pos="2160"/>
        </w:tabs>
        <w:suppressAutoHyphens/>
        <w:ind w:left="1080" w:hanging="1080"/>
        <w:rPr>
          <w:rFonts w:ascii="Calibri" w:hAnsi="Calibri" w:cs="Calibri"/>
          <w:sz w:val="24"/>
          <w:szCs w:val="24"/>
        </w:rPr>
      </w:pPr>
      <w:r w:rsidRPr="00150DE7">
        <w:rPr>
          <w:rFonts w:ascii="Calibri" w:hAnsi="Calibri" w:cs="Calibri"/>
          <w:sz w:val="24"/>
          <w:szCs w:val="24"/>
        </w:rPr>
        <w:tab/>
      </w:r>
      <w:r w:rsidRPr="00150DE7">
        <w:rPr>
          <w:rFonts w:ascii="Calibri" w:hAnsi="Calibri" w:cs="Calibri"/>
          <w:sz w:val="24"/>
          <w:szCs w:val="24"/>
        </w:rPr>
        <w:tab/>
        <w:t>c.</w:t>
      </w:r>
      <w:r w:rsidRPr="00150DE7">
        <w:rPr>
          <w:rFonts w:ascii="Calibri" w:hAnsi="Calibri" w:cs="Calibri"/>
          <w:sz w:val="24"/>
          <w:szCs w:val="24"/>
        </w:rPr>
        <w:tab/>
        <w:t>Plots controls on graphs to see that controls are within an acceptable range.</w:t>
      </w:r>
    </w:p>
    <w:p w14:paraId="583E920E" w14:textId="77777777" w:rsidR="00C96CD0" w:rsidRPr="00150DE7" w:rsidRDefault="00C96CD0">
      <w:pPr>
        <w:tabs>
          <w:tab w:val="left" w:pos="0"/>
          <w:tab w:val="left" w:pos="360"/>
          <w:tab w:val="left" w:pos="720"/>
          <w:tab w:val="left" w:pos="1080"/>
          <w:tab w:val="left" w:pos="2160"/>
        </w:tabs>
        <w:suppressAutoHyphens/>
        <w:ind w:left="1080" w:hanging="1080"/>
        <w:rPr>
          <w:rFonts w:ascii="Calibri" w:hAnsi="Calibri" w:cs="Calibri"/>
          <w:sz w:val="24"/>
          <w:szCs w:val="24"/>
        </w:rPr>
      </w:pPr>
      <w:r w:rsidRPr="00150DE7">
        <w:rPr>
          <w:rFonts w:ascii="Calibri" w:hAnsi="Calibri" w:cs="Calibri"/>
          <w:sz w:val="24"/>
          <w:szCs w:val="24"/>
        </w:rPr>
        <w:tab/>
      </w:r>
      <w:r w:rsidRPr="00150DE7">
        <w:rPr>
          <w:rFonts w:ascii="Calibri" w:hAnsi="Calibri" w:cs="Calibri"/>
          <w:sz w:val="24"/>
          <w:szCs w:val="24"/>
        </w:rPr>
        <w:tab/>
        <w:t>d.</w:t>
      </w:r>
      <w:r w:rsidRPr="00150DE7">
        <w:rPr>
          <w:rFonts w:ascii="Calibri" w:hAnsi="Calibri" w:cs="Calibri"/>
          <w:sz w:val="24"/>
          <w:szCs w:val="24"/>
        </w:rPr>
        <w:tab/>
        <w:t>Maintains an inventory of reagents.</w:t>
      </w:r>
    </w:p>
    <w:p w14:paraId="737608FC" w14:textId="77777777" w:rsidR="00C96CD0" w:rsidRPr="00150DE7" w:rsidRDefault="00C96CD0">
      <w:pPr>
        <w:tabs>
          <w:tab w:val="left" w:pos="0"/>
          <w:tab w:val="left" w:pos="360"/>
          <w:tab w:val="left" w:pos="720"/>
          <w:tab w:val="left" w:pos="1080"/>
          <w:tab w:val="left" w:pos="2160"/>
        </w:tabs>
        <w:suppressAutoHyphens/>
        <w:ind w:left="1080" w:hanging="1080"/>
        <w:rPr>
          <w:rFonts w:ascii="Calibri" w:hAnsi="Calibri" w:cs="Calibri"/>
          <w:sz w:val="24"/>
          <w:szCs w:val="24"/>
        </w:rPr>
      </w:pPr>
      <w:r w:rsidRPr="00150DE7">
        <w:rPr>
          <w:rFonts w:ascii="Calibri" w:hAnsi="Calibri" w:cs="Calibri"/>
          <w:sz w:val="24"/>
          <w:szCs w:val="24"/>
        </w:rPr>
        <w:tab/>
      </w:r>
      <w:r w:rsidRPr="00150DE7">
        <w:rPr>
          <w:rFonts w:ascii="Calibri" w:hAnsi="Calibri" w:cs="Calibri"/>
          <w:sz w:val="24"/>
          <w:szCs w:val="24"/>
        </w:rPr>
        <w:tab/>
        <w:t>e.</w:t>
      </w:r>
      <w:r w:rsidRPr="00150DE7">
        <w:rPr>
          <w:rFonts w:ascii="Calibri" w:hAnsi="Calibri" w:cs="Calibri"/>
          <w:sz w:val="24"/>
          <w:szCs w:val="24"/>
        </w:rPr>
        <w:tab/>
        <w:t>Prepares reference sheets for laboratory testing.</w:t>
      </w:r>
    </w:p>
    <w:p w14:paraId="1243ACF3" w14:textId="44A556FA" w:rsidR="00C96CD0" w:rsidRPr="00150DE7" w:rsidRDefault="00C96CD0">
      <w:pPr>
        <w:tabs>
          <w:tab w:val="left" w:pos="0"/>
          <w:tab w:val="left" w:pos="360"/>
          <w:tab w:val="left" w:pos="720"/>
          <w:tab w:val="left" w:pos="1080"/>
          <w:tab w:val="left" w:pos="2160"/>
        </w:tabs>
        <w:suppressAutoHyphens/>
        <w:ind w:left="1080" w:hanging="1080"/>
        <w:rPr>
          <w:rFonts w:ascii="Calibri" w:hAnsi="Calibri" w:cs="Calibri"/>
          <w:sz w:val="24"/>
          <w:szCs w:val="24"/>
        </w:rPr>
      </w:pPr>
      <w:r w:rsidRPr="00150DE7">
        <w:rPr>
          <w:rFonts w:ascii="Calibri" w:hAnsi="Calibri" w:cs="Calibri"/>
          <w:sz w:val="24"/>
          <w:szCs w:val="24"/>
        </w:rPr>
        <w:tab/>
      </w:r>
      <w:r w:rsidRPr="00150DE7">
        <w:rPr>
          <w:rFonts w:ascii="Calibri" w:hAnsi="Calibri" w:cs="Calibri"/>
          <w:sz w:val="24"/>
          <w:szCs w:val="24"/>
        </w:rPr>
        <w:tab/>
        <w:t>f.</w:t>
      </w:r>
      <w:r w:rsidRPr="00150DE7">
        <w:rPr>
          <w:rFonts w:ascii="Calibri" w:hAnsi="Calibri" w:cs="Calibri"/>
          <w:sz w:val="24"/>
          <w:szCs w:val="24"/>
        </w:rPr>
        <w:tab/>
        <w:t xml:space="preserve">Handles and </w:t>
      </w:r>
      <w:r w:rsidR="00541525" w:rsidRPr="00150DE7">
        <w:rPr>
          <w:rFonts w:ascii="Calibri" w:hAnsi="Calibri" w:cs="Calibri"/>
          <w:sz w:val="24"/>
          <w:szCs w:val="24"/>
        </w:rPr>
        <w:t>dispose</w:t>
      </w:r>
      <w:r w:rsidRPr="00150DE7">
        <w:rPr>
          <w:rFonts w:ascii="Calibri" w:hAnsi="Calibri" w:cs="Calibri"/>
          <w:sz w:val="24"/>
          <w:szCs w:val="24"/>
        </w:rPr>
        <w:t xml:space="preserve"> of bio-hazardous materials.</w:t>
      </w:r>
    </w:p>
    <w:p w14:paraId="494EB46D" w14:textId="77777777" w:rsidR="00C96CD0" w:rsidRPr="00150DE7" w:rsidRDefault="00C96CD0">
      <w:pPr>
        <w:tabs>
          <w:tab w:val="left" w:pos="0"/>
          <w:tab w:val="left" w:pos="360"/>
          <w:tab w:val="left" w:pos="720"/>
          <w:tab w:val="left" w:pos="1260"/>
          <w:tab w:val="left" w:pos="2160"/>
        </w:tabs>
        <w:suppressAutoHyphens/>
        <w:ind w:left="360" w:hanging="360"/>
        <w:rPr>
          <w:rFonts w:ascii="Calibri" w:hAnsi="Calibri" w:cs="Calibri"/>
          <w:sz w:val="24"/>
          <w:szCs w:val="24"/>
        </w:rPr>
      </w:pPr>
      <w:r w:rsidRPr="00150DE7">
        <w:rPr>
          <w:rFonts w:ascii="Calibri" w:hAnsi="Calibri" w:cs="Calibri"/>
          <w:sz w:val="24"/>
          <w:szCs w:val="24"/>
        </w:rPr>
        <w:tab/>
      </w:r>
    </w:p>
    <w:p w14:paraId="41F9037C" w14:textId="42567B01" w:rsidR="00C96CD0" w:rsidRPr="00150DE7" w:rsidRDefault="00C96CD0" w:rsidP="00EB1487">
      <w:pPr>
        <w:tabs>
          <w:tab w:val="left" w:pos="0"/>
          <w:tab w:val="left" w:pos="360"/>
          <w:tab w:val="left" w:pos="720"/>
          <w:tab w:val="left" w:pos="1260"/>
          <w:tab w:val="left" w:pos="2160"/>
        </w:tabs>
        <w:suppressAutoHyphens/>
        <w:ind w:left="720" w:hanging="720"/>
        <w:rPr>
          <w:rFonts w:ascii="Calibri" w:hAnsi="Calibri" w:cs="Calibri"/>
          <w:sz w:val="24"/>
          <w:szCs w:val="24"/>
        </w:rPr>
      </w:pPr>
      <w:r w:rsidRPr="00150DE7">
        <w:rPr>
          <w:rFonts w:ascii="Calibri" w:hAnsi="Calibri" w:cs="Calibri"/>
          <w:sz w:val="24"/>
          <w:szCs w:val="24"/>
        </w:rPr>
        <w:tab/>
        <w:t>7.</w:t>
      </w:r>
      <w:r w:rsidRPr="00150DE7">
        <w:rPr>
          <w:rFonts w:ascii="Calibri" w:hAnsi="Calibri" w:cs="Calibri"/>
          <w:sz w:val="24"/>
          <w:szCs w:val="24"/>
        </w:rPr>
        <w:tab/>
        <w:t>Performs other work as assigned.</w:t>
      </w:r>
    </w:p>
    <w:p w14:paraId="09078CA2" w14:textId="14B42FDB" w:rsidR="00C96CD0" w:rsidRPr="00150DE7" w:rsidRDefault="00C96CD0" w:rsidP="00150DE7">
      <w:pPr>
        <w:pStyle w:val="Heading3"/>
        <w:rPr>
          <w:rFonts w:ascii="Calibri" w:hAnsi="Calibri" w:cs="Calibri"/>
          <w:sz w:val="24"/>
          <w:szCs w:val="24"/>
        </w:rPr>
      </w:pPr>
      <w:r w:rsidRPr="00150DE7">
        <w:rPr>
          <w:rFonts w:ascii="Calibri" w:hAnsi="Calibri" w:cs="Calibri"/>
          <w:sz w:val="24"/>
          <w:szCs w:val="24"/>
        </w:rPr>
        <w:t>D.</w:t>
      </w:r>
      <w:r w:rsidR="00EB1487">
        <w:rPr>
          <w:rFonts w:ascii="Calibri" w:hAnsi="Calibri" w:cs="Calibri"/>
          <w:sz w:val="24"/>
          <w:szCs w:val="24"/>
        </w:rPr>
        <w:t xml:space="preserve">    </w:t>
      </w:r>
      <w:r w:rsidRPr="00150DE7">
        <w:rPr>
          <w:rFonts w:ascii="Calibri" w:hAnsi="Calibri" w:cs="Calibri"/>
          <w:sz w:val="24"/>
          <w:szCs w:val="24"/>
        </w:rPr>
        <w:t>Reporting Relationships:</w:t>
      </w:r>
    </w:p>
    <w:p w14:paraId="01AADB80" w14:textId="77777777" w:rsidR="00C96CD0" w:rsidRPr="00150DE7" w:rsidRDefault="00C96CD0">
      <w:pPr>
        <w:tabs>
          <w:tab w:val="left" w:pos="0"/>
          <w:tab w:val="left" w:pos="450"/>
          <w:tab w:val="left" w:pos="1440"/>
        </w:tabs>
        <w:suppressAutoHyphens/>
        <w:rPr>
          <w:rFonts w:ascii="Calibri" w:hAnsi="Calibri" w:cs="Calibri"/>
          <w:sz w:val="24"/>
          <w:szCs w:val="24"/>
        </w:rPr>
      </w:pPr>
    </w:p>
    <w:p w14:paraId="0AD9634A" w14:textId="60D25D41" w:rsidR="00C96CD0" w:rsidRPr="00150DE7" w:rsidRDefault="00C96CD0" w:rsidP="00EB1487">
      <w:pPr>
        <w:tabs>
          <w:tab w:val="left" w:pos="0"/>
          <w:tab w:val="left" w:pos="450"/>
          <w:tab w:val="left" w:pos="1440"/>
        </w:tabs>
        <w:suppressAutoHyphens/>
        <w:ind w:left="450"/>
        <w:rPr>
          <w:rFonts w:ascii="Calibri" w:hAnsi="Calibri" w:cs="Calibri"/>
          <w:sz w:val="24"/>
          <w:szCs w:val="24"/>
        </w:rPr>
      </w:pPr>
      <w:r w:rsidRPr="00150DE7">
        <w:rPr>
          <w:rFonts w:ascii="Calibri" w:hAnsi="Calibri" w:cs="Calibri"/>
          <w:sz w:val="24"/>
          <w:szCs w:val="24"/>
        </w:rPr>
        <w:t xml:space="preserve">Reports to a Medical Laboratory Supervisor. </w:t>
      </w:r>
      <w:r w:rsidR="00541525" w:rsidRPr="00150DE7">
        <w:rPr>
          <w:rFonts w:ascii="Calibri" w:hAnsi="Calibri" w:cs="Calibri"/>
          <w:sz w:val="24"/>
          <w:szCs w:val="24"/>
        </w:rPr>
        <w:t>Typically,</w:t>
      </w:r>
      <w:r w:rsidRPr="00150DE7">
        <w:rPr>
          <w:rFonts w:ascii="Calibri" w:hAnsi="Calibri" w:cs="Calibri"/>
          <w:sz w:val="24"/>
          <w:szCs w:val="24"/>
        </w:rPr>
        <w:t xml:space="preserve"> </w:t>
      </w:r>
      <w:r w:rsidR="00541525" w:rsidRPr="00150DE7">
        <w:rPr>
          <w:rFonts w:ascii="Calibri" w:hAnsi="Calibri" w:cs="Calibri"/>
          <w:sz w:val="24"/>
          <w:szCs w:val="24"/>
        </w:rPr>
        <w:t>it does</w:t>
      </w:r>
      <w:r w:rsidRPr="00150DE7">
        <w:rPr>
          <w:rFonts w:ascii="Calibri" w:hAnsi="Calibri" w:cs="Calibri"/>
          <w:sz w:val="24"/>
          <w:szCs w:val="24"/>
        </w:rPr>
        <w:t xml:space="preserve"> not supervise but may act as a lead worker over Laboratory Technicians, Laboratory Aides, and other laboratory support staff.  </w:t>
      </w:r>
    </w:p>
    <w:p w14:paraId="50C2C03C" w14:textId="376FC87C" w:rsidR="00C96CD0" w:rsidRPr="00150DE7" w:rsidRDefault="00C96CD0" w:rsidP="00150DE7">
      <w:pPr>
        <w:pStyle w:val="Heading3"/>
        <w:rPr>
          <w:rFonts w:ascii="Calibri" w:hAnsi="Calibri" w:cs="Calibri"/>
          <w:sz w:val="24"/>
          <w:szCs w:val="24"/>
        </w:rPr>
      </w:pPr>
      <w:r w:rsidRPr="00150DE7">
        <w:rPr>
          <w:rFonts w:ascii="Calibri" w:hAnsi="Calibri" w:cs="Calibri"/>
          <w:sz w:val="24"/>
          <w:szCs w:val="24"/>
        </w:rPr>
        <w:t>E.</w:t>
      </w:r>
      <w:r w:rsidR="00EB1487">
        <w:rPr>
          <w:rFonts w:ascii="Calibri" w:hAnsi="Calibri" w:cs="Calibri"/>
          <w:sz w:val="24"/>
          <w:szCs w:val="24"/>
        </w:rPr>
        <w:t xml:space="preserve">    </w:t>
      </w:r>
      <w:r w:rsidRPr="00150DE7">
        <w:rPr>
          <w:rFonts w:ascii="Calibri" w:hAnsi="Calibri" w:cs="Calibri"/>
          <w:sz w:val="24"/>
          <w:szCs w:val="24"/>
        </w:rPr>
        <w:t>Challenges and Problems:</w:t>
      </w:r>
    </w:p>
    <w:p w14:paraId="5A559A08" w14:textId="77777777" w:rsidR="00C96CD0" w:rsidRPr="00150DE7" w:rsidRDefault="00C96CD0">
      <w:pPr>
        <w:tabs>
          <w:tab w:val="left" w:pos="0"/>
          <w:tab w:val="left" w:pos="450"/>
          <w:tab w:val="left" w:pos="1440"/>
        </w:tabs>
        <w:suppressAutoHyphens/>
        <w:rPr>
          <w:rFonts w:ascii="Calibri" w:hAnsi="Calibri" w:cs="Calibri"/>
          <w:sz w:val="24"/>
          <w:szCs w:val="24"/>
        </w:rPr>
      </w:pPr>
    </w:p>
    <w:p w14:paraId="210315C0" w14:textId="71329479" w:rsidR="00C96CD0" w:rsidRPr="00150DE7" w:rsidRDefault="00C96CD0">
      <w:pPr>
        <w:pStyle w:val="BodyText2"/>
        <w:rPr>
          <w:rFonts w:ascii="Calibri" w:hAnsi="Calibri" w:cs="Calibri"/>
          <w:sz w:val="24"/>
          <w:szCs w:val="24"/>
        </w:rPr>
      </w:pPr>
      <w:r w:rsidRPr="00150DE7">
        <w:rPr>
          <w:rFonts w:ascii="Calibri" w:hAnsi="Calibri" w:cs="Calibri"/>
          <w:sz w:val="24"/>
          <w:szCs w:val="24"/>
        </w:rPr>
        <w:tab/>
        <w:t>Challenges include interpretation of microbiology cultures.</w:t>
      </w:r>
      <w:r w:rsidR="00E57314" w:rsidRPr="00150DE7">
        <w:rPr>
          <w:rFonts w:ascii="Calibri" w:hAnsi="Calibri" w:cs="Calibri"/>
          <w:sz w:val="24"/>
          <w:szCs w:val="24"/>
        </w:rPr>
        <w:t xml:space="preserve"> </w:t>
      </w:r>
      <w:r w:rsidRPr="00150DE7">
        <w:rPr>
          <w:rFonts w:ascii="Calibri" w:hAnsi="Calibri" w:cs="Calibri"/>
          <w:sz w:val="24"/>
          <w:szCs w:val="24"/>
        </w:rPr>
        <w:t xml:space="preserve">This involves extensive experience and a strong microbiology background. A challenge facing the incumbent is the production of test data to assist the physician in diagnosis and monitoring of quality control data to assure accuracy of reported test results.   </w:t>
      </w:r>
    </w:p>
    <w:p w14:paraId="0E662F5C" w14:textId="77777777" w:rsidR="00C96CD0" w:rsidRPr="00150DE7" w:rsidRDefault="00C96CD0">
      <w:pPr>
        <w:tabs>
          <w:tab w:val="left" w:pos="0"/>
          <w:tab w:val="left" w:pos="450"/>
          <w:tab w:val="left" w:pos="1440"/>
        </w:tabs>
        <w:suppressAutoHyphens/>
        <w:rPr>
          <w:rFonts w:ascii="Calibri" w:hAnsi="Calibri" w:cs="Calibri"/>
          <w:sz w:val="24"/>
          <w:szCs w:val="24"/>
        </w:rPr>
      </w:pPr>
      <w:r w:rsidRPr="00150DE7">
        <w:rPr>
          <w:rFonts w:ascii="Calibri" w:hAnsi="Calibri" w:cs="Calibri"/>
          <w:sz w:val="24"/>
          <w:szCs w:val="24"/>
        </w:rPr>
        <w:t xml:space="preserve">   </w:t>
      </w:r>
    </w:p>
    <w:p w14:paraId="111A1F3E" w14:textId="564DDCF8" w:rsidR="00E57314" w:rsidRPr="00150DE7" w:rsidRDefault="00C96CD0" w:rsidP="00EB1487">
      <w:pPr>
        <w:pStyle w:val="BodyTextIndent2"/>
        <w:rPr>
          <w:rFonts w:ascii="Calibri" w:hAnsi="Calibri" w:cs="Calibri"/>
          <w:sz w:val="24"/>
          <w:szCs w:val="24"/>
        </w:rPr>
      </w:pPr>
      <w:r w:rsidRPr="00150DE7">
        <w:rPr>
          <w:rFonts w:ascii="Calibri" w:hAnsi="Calibri" w:cs="Calibri"/>
          <w:sz w:val="24"/>
          <w:szCs w:val="24"/>
        </w:rPr>
        <w:t xml:space="preserve">Typical problems include poor specimen quality, maintaining old equipment, proper </w:t>
      </w:r>
      <w:r w:rsidRPr="00150DE7">
        <w:rPr>
          <w:rFonts w:ascii="Calibri" w:hAnsi="Calibri" w:cs="Calibri"/>
          <w:sz w:val="24"/>
          <w:szCs w:val="24"/>
        </w:rPr>
        <w:lastRenderedPageBreak/>
        <w:t>identification of abnormalities in laboratory results, failed experiments, controls that do not function within acceptable ranges, dealing with patients who may be uncooperative or violent, and determining what has adversely affected a test and correcting it.</w:t>
      </w:r>
    </w:p>
    <w:p w14:paraId="5A8767EA" w14:textId="2ACC9DD5" w:rsidR="00C96CD0" w:rsidRPr="00150DE7" w:rsidRDefault="00C96CD0" w:rsidP="00150DE7">
      <w:pPr>
        <w:pStyle w:val="Heading3"/>
        <w:rPr>
          <w:rFonts w:ascii="Calibri" w:hAnsi="Calibri" w:cs="Calibri"/>
          <w:sz w:val="24"/>
          <w:szCs w:val="24"/>
        </w:rPr>
      </w:pPr>
      <w:r w:rsidRPr="00150DE7">
        <w:rPr>
          <w:rFonts w:ascii="Calibri" w:hAnsi="Calibri" w:cs="Calibri"/>
          <w:sz w:val="24"/>
          <w:szCs w:val="24"/>
        </w:rPr>
        <w:t>F.</w:t>
      </w:r>
      <w:r w:rsidR="00EB1487">
        <w:rPr>
          <w:rFonts w:ascii="Calibri" w:hAnsi="Calibri" w:cs="Calibri"/>
          <w:sz w:val="24"/>
          <w:szCs w:val="24"/>
        </w:rPr>
        <w:t xml:space="preserve">    </w:t>
      </w:r>
      <w:r w:rsidRPr="00150DE7">
        <w:rPr>
          <w:rFonts w:ascii="Calibri" w:hAnsi="Calibri" w:cs="Calibri"/>
          <w:sz w:val="24"/>
          <w:szCs w:val="24"/>
        </w:rPr>
        <w:t>Decision-making Authority:</w:t>
      </w:r>
    </w:p>
    <w:p w14:paraId="17AA579C" w14:textId="77777777" w:rsidR="00C96CD0" w:rsidRPr="00150DE7" w:rsidRDefault="00C96CD0">
      <w:pPr>
        <w:tabs>
          <w:tab w:val="left" w:pos="0"/>
          <w:tab w:val="left" w:pos="450"/>
          <w:tab w:val="left" w:pos="1440"/>
        </w:tabs>
        <w:suppressAutoHyphens/>
        <w:rPr>
          <w:rFonts w:ascii="Calibri" w:hAnsi="Calibri" w:cs="Calibri"/>
          <w:sz w:val="24"/>
          <w:szCs w:val="24"/>
        </w:rPr>
      </w:pPr>
    </w:p>
    <w:p w14:paraId="7CEFC480" w14:textId="404297F2" w:rsidR="00C96CD0" w:rsidRPr="00150DE7" w:rsidRDefault="00C96CD0">
      <w:pPr>
        <w:tabs>
          <w:tab w:val="left" w:pos="0"/>
          <w:tab w:val="left" w:pos="450"/>
          <w:tab w:val="left" w:pos="1440"/>
        </w:tabs>
        <w:suppressAutoHyphens/>
        <w:ind w:left="450"/>
        <w:rPr>
          <w:rFonts w:ascii="Calibri" w:hAnsi="Calibri" w:cs="Calibri"/>
          <w:sz w:val="24"/>
          <w:szCs w:val="24"/>
        </w:rPr>
      </w:pPr>
      <w:r w:rsidRPr="00150DE7">
        <w:rPr>
          <w:rFonts w:ascii="Calibri" w:hAnsi="Calibri" w:cs="Calibri"/>
          <w:sz w:val="24"/>
          <w:szCs w:val="24"/>
        </w:rPr>
        <w:t xml:space="preserve">Decisions include determining whether to draw blood if a protocol for a particular test has not been followed, when to call for assistance when drawing blood from an uncooperative or unruly patient, what bacteriology tests to perform to identify an organism from culture, whether or not a specimen is suitable for testing; if results of a test are accurate and reasonable, which tests need to be repeated and what corrections to make, recommending the purchase of new products, the identity of bacteria, and daily work load. </w:t>
      </w:r>
    </w:p>
    <w:p w14:paraId="1552519F" w14:textId="77777777" w:rsidR="00C96CD0" w:rsidRPr="00150DE7" w:rsidRDefault="00C96CD0">
      <w:pPr>
        <w:tabs>
          <w:tab w:val="left" w:pos="0"/>
          <w:tab w:val="left" w:pos="450"/>
          <w:tab w:val="left" w:pos="1440"/>
        </w:tabs>
        <w:suppressAutoHyphens/>
        <w:rPr>
          <w:rFonts w:ascii="Calibri" w:hAnsi="Calibri" w:cs="Calibri"/>
          <w:sz w:val="24"/>
          <w:szCs w:val="24"/>
        </w:rPr>
      </w:pPr>
      <w:r w:rsidRPr="00150DE7">
        <w:rPr>
          <w:rFonts w:ascii="Calibri" w:hAnsi="Calibri" w:cs="Calibri"/>
          <w:sz w:val="24"/>
          <w:szCs w:val="24"/>
        </w:rPr>
        <w:t xml:space="preserve">   </w:t>
      </w:r>
    </w:p>
    <w:p w14:paraId="57FB8100" w14:textId="6E9AB5F0" w:rsidR="00C96CD0" w:rsidRPr="00150DE7" w:rsidRDefault="00C96CD0" w:rsidP="00EB1487">
      <w:pPr>
        <w:tabs>
          <w:tab w:val="left" w:pos="0"/>
          <w:tab w:val="left" w:pos="450"/>
          <w:tab w:val="left" w:pos="1440"/>
        </w:tabs>
        <w:suppressAutoHyphens/>
        <w:ind w:left="450"/>
        <w:rPr>
          <w:rFonts w:ascii="Calibri" w:hAnsi="Calibri" w:cs="Calibri"/>
          <w:sz w:val="24"/>
          <w:szCs w:val="24"/>
        </w:rPr>
      </w:pPr>
      <w:r w:rsidRPr="00150DE7">
        <w:rPr>
          <w:rFonts w:ascii="Calibri" w:hAnsi="Calibri" w:cs="Calibri"/>
          <w:sz w:val="24"/>
          <w:szCs w:val="24"/>
        </w:rPr>
        <w:t xml:space="preserve">Decisions referred include determining when specimens should be sent to another laboratory for testing, if an unfamiliar element is found in a smear, positive gonorrhea smears, instrument malfunctions that cannot be safely resolved, and requests for continuing education.   </w:t>
      </w:r>
    </w:p>
    <w:p w14:paraId="6690C4C6" w14:textId="1AEB3EA2" w:rsidR="00C96CD0" w:rsidRPr="00150DE7" w:rsidRDefault="00C96CD0" w:rsidP="00150DE7">
      <w:pPr>
        <w:pStyle w:val="Heading3"/>
        <w:rPr>
          <w:rFonts w:ascii="Calibri" w:hAnsi="Calibri" w:cs="Calibri"/>
          <w:sz w:val="24"/>
          <w:szCs w:val="24"/>
        </w:rPr>
      </w:pPr>
      <w:r w:rsidRPr="00150DE7">
        <w:rPr>
          <w:rFonts w:ascii="Calibri" w:hAnsi="Calibri" w:cs="Calibri"/>
          <w:sz w:val="24"/>
          <w:szCs w:val="24"/>
        </w:rPr>
        <w:t>G.</w:t>
      </w:r>
      <w:r w:rsidR="00EB1487">
        <w:rPr>
          <w:rFonts w:ascii="Calibri" w:hAnsi="Calibri" w:cs="Calibri"/>
          <w:sz w:val="24"/>
          <w:szCs w:val="24"/>
        </w:rPr>
        <w:t xml:space="preserve">   </w:t>
      </w:r>
      <w:r w:rsidRPr="00150DE7">
        <w:rPr>
          <w:rFonts w:ascii="Calibri" w:hAnsi="Calibri" w:cs="Calibri"/>
          <w:sz w:val="24"/>
          <w:szCs w:val="24"/>
        </w:rPr>
        <w:t>Contact with Others:</w:t>
      </w:r>
    </w:p>
    <w:p w14:paraId="5AD9CFB9" w14:textId="77777777" w:rsidR="00C96CD0" w:rsidRPr="00150DE7" w:rsidRDefault="00C96CD0">
      <w:pPr>
        <w:tabs>
          <w:tab w:val="left" w:pos="0"/>
          <w:tab w:val="left" w:pos="450"/>
          <w:tab w:val="left" w:pos="1440"/>
        </w:tabs>
        <w:suppressAutoHyphens/>
        <w:rPr>
          <w:rFonts w:ascii="Calibri" w:hAnsi="Calibri" w:cs="Calibri"/>
          <w:sz w:val="24"/>
          <w:szCs w:val="24"/>
        </w:rPr>
      </w:pPr>
    </w:p>
    <w:p w14:paraId="12800B84" w14:textId="593C6410" w:rsidR="00C96CD0" w:rsidRPr="00150DE7" w:rsidRDefault="00C96CD0" w:rsidP="00EB1487">
      <w:pPr>
        <w:tabs>
          <w:tab w:val="left" w:pos="0"/>
          <w:tab w:val="left" w:pos="450"/>
          <w:tab w:val="left" w:pos="1440"/>
        </w:tabs>
        <w:suppressAutoHyphens/>
        <w:ind w:left="450"/>
        <w:rPr>
          <w:rFonts w:ascii="Calibri" w:hAnsi="Calibri" w:cs="Calibri"/>
          <w:sz w:val="24"/>
          <w:szCs w:val="24"/>
        </w:rPr>
      </w:pPr>
      <w:r w:rsidRPr="00150DE7">
        <w:rPr>
          <w:rFonts w:ascii="Calibri" w:hAnsi="Calibri" w:cs="Calibri"/>
          <w:sz w:val="24"/>
          <w:szCs w:val="24"/>
        </w:rPr>
        <w:t xml:space="preserve">Daily contact with nursing staff to answer questions regarding the type of protocol a patient must follow prior to a particular laboratory test, with patients while performing a variety of tests or procedures, and with professors or administrative staff to give or receive information.  </w:t>
      </w:r>
    </w:p>
    <w:p w14:paraId="55469002" w14:textId="73C0F0B2" w:rsidR="00C96CD0" w:rsidRPr="00150DE7" w:rsidRDefault="00C96CD0" w:rsidP="00150DE7">
      <w:pPr>
        <w:pStyle w:val="Heading3"/>
        <w:rPr>
          <w:rFonts w:ascii="Calibri" w:hAnsi="Calibri" w:cs="Calibri"/>
          <w:sz w:val="24"/>
          <w:szCs w:val="24"/>
        </w:rPr>
      </w:pPr>
      <w:r w:rsidRPr="00150DE7">
        <w:rPr>
          <w:rFonts w:ascii="Calibri" w:hAnsi="Calibri" w:cs="Calibri"/>
          <w:sz w:val="24"/>
          <w:szCs w:val="24"/>
        </w:rPr>
        <w:t>H.</w:t>
      </w:r>
      <w:r w:rsidR="00EB1487">
        <w:rPr>
          <w:rFonts w:ascii="Calibri" w:hAnsi="Calibri" w:cs="Calibri"/>
          <w:sz w:val="24"/>
          <w:szCs w:val="24"/>
        </w:rPr>
        <w:t xml:space="preserve">    </w:t>
      </w:r>
      <w:r w:rsidRPr="00150DE7">
        <w:rPr>
          <w:rFonts w:ascii="Calibri" w:hAnsi="Calibri" w:cs="Calibri"/>
          <w:sz w:val="24"/>
          <w:szCs w:val="24"/>
        </w:rPr>
        <w:t>Working Conditions:</w:t>
      </w:r>
    </w:p>
    <w:p w14:paraId="0F0F7A64" w14:textId="77777777" w:rsidR="00C96CD0" w:rsidRPr="00150DE7" w:rsidRDefault="00C96CD0">
      <w:pPr>
        <w:tabs>
          <w:tab w:val="left" w:pos="0"/>
          <w:tab w:val="left" w:pos="450"/>
          <w:tab w:val="left" w:pos="1440"/>
        </w:tabs>
        <w:suppressAutoHyphens/>
        <w:rPr>
          <w:rFonts w:ascii="Calibri" w:hAnsi="Calibri" w:cs="Calibri"/>
          <w:sz w:val="24"/>
          <w:szCs w:val="24"/>
        </w:rPr>
      </w:pPr>
    </w:p>
    <w:p w14:paraId="56B7CA25" w14:textId="7EE6C19A" w:rsidR="00C96CD0" w:rsidRPr="00150DE7" w:rsidRDefault="00C96CD0" w:rsidP="00EB1487">
      <w:pPr>
        <w:tabs>
          <w:tab w:val="left" w:pos="0"/>
          <w:tab w:val="left" w:pos="450"/>
          <w:tab w:val="left" w:pos="1440"/>
        </w:tabs>
        <w:suppressAutoHyphens/>
        <w:ind w:left="450"/>
        <w:rPr>
          <w:rFonts w:ascii="Calibri" w:hAnsi="Calibri" w:cs="Calibri"/>
          <w:sz w:val="24"/>
          <w:szCs w:val="24"/>
        </w:rPr>
      </w:pPr>
      <w:r w:rsidRPr="00150DE7">
        <w:rPr>
          <w:rFonts w:ascii="Calibri" w:hAnsi="Calibri" w:cs="Calibri"/>
          <w:sz w:val="24"/>
          <w:szCs w:val="24"/>
        </w:rPr>
        <w:t xml:space="preserve">Work involves handling toxic chemicals, </w:t>
      </w:r>
      <w:proofErr w:type="gramStart"/>
      <w:r w:rsidRPr="00150DE7">
        <w:rPr>
          <w:rFonts w:ascii="Calibri" w:hAnsi="Calibri" w:cs="Calibri"/>
          <w:sz w:val="24"/>
          <w:szCs w:val="24"/>
        </w:rPr>
        <w:t>coming in contact with</w:t>
      </w:r>
      <w:proofErr w:type="gramEnd"/>
      <w:r w:rsidRPr="00150DE7">
        <w:rPr>
          <w:rFonts w:ascii="Calibri" w:hAnsi="Calibri" w:cs="Calibri"/>
          <w:sz w:val="24"/>
          <w:szCs w:val="24"/>
        </w:rPr>
        <w:t xml:space="preserve"> infectious body fluids, and contact with patients whose behavior may be uncooperative or assaultive.    </w:t>
      </w:r>
    </w:p>
    <w:p w14:paraId="63D2CEC5" w14:textId="3C792CA3" w:rsidR="00C96CD0" w:rsidRPr="00150DE7" w:rsidRDefault="00EB1487" w:rsidP="00EB1487">
      <w:pPr>
        <w:pStyle w:val="Heading3"/>
        <w:rPr>
          <w:rFonts w:ascii="Calibri" w:hAnsi="Calibri" w:cs="Calibri"/>
          <w:sz w:val="24"/>
          <w:szCs w:val="24"/>
        </w:rPr>
      </w:pPr>
      <w:r>
        <w:rPr>
          <w:rFonts w:ascii="Calibri" w:hAnsi="Calibri" w:cs="Calibri"/>
          <w:sz w:val="24"/>
          <w:szCs w:val="24"/>
        </w:rPr>
        <w:t xml:space="preserve">I.    </w:t>
      </w:r>
      <w:r w:rsidR="00C96CD0" w:rsidRPr="00150DE7">
        <w:rPr>
          <w:rFonts w:ascii="Calibri" w:hAnsi="Calibri" w:cs="Calibri"/>
          <w:sz w:val="24"/>
          <w:szCs w:val="24"/>
        </w:rPr>
        <w:t>Knowledge, Skills and Abilities:</w:t>
      </w:r>
    </w:p>
    <w:p w14:paraId="295359E6" w14:textId="77777777" w:rsidR="00C96CD0" w:rsidRPr="00150DE7" w:rsidRDefault="00C96CD0">
      <w:pPr>
        <w:tabs>
          <w:tab w:val="left" w:pos="0"/>
          <w:tab w:val="left" w:pos="450"/>
          <w:tab w:val="left" w:pos="1440"/>
        </w:tabs>
        <w:suppressAutoHyphens/>
        <w:rPr>
          <w:rFonts w:ascii="Calibri" w:hAnsi="Calibri" w:cs="Calibri"/>
          <w:sz w:val="24"/>
          <w:szCs w:val="24"/>
        </w:rPr>
      </w:pPr>
    </w:p>
    <w:p w14:paraId="7DAC8978" w14:textId="77777777" w:rsidR="00C96CD0" w:rsidRPr="00150DE7" w:rsidRDefault="00C96CD0">
      <w:pPr>
        <w:tabs>
          <w:tab w:val="left" w:pos="0"/>
          <w:tab w:val="left" w:pos="450"/>
          <w:tab w:val="left" w:pos="1440"/>
        </w:tabs>
        <w:suppressAutoHyphens/>
        <w:ind w:firstLine="360"/>
        <w:rPr>
          <w:rFonts w:ascii="Calibri" w:hAnsi="Calibri" w:cs="Calibri"/>
          <w:sz w:val="24"/>
          <w:szCs w:val="24"/>
        </w:rPr>
      </w:pPr>
      <w:r w:rsidRPr="00150DE7">
        <w:rPr>
          <w:rFonts w:ascii="Calibri" w:hAnsi="Calibri" w:cs="Calibri"/>
          <w:sz w:val="24"/>
          <w:szCs w:val="24"/>
        </w:rPr>
        <w:t>Knowledge of:</w:t>
      </w:r>
    </w:p>
    <w:p w14:paraId="5F22B448" w14:textId="77777777" w:rsidR="00C96CD0" w:rsidRPr="00150DE7" w:rsidRDefault="00C96CD0" w:rsidP="00EB1487">
      <w:pPr>
        <w:numPr>
          <w:ilvl w:val="0"/>
          <w:numId w:val="6"/>
        </w:numPr>
        <w:tabs>
          <w:tab w:val="left" w:pos="0"/>
          <w:tab w:val="left" w:pos="450"/>
          <w:tab w:val="left" w:pos="810"/>
          <w:tab w:val="left" w:pos="1080"/>
        </w:tabs>
        <w:suppressAutoHyphens/>
        <w:ind w:left="1080"/>
        <w:rPr>
          <w:rFonts w:ascii="Calibri" w:hAnsi="Calibri" w:cs="Calibri"/>
          <w:sz w:val="24"/>
          <w:szCs w:val="24"/>
        </w:rPr>
      </w:pPr>
      <w:r w:rsidRPr="00150DE7">
        <w:rPr>
          <w:rFonts w:ascii="Calibri" w:hAnsi="Calibri" w:cs="Calibri"/>
          <w:sz w:val="24"/>
          <w:szCs w:val="24"/>
        </w:rPr>
        <w:t xml:space="preserve">principles, practices, and current developments in medical </w:t>
      </w:r>
      <w:proofErr w:type="gramStart"/>
      <w:r w:rsidRPr="00150DE7">
        <w:rPr>
          <w:rFonts w:ascii="Calibri" w:hAnsi="Calibri" w:cs="Calibri"/>
          <w:sz w:val="24"/>
          <w:szCs w:val="24"/>
        </w:rPr>
        <w:t>technology;</w:t>
      </w:r>
      <w:proofErr w:type="gramEnd"/>
    </w:p>
    <w:p w14:paraId="516B1961" w14:textId="77777777" w:rsidR="00C96CD0" w:rsidRPr="00150DE7" w:rsidRDefault="00C96CD0" w:rsidP="00EB1487">
      <w:pPr>
        <w:numPr>
          <w:ilvl w:val="0"/>
          <w:numId w:val="6"/>
        </w:numPr>
        <w:tabs>
          <w:tab w:val="left" w:pos="0"/>
          <w:tab w:val="left" w:pos="450"/>
          <w:tab w:val="left" w:pos="810"/>
          <w:tab w:val="left" w:pos="1080"/>
        </w:tabs>
        <w:suppressAutoHyphens/>
        <w:ind w:left="1080"/>
        <w:rPr>
          <w:rFonts w:ascii="Calibri" w:hAnsi="Calibri" w:cs="Calibri"/>
          <w:sz w:val="24"/>
          <w:szCs w:val="24"/>
        </w:rPr>
      </w:pPr>
      <w:r w:rsidRPr="00150DE7">
        <w:rPr>
          <w:rFonts w:ascii="Calibri" w:hAnsi="Calibri" w:cs="Calibri"/>
          <w:sz w:val="24"/>
          <w:szCs w:val="24"/>
        </w:rPr>
        <w:t>safe laboratory procedures.</w:t>
      </w:r>
    </w:p>
    <w:p w14:paraId="14B9754F" w14:textId="77777777" w:rsidR="00C96CD0" w:rsidRPr="00150DE7" w:rsidRDefault="00C96CD0">
      <w:pPr>
        <w:tabs>
          <w:tab w:val="left" w:pos="0"/>
          <w:tab w:val="left" w:pos="450"/>
          <w:tab w:val="left" w:pos="1440"/>
        </w:tabs>
        <w:suppressAutoHyphens/>
        <w:ind w:firstLine="420"/>
        <w:rPr>
          <w:rFonts w:ascii="Calibri" w:hAnsi="Calibri" w:cs="Calibri"/>
          <w:sz w:val="24"/>
          <w:szCs w:val="24"/>
        </w:rPr>
      </w:pPr>
      <w:r w:rsidRPr="00150DE7">
        <w:rPr>
          <w:rFonts w:ascii="Calibri" w:hAnsi="Calibri" w:cs="Calibri"/>
          <w:sz w:val="24"/>
          <w:szCs w:val="24"/>
        </w:rPr>
        <w:t xml:space="preserve">   </w:t>
      </w:r>
    </w:p>
    <w:p w14:paraId="29D60DB9" w14:textId="77777777" w:rsidR="00C96CD0" w:rsidRPr="00150DE7" w:rsidRDefault="00C96CD0">
      <w:pPr>
        <w:tabs>
          <w:tab w:val="left" w:pos="0"/>
          <w:tab w:val="left" w:pos="360"/>
          <w:tab w:val="left" w:pos="450"/>
          <w:tab w:val="left" w:pos="1440"/>
        </w:tabs>
        <w:suppressAutoHyphens/>
        <w:ind w:left="360" w:hanging="360"/>
        <w:rPr>
          <w:rFonts w:ascii="Calibri" w:hAnsi="Calibri" w:cs="Calibri"/>
          <w:sz w:val="24"/>
          <w:szCs w:val="24"/>
        </w:rPr>
      </w:pPr>
      <w:r w:rsidRPr="00150DE7">
        <w:rPr>
          <w:rFonts w:ascii="Calibri" w:hAnsi="Calibri" w:cs="Calibri"/>
          <w:sz w:val="24"/>
          <w:szCs w:val="24"/>
        </w:rPr>
        <w:tab/>
        <w:t>Ability to:</w:t>
      </w:r>
    </w:p>
    <w:p w14:paraId="13D94AA0" w14:textId="77777777" w:rsidR="00C96CD0" w:rsidRPr="00150DE7" w:rsidRDefault="00C96CD0" w:rsidP="000039B9">
      <w:pPr>
        <w:numPr>
          <w:ilvl w:val="0"/>
          <w:numId w:val="4"/>
        </w:numPr>
        <w:tabs>
          <w:tab w:val="left" w:pos="0"/>
          <w:tab w:val="left" w:pos="1080"/>
        </w:tabs>
        <w:suppressAutoHyphens/>
        <w:ind w:left="1080"/>
        <w:rPr>
          <w:rFonts w:ascii="Calibri" w:hAnsi="Calibri" w:cs="Calibri"/>
          <w:sz w:val="24"/>
          <w:szCs w:val="24"/>
        </w:rPr>
      </w:pPr>
      <w:r w:rsidRPr="00150DE7">
        <w:rPr>
          <w:rFonts w:ascii="Calibri" w:hAnsi="Calibri" w:cs="Calibri"/>
          <w:sz w:val="24"/>
          <w:szCs w:val="24"/>
        </w:rPr>
        <w:t xml:space="preserve">effectively organize and plan work to meet work </w:t>
      </w:r>
      <w:proofErr w:type="gramStart"/>
      <w:r w:rsidRPr="00150DE7">
        <w:rPr>
          <w:rFonts w:ascii="Calibri" w:hAnsi="Calibri" w:cs="Calibri"/>
          <w:sz w:val="24"/>
          <w:szCs w:val="24"/>
        </w:rPr>
        <w:t>objectives;</w:t>
      </w:r>
      <w:proofErr w:type="gramEnd"/>
      <w:r w:rsidRPr="00150DE7">
        <w:rPr>
          <w:rFonts w:ascii="Calibri" w:hAnsi="Calibri" w:cs="Calibri"/>
          <w:sz w:val="24"/>
          <w:szCs w:val="24"/>
        </w:rPr>
        <w:t xml:space="preserve"> </w:t>
      </w:r>
    </w:p>
    <w:p w14:paraId="12109C7E" w14:textId="77777777" w:rsidR="00C96CD0" w:rsidRPr="00150DE7" w:rsidRDefault="00C96CD0" w:rsidP="000039B9">
      <w:pPr>
        <w:numPr>
          <w:ilvl w:val="0"/>
          <w:numId w:val="4"/>
        </w:numPr>
        <w:tabs>
          <w:tab w:val="left" w:pos="0"/>
          <w:tab w:val="left" w:pos="1080"/>
        </w:tabs>
        <w:suppressAutoHyphens/>
        <w:ind w:left="1080"/>
        <w:rPr>
          <w:rFonts w:ascii="Calibri" w:hAnsi="Calibri" w:cs="Calibri"/>
          <w:sz w:val="24"/>
          <w:szCs w:val="24"/>
        </w:rPr>
      </w:pPr>
      <w:r w:rsidRPr="00150DE7">
        <w:rPr>
          <w:rFonts w:ascii="Calibri" w:hAnsi="Calibri" w:cs="Calibri"/>
          <w:sz w:val="24"/>
          <w:szCs w:val="24"/>
        </w:rPr>
        <w:t xml:space="preserve">establish and maintain good working relationships with </w:t>
      </w:r>
      <w:proofErr w:type="gramStart"/>
      <w:r w:rsidRPr="00150DE7">
        <w:rPr>
          <w:rFonts w:ascii="Calibri" w:hAnsi="Calibri" w:cs="Calibri"/>
          <w:sz w:val="24"/>
          <w:szCs w:val="24"/>
        </w:rPr>
        <w:t>patients;</w:t>
      </w:r>
      <w:proofErr w:type="gramEnd"/>
    </w:p>
    <w:p w14:paraId="22504260" w14:textId="77777777" w:rsidR="00C96CD0" w:rsidRPr="00150DE7" w:rsidRDefault="00C96CD0" w:rsidP="000039B9">
      <w:pPr>
        <w:numPr>
          <w:ilvl w:val="0"/>
          <w:numId w:val="4"/>
        </w:numPr>
        <w:tabs>
          <w:tab w:val="left" w:pos="0"/>
          <w:tab w:val="left" w:pos="1080"/>
        </w:tabs>
        <w:suppressAutoHyphens/>
        <w:ind w:left="1080"/>
        <w:rPr>
          <w:rFonts w:ascii="Calibri" w:hAnsi="Calibri" w:cs="Calibri"/>
          <w:sz w:val="24"/>
          <w:szCs w:val="24"/>
        </w:rPr>
      </w:pPr>
      <w:r w:rsidRPr="00150DE7">
        <w:rPr>
          <w:rFonts w:ascii="Calibri" w:hAnsi="Calibri" w:cs="Calibri"/>
          <w:sz w:val="24"/>
          <w:szCs w:val="24"/>
        </w:rPr>
        <w:t xml:space="preserve">exercise good judgement in appraising situations and in making </w:t>
      </w:r>
      <w:proofErr w:type="gramStart"/>
      <w:r w:rsidRPr="00150DE7">
        <w:rPr>
          <w:rFonts w:ascii="Calibri" w:hAnsi="Calibri" w:cs="Calibri"/>
          <w:sz w:val="24"/>
          <w:szCs w:val="24"/>
        </w:rPr>
        <w:t>decisions;</w:t>
      </w:r>
      <w:proofErr w:type="gramEnd"/>
    </w:p>
    <w:p w14:paraId="7C0F23FB" w14:textId="77777777" w:rsidR="00C96CD0" w:rsidRPr="00150DE7" w:rsidRDefault="00C96CD0" w:rsidP="000039B9">
      <w:pPr>
        <w:numPr>
          <w:ilvl w:val="0"/>
          <w:numId w:val="4"/>
        </w:numPr>
        <w:tabs>
          <w:tab w:val="left" w:pos="0"/>
          <w:tab w:val="left" w:pos="450"/>
          <w:tab w:val="left" w:pos="1080"/>
        </w:tabs>
        <w:suppressAutoHyphens/>
        <w:ind w:left="1080"/>
        <w:rPr>
          <w:rFonts w:ascii="Calibri" w:hAnsi="Calibri" w:cs="Calibri"/>
          <w:sz w:val="24"/>
          <w:szCs w:val="24"/>
        </w:rPr>
      </w:pPr>
      <w:r w:rsidRPr="00150DE7">
        <w:rPr>
          <w:rFonts w:ascii="Calibri" w:hAnsi="Calibri" w:cs="Calibri"/>
          <w:sz w:val="24"/>
          <w:szCs w:val="24"/>
        </w:rPr>
        <w:t xml:space="preserve">present data with clarity and </w:t>
      </w:r>
      <w:proofErr w:type="gramStart"/>
      <w:r w:rsidRPr="00150DE7">
        <w:rPr>
          <w:rFonts w:ascii="Calibri" w:hAnsi="Calibri" w:cs="Calibri"/>
          <w:sz w:val="24"/>
          <w:szCs w:val="24"/>
        </w:rPr>
        <w:t>accuracy;</w:t>
      </w:r>
      <w:proofErr w:type="gramEnd"/>
    </w:p>
    <w:p w14:paraId="6BE43C7B" w14:textId="77777777" w:rsidR="00C96CD0" w:rsidRPr="00150DE7" w:rsidRDefault="00C96CD0" w:rsidP="000039B9">
      <w:pPr>
        <w:numPr>
          <w:ilvl w:val="0"/>
          <w:numId w:val="4"/>
        </w:numPr>
        <w:tabs>
          <w:tab w:val="left" w:pos="0"/>
          <w:tab w:val="left" w:pos="450"/>
          <w:tab w:val="left" w:pos="1080"/>
        </w:tabs>
        <w:suppressAutoHyphens/>
        <w:ind w:left="1080"/>
        <w:rPr>
          <w:rFonts w:ascii="Calibri" w:hAnsi="Calibri" w:cs="Calibri"/>
          <w:sz w:val="24"/>
          <w:szCs w:val="24"/>
        </w:rPr>
      </w:pPr>
      <w:r w:rsidRPr="00150DE7">
        <w:rPr>
          <w:rFonts w:ascii="Calibri" w:hAnsi="Calibri" w:cs="Calibri"/>
          <w:sz w:val="24"/>
          <w:szCs w:val="24"/>
        </w:rPr>
        <w:t xml:space="preserve">understand and interpret complex oral and written directions, formulas, and </w:t>
      </w:r>
      <w:proofErr w:type="gramStart"/>
      <w:r w:rsidRPr="00150DE7">
        <w:rPr>
          <w:rFonts w:ascii="Calibri" w:hAnsi="Calibri" w:cs="Calibri"/>
          <w:sz w:val="24"/>
          <w:szCs w:val="24"/>
        </w:rPr>
        <w:t>charts;</w:t>
      </w:r>
      <w:proofErr w:type="gramEnd"/>
      <w:r w:rsidRPr="00150DE7">
        <w:rPr>
          <w:rFonts w:ascii="Calibri" w:hAnsi="Calibri" w:cs="Calibri"/>
          <w:sz w:val="24"/>
          <w:szCs w:val="24"/>
        </w:rPr>
        <w:t xml:space="preserve"> </w:t>
      </w:r>
    </w:p>
    <w:p w14:paraId="1986F28F" w14:textId="51652207" w:rsidR="00C96CD0" w:rsidRPr="00150DE7" w:rsidRDefault="00C96CD0" w:rsidP="000039B9">
      <w:pPr>
        <w:numPr>
          <w:ilvl w:val="0"/>
          <w:numId w:val="4"/>
        </w:numPr>
        <w:tabs>
          <w:tab w:val="left" w:pos="0"/>
          <w:tab w:val="left" w:pos="450"/>
          <w:tab w:val="left" w:pos="1080"/>
        </w:tabs>
        <w:suppressAutoHyphens/>
        <w:ind w:left="1080"/>
        <w:rPr>
          <w:rFonts w:ascii="Calibri" w:hAnsi="Calibri" w:cs="Calibri"/>
          <w:sz w:val="24"/>
          <w:szCs w:val="24"/>
        </w:rPr>
      </w:pPr>
      <w:r w:rsidRPr="00150DE7">
        <w:rPr>
          <w:rFonts w:ascii="Calibri" w:hAnsi="Calibri" w:cs="Calibri"/>
          <w:sz w:val="24"/>
          <w:szCs w:val="24"/>
        </w:rPr>
        <w:t xml:space="preserve">identify organisms by color, size, and shape.      </w:t>
      </w:r>
    </w:p>
    <w:p w14:paraId="691428B8" w14:textId="4147872B" w:rsidR="00C96CD0" w:rsidRPr="00150DE7" w:rsidRDefault="00150DE7" w:rsidP="00150DE7">
      <w:pPr>
        <w:pStyle w:val="Heading3"/>
        <w:rPr>
          <w:rFonts w:ascii="Calibri" w:hAnsi="Calibri" w:cs="Calibri"/>
          <w:sz w:val="24"/>
          <w:szCs w:val="24"/>
        </w:rPr>
      </w:pPr>
      <w:r>
        <w:rPr>
          <w:rFonts w:ascii="Calibri" w:hAnsi="Calibri" w:cs="Calibri"/>
          <w:sz w:val="24"/>
          <w:szCs w:val="24"/>
        </w:rPr>
        <w:t xml:space="preserve">J.    </w:t>
      </w:r>
      <w:r w:rsidR="00C96CD0" w:rsidRPr="00150DE7">
        <w:rPr>
          <w:rFonts w:ascii="Calibri" w:hAnsi="Calibri" w:cs="Calibri"/>
          <w:sz w:val="24"/>
          <w:szCs w:val="24"/>
        </w:rPr>
        <w:t>Licenses and Certification:</w:t>
      </w:r>
    </w:p>
    <w:p w14:paraId="456B13B4" w14:textId="77777777" w:rsidR="00C96CD0" w:rsidRPr="00150DE7" w:rsidRDefault="00C96CD0">
      <w:pPr>
        <w:tabs>
          <w:tab w:val="left" w:pos="0"/>
          <w:tab w:val="left" w:pos="450"/>
          <w:tab w:val="left" w:pos="1440"/>
        </w:tabs>
        <w:suppressAutoHyphens/>
        <w:rPr>
          <w:rFonts w:ascii="Calibri" w:hAnsi="Calibri" w:cs="Calibri"/>
          <w:b/>
          <w:sz w:val="24"/>
          <w:szCs w:val="24"/>
        </w:rPr>
      </w:pPr>
    </w:p>
    <w:p w14:paraId="37DFB9B5" w14:textId="77777777" w:rsidR="00C96CD0" w:rsidRPr="00150DE7" w:rsidRDefault="00C96CD0" w:rsidP="000039B9">
      <w:pPr>
        <w:tabs>
          <w:tab w:val="left" w:pos="0"/>
          <w:tab w:val="left" w:pos="360"/>
          <w:tab w:val="left" w:pos="1440"/>
        </w:tabs>
        <w:suppressAutoHyphens/>
        <w:ind w:left="360"/>
        <w:rPr>
          <w:rFonts w:ascii="Calibri" w:hAnsi="Calibri" w:cs="Calibri"/>
          <w:sz w:val="24"/>
          <w:szCs w:val="24"/>
        </w:rPr>
      </w:pPr>
      <w:r w:rsidRPr="00150DE7">
        <w:rPr>
          <w:rFonts w:ascii="Calibri" w:hAnsi="Calibri" w:cs="Calibri"/>
          <w:sz w:val="24"/>
          <w:szCs w:val="24"/>
        </w:rPr>
        <w:t xml:space="preserve">Must be </w:t>
      </w:r>
      <w:r w:rsidR="0096228E" w:rsidRPr="00150DE7">
        <w:rPr>
          <w:rFonts w:ascii="Calibri" w:hAnsi="Calibri" w:cs="Calibri"/>
          <w:sz w:val="24"/>
          <w:szCs w:val="24"/>
        </w:rPr>
        <w:t>qualified to perform high complexity testing under the Clinical Laboratory Improvement Act.</w:t>
      </w:r>
    </w:p>
    <w:sectPr w:rsidR="00C96CD0" w:rsidRPr="00150DE7" w:rsidSect="00150DE7">
      <w:footerReference w:type="default" r:id="rId10"/>
      <w:endnotePr>
        <w:numFmt w:val="decimal"/>
      </w:endnotePr>
      <w:type w:val="continuous"/>
      <w:pgSz w:w="12240" w:h="15840"/>
      <w:pgMar w:top="720" w:right="1440" w:bottom="72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F5F9D" w14:textId="77777777" w:rsidR="006D730F" w:rsidRDefault="006D730F">
      <w:pPr>
        <w:spacing w:line="20" w:lineRule="exact"/>
        <w:rPr>
          <w:sz w:val="24"/>
        </w:rPr>
      </w:pPr>
    </w:p>
  </w:endnote>
  <w:endnote w:type="continuationSeparator" w:id="0">
    <w:p w14:paraId="43C14AFD" w14:textId="77777777" w:rsidR="006D730F" w:rsidRDefault="006D730F">
      <w:r>
        <w:rPr>
          <w:sz w:val="24"/>
        </w:rPr>
        <w:t xml:space="preserve"> </w:t>
      </w:r>
    </w:p>
  </w:endnote>
  <w:endnote w:type="continuationNotice" w:id="1">
    <w:p w14:paraId="224AA46A" w14:textId="77777777" w:rsidR="006D730F" w:rsidRDefault="006D730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00DB0" w14:textId="2EE47720" w:rsidR="0096228E" w:rsidRPr="00EB1487" w:rsidRDefault="0096228E">
    <w:pPr>
      <w:tabs>
        <w:tab w:val="left" w:pos="-720"/>
      </w:tabs>
      <w:suppressAutoHyphens/>
      <w:rPr>
        <w:rFonts w:ascii="Calibri" w:hAnsi="Calibri" w:cs="Calibri"/>
        <w:iCs/>
        <w:sz w:val="24"/>
        <w:szCs w:val="24"/>
      </w:rPr>
    </w:pPr>
    <w:r w:rsidRPr="00EB1487">
      <w:rPr>
        <w:rFonts w:ascii="Calibri" w:hAnsi="Calibri" w:cs="Calibri"/>
        <w:iCs/>
        <w:sz w:val="24"/>
        <w:szCs w:val="24"/>
      </w:rPr>
      <w:t xml:space="preserve">CC: </w:t>
    </w:r>
    <w:r w:rsidR="00E57314" w:rsidRPr="00EB1487">
      <w:rPr>
        <w:rFonts w:ascii="Calibri" w:hAnsi="Calibri" w:cs="Calibri"/>
        <w:iCs/>
        <w:sz w:val="24"/>
        <w:szCs w:val="24"/>
      </w:rPr>
      <w:t>0</w:t>
    </w:r>
    <w:r w:rsidRPr="00EB1487">
      <w:rPr>
        <w:rFonts w:ascii="Calibri" w:hAnsi="Calibri" w:cs="Calibri"/>
        <w:iCs/>
        <w:sz w:val="24"/>
        <w:szCs w:val="24"/>
      </w:rPr>
      <w:t xml:space="preserve">40671 EEO: 02 Est: Rev: </w:t>
    </w:r>
    <w:r w:rsidR="00026E32">
      <w:rPr>
        <w:rFonts w:ascii="Calibri" w:hAnsi="Calibri" w:cs="Calibri"/>
        <w:iCs/>
        <w:sz w:val="24"/>
        <w:szCs w:val="24"/>
      </w:rPr>
      <w:t>04/26</w:t>
    </w:r>
    <w:r w:rsidRPr="00EB1487">
      <w:rPr>
        <w:rFonts w:ascii="Calibri" w:hAnsi="Calibri" w:cs="Calibri"/>
        <w:iCs/>
        <w:sz w:val="24"/>
        <w:szCs w:val="24"/>
      </w:rPr>
      <w:t xml:space="preserve">      </w:t>
    </w:r>
    <w:r w:rsidRPr="00EB1487">
      <w:rPr>
        <w:rFonts w:ascii="Calibri" w:hAnsi="Calibri" w:cs="Calibri"/>
        <w:iCs/>
        <w:sz w:val="24"/>
        <w:szCs w:val="24"/>
      </w:rPr>
      <w:tab/>
      <w:t xml:space="preserve">                                                                               </w:t>
    </w:r>
    <w:r w:rsidRPr="00EB1487">
      <w:rPr>
        <w:rFonts w:ascii="Calibri" w:hAnsi="Calibri" w:cs="Calibri"/>
        <w:iCs/>
        <w:sz w:val="24"/>
        <w:szCs w:val="24"/>
      </w:rPr>
      <w:fldChar w:fldCharType="begin"/>
    </w:r>
    <w:r w:rsidRPr="00EB1487">
      <w:rPr>
        <w:rFonts w:ascii="Calibri" w:hAnsi="Calibri" w:cs="Calibri"/>
        <w:iCs/>
        <w:sz w:val="24"/>
        <w:szCs w:val="24"/>
      </w:rPr>
      <w:instrText>page \* arabic</w:instrText>
    </w:r>
    <w:r w:rsidRPr="00EB1487">
      <w:rPr>
        <w:rFonts w:ascii="Calibri" w:hAnsi="Calibri" w:cs="Calibri"/>
        <w:iCs/>
        <w:sz w:val="24"/>
        <w:szCs w:val="24"/>
      </w:rPr>
      <w:fldChar w:fldCharType="separate"/>
    </w:r>
    <w:r w:rsidR="00AE3FB0" w:rsidRPr="00EB1487">
      <w:rPr>
        <w:rFonts w:ascii="Calibri" w:hAnsi="Calibri" w:cs="Calibri"/>
        <w:iCs/>
        <w:noProof/>
        <w:sz w:val="24"/>
        <w:szCs w:val="24"/>
      </w:rPr>
      <w:t>1</w:t>
    </w:r>
    <w:r w:rsidRPr="00EB1487">
      <w:rPr>
        <w:rFonts w:ascii="Calibri" w:hAnsi="Calibri" w:cs="Calibri"/>
        <w:i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37F77" w14:textId="77777777" w:rsidR="006D730F" w:rsidRDefault="006D730F">
      <w:r>
        <w:rPr>
          <w:sz w:val="24"/>
        </w:rPr>
        <w:separator/>
      </w:r>
    </w:p>
  </w:footnote>
  <w:footnote w:type="continuationSeparator" w:id="0">
    <w:p w14:paraId="6BD1297B" w14:textId="77777777" w:rsidR="006D730F" w:rsidRDefault="006D73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4EE70BA"/>
    <w:multiLevelType w:val="hybridMultilevel"/>
    <w:tmpl w:val="A57E4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467A0F"/>
    <w:multiLevelType w:val="hybridMultilevel"/>
    <w:tmpl w:val="D06EC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BC6181"/>
    <w:multiLevelType w:val="hybridMultilevel"/>
    <w:tmpl w:val="78DE817E"/>
    <w:lvl w:ilvl="0" w:tplc="1786CF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320F5E"/>
    <w:multiLevelType w:val="hybridMultilevel"/>
    <w:tmpl w:val="51C20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292770"/>
    <w:multiLevelType w:val="singleLevel"/>
    <w:tmpl w:val="6ACC772A"/>
    <w:lvl w:ilvl="0">
      <w:start w:val="10"/>
      <w:numFmt w:val="upperLetter"/>
      <w:lvlText w:val="%1."/>
      <w:lvlJc w:val="left"/>
      <w:pPr>
        <w:tabs>
          <w:tab w:val="num" w:pos="450"/>
        </w:tabs>
        <w:ind w:left="450" w:hanging="450"/>
      </w:pPr>
      <w:rPr>
        <w:rFonts w:hint="default"/>
      </w:rPr>
    </w:lvl>
  </w:abstractNum>
  <w:abstractNum w:abstractNumId="6" w15:restartNumberingAfterBreak="0">
    <w:nsid w:val="79866D34"/>
    <w:multiLevelType w:val="hybridMultilevel"/>
    <w:tmpl w:val="65F4A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77560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16cid:durableId="677346159">
    <w:abstractNumId w:val="5"/>
  </w:num>
  <w:num w:numId="3" w16cid:durableId="1871646665">
    <w:abstractNumId w:val="2"/>
  </w:num>
  <w:num w:numId="4" w16cid:durableId="1018235413">
    <w:abstractNumId w:val="6"/>
  </w:num>
  <w:num w:numId="5" w16cid:durableId="1251043846">
    <w:abstractNumId w:val="4"/>
  </w:num>
  <w:num w:numId="6" w16cid:durableId="197591977">
    <w:abstractNumId w:val="1"/>
  </w:num>
  <w:num w:numId="7" w16cid:durableId="1881749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94"/>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36B"/>
    <w:rsid w:val="000039B9"/>
    <w:rsid w:val="00026E32"/>
    <w:rsid w:val="000364FC"/>
    <w:rsid w:val="00082A7B"/>
    <w:rsid w:val="000C0166"/>
    <w:rsid w:val="00150DE7"/>
    <w:rsid w:val="001C1889"/>
    <w:rsid w:val="004162A1"/>
    <w:rsid w:val="004F4C55"/>
    <w:rsid w:val="00541525"/>
    <w:rsid w:val="0055036B"/>
    <w:rsid w:val="006D730F"/>
    <w:rsid w:val="00773F0C"/>
    <w:rsid w:val="00902F80"/>
    <w:rsid w:val="0096228E"/>
    <w:rsid w:val="00981C89"/>
    <w:rsid w:val="00AB3F04"/>
    <w:rsid w:val="00AE3FB0"/>
    <w:rsid w:val="00BC4444"/>
    <w:rsid w:val="00C76F0C"/>
    <w:rsid w:val="00C96CD0"/>
    <w:rsid w:val="00CD4E0A"/>
    <w:rsid w:val="00D845E1"/>
    <w:rsid w:val="00E15E42"/>
    <w:rsid w:val="00E57314"/>
    <w:rsid w:val="00EB1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D3E68"/>
  <w15:chartTrackingRefBased/>
  <w15:docId w15:val="{62859106-5D23-4620-B535-5F973100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rPr>
  </w:style>
  <w:style w:type="paragraph" w:styleId="Heading1">
    <w:name w:val="heading 1"/>
    <w:basedOn w:val="Normal"/>
    <w:next w:val="Normal"/>
    <w:link w:val="Heading1Char"/>
    <w:uiPriority w:val="9"/>
    <w:qFormat/>
    <w:rsid w:val="00150DE7"/>
    <w:pPr>
      <w:keepNext/>
      <w:spacing w:before="240" w:after="60"/>
      <w:outlineLvl w:val="0"/>
    </w:pPr>
    <w:rPr>
      <w:rFonts w:ascii="Aptos Display" w:hAnsi="Aptos Display"/>
      <w:b/>
      <w:bCs/>
      <w:kern w:val="32"/>
      <w:sz w:val="32"/>
      <w:szCs w:val="32"/>
    </w:rPr>
  </w:style>
  <w:style w:type="paragraph" w:styleId="Heading2">
    <w:name w:val="heading 2"/>
    <w:basedOn w:val="Normal"/>
    <w:next w:val="Normal"/>
    <w:link w:val="Heading2Char"/>
    <w:uiPriority w:val="9"/>
    <w:unhideWhenUsed/>
    <w:qFormat/>
    <w:rsid w:val="00150DE7"/>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uiPriority w:val="9"/>
    <w:unhideWhenUsed/>
    <w:qFormat/>
    <w:rsid w:val="00150DE7"/>
    <w:pPr>
      <w:keepNext/>
      <w:spacing w:before="240" w:after="60"/>
      <w:outlineLvl w:val="2"/>
    </w:pPr>
    <w:rPr>
      <w:rFonts w:ascii="Aptos Display" w:hAnsi="Aptos Display"/>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2">
    <w:name w:val="Body Text 2"/>
    <w:basedOn w:val="Normal"/>
    <w:pPr>
      <w:tabs>
        <w:tab w:val="left" w:pos="0"/>
        <w:tab w:val="left" w:pos="450"/>
        <w:tab w:val="left" w:pos="1440"/>
      </w:tabs>
      <w:suppressAutoHyphens/>
      <w:ind w:left="450" w:hanging="360"/>
    </w:pPr>
    <w:rPr>
      <w:rFonts w:ascii="Univers" w:hAnsi="Univers"/>
      <w:sz w:val="22"/>
    </w:rPr>
  </w:style>
  <w:style w:type="paragraph" w:styleId="BodyTextIndent2">
    <w:name w:val="Body Text Indent 2"/>
    <w:basedOn w:val="Normal"/>
    <w:pPr>
      <w:tabs>
        <w:tab w:val="left" w:pos="0"/>
        <w:tab w:val="left" w:pos="450"/>
        <w:tab w:val="left" w:pos="1440"/>
      </w:tabs>
      <w:suppressAutoHyphens/>
      <w:ind w:left="450"/>
    </w:pPr>
    <w:rPr>
      <w:rFonts w:ascii="Univers" w:hAnsi="Univer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1Char">
    <w:name w:val="Heading 1 Char"/>
    <w:link w:val="Heading1"/>
    <w:uiPriority w:val="9"/>
    <w:rsid w:val="00150DE7"/>
    <w:rPr>
      <w:rFonts w:ascii="Aptos Display" w:eastAsia="Times New Roman" w:hAnsi="Aptos Display" w:cs="Times New Roman"/>
      <w:b/>
      <w:bCs/>
      <w:kern w:val="32"/>
      <w:sz w:val="32"/>
      <w:szCs w:val="32"/>
    </w:rPr>
  </w:style>
  <w:style w:type="character" w:customStyle="1" w:styleId="Heading2Char">
    <w:name w:val="Heading 2 Char"/>
    <w:link w:val="Heading2"/>
    <w:uiPriority w:val="9"/>
    <w:rsid w:val="00150DE7"/>
    <w:rPr>
      <w:rFonts w:ascii="Aptos Display" w:eastAsia="Times New Roman" w:hAnsi="Aptos Display" w:cs="Times New Roman"/>
      <w:b/>
      <w:bCs/>
      <w:i/>
      <w:iCs/>
      <w:sz w:val="28"/>
      <w:szCs w:val="28"/>
    </w:rPr>
  </w:style>
  <w:style w:type="character" w:customStyle="1" w:styleId="Heading3Char">
    <w:name w:val="Heading 3 Char"/>
    <w:link w:val="Heading3"/>
    <w:uiPriority w:val="9"/>
    <w:rsid w:val="00150DE7"/>
    <w:rPr>
      <w:rFonts w:ascii="Aptos Display" w:eastAsia="Times New Roman" w:hAnsi="Aptos Display"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6d2af1-f473-4352-988f-6031e8e4e00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A4D3FE1639F94E9E0BDE548C0A0108" ma:contentTypeVersion="10" ma:contentTypeDescription="Create a new document." ma:contentTypeScope="" ma:versionID="593f2e34a091cc0c9c36e2959a7953d5">
  <xsd:schema xmlns:xsd="http://www.w3.org/2001/XMLSchema" xmlns:xs="http://www.w3.org/2001/XMLSchema" xmlns:p="http://schemas.microsoft.com/office/2006/metadata/properties" xmlns:ns2="186d2af1-f473-4352-988f-6031e8e4e004" targetNamespace="http://schemas.microsoft.com/office/2006/metadata/properties" ma:root="true" ma:fieldsID="89260979c658211aef501938e4424e7c" ns2:_="">
    <xsd:import namespace="186d2af1-f473-4352-988f-6031e8e4e0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d2af1-f473-4352-988f-6031e8e4e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6E3D5E-76B1-407B-BD1E-789ED81C85EC}">
  <ds:schemaRefs>
    <ds:schemaRef ds:uri="http://schemas.microsoft.com/sharepoint/v3/contenttype/forms"/>
  </ds:schemaRefs>
</ds:datastoreItem>
</file>

<file path=customXml/itemProps2.xml><?xml version="1.0" encoding="utf-8"?>
<ds:datastoreItem xmlns:ds="http://schemas.openxmlformats.org/officeDocument/2006/customXml" ds:itemID="{C9EAE915-3E80-4C61-B618-EC2D9ABB69C3}">
  <ds:schemaRefs>
    <ds:schemaRef ds:uri="http://schemas.microsoft.com/office/2006/metadata/properties"/>
    <ds:schemaRef ds:uri="http://schemas.microsoft.com/office/infopath/2007/PartnerControls"/>
    <ds:schemaRef ds:uri="186d2af1-f473-4352-988f-6031e8e4e004"/>
  </ds:schemaRefs>
</ds:datastoreItem>
</file>

<file path=customXml/itemProps3.xml><?xml version="1.0" encoding="utf-8"?>
<ds:datastoreItem xmlns:ds="http://schemas.openxmlformats.org/officeDocument/2006/customXml" ds:itemID="{03B22EA1-B937-4C53-9899-151E9DA83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d2af1-f473-4352-988f-6031e8e4e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1056</Words>
  <Characters>6021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STATE OF SOUTH DAKOTA CLASS SPECIFICATION</vt:lpstr>
    </vt:vector>
  </TitlesOfParts>
  <Company>State of South Dakota</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SOUTH DAKOTA CLASS SPECIFICATION</dc:title>
  <dc:subject/>
  <dc:creator>PEPR13169</dc:creator>
  <cp:keywords/>
  <cp:lastModifiedBy>Weischedel, Mary  (BHR)</cp:lastModifiedBy>
  <cp:revision>2</cp:revision>
  <cp:lastPrinted>2008-03-10T20:38:00Z</cp:lastPrinted>
  <dcterms:created xsi:type="dcterms:W3CDTF">2026-04-22T18:13:00Z</dcterms:created>
  <dcterms:modified xsi:type="dcterms:W3CDTF">2026-04-22T18:13:00Z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0x010100E7A4D3FE1639F94E9E0BDE548C0A0108</vt:lpwstr>
  </property>
  <property fmtid="{D5CDD505-2E9C-101B-9397-08002B2CF9AE}" pid="3" name="MSIP_Label_ec3b1a8e-41ed-4bc7-92d1-0305fbefd661_Enabled">
    <vt:lpwstr>true</vt:lpwstr>
  </property>
  <property fmtid="{D5CDD505-2E9C-101B-9397-08002B2CF9AE}" pid="4" name="MSIP_Label_ec3b1a8e-41ed-4bc7-92d1-0305fbefd661_SetDate">
    <vt:lpwstr>2026-04-01T14:29:45Z</vt:lpwstr>
  </property>
  <property fmtid="{D5CDD505-2E9C-101B-9397-08002B2CF9AE}" pid="5" name="MSIP_Label_ec3b1a8e-41ed-4bc7-92d1-0305fbefd661_Method">
    <vt:lpwstr>Standard</vt:lpwstr>
  </property>
  <property fmtid="{D5CDD505-2E9C-101B-9397-08002B2CF9AE}" pid="6" name="MSIP_Label_ec3b1a8e-41ed-4bc7-92d1-0305fbefd661_Name">
    <vt:lpwstr>M365-General - Anyone (Unrestricted)-Prod</vt:lpwstr>
  </property>
  <property fmtid="{D5CDD505-2E9C-101B-9397-08002B2CF9AE}" pid="7" name="MSIP_Label_ec3b1a8e-41ed-4bc7-92d1-0305fbefd661_SiteId">
    <vt:lpwstr>70af547c-69ab-416d-b4a6-543b5ce52b99</vt:lpwstr>
  </property>
  <property fmtid="{D5CDD505-2E9C-101B-9397-08002B2CF9AE}" pid="8" name="MSIP_Label_ec3b1a8e-41ed-4bc7-92d1-0305fbefd661_ActionId">
    <vt:lpwstr>5a19e2c9-0c77-497c-be7a-eac20f91f2b5</vt:lpwstr>
  </property>
  <property fmtid="{D5CDD505-2E9C-101B-9397-08002B2CF9AE}" pid="9" name="MSIP_Label_ec3b1a8e-41ed-4bc7-92d1-0305fbefd661_ContentBits">
    <vt:lpwstr>0</vt:lpwstr>
  </property>
  <property fmtid="{D5CDD505-2E9C-101B-9397-08002B2CF9AE}" pid="10" name="MSIP_Label_ec3b1a8e-41ed-4bc7-92d1-0305fbefd661_Tag">
    <vt:lpwstr>10, 3, 0, 1</vt:lpwstr>
  </property>
  <property fmtid="{D5CDD505-2E9C-101B-9397-08002B2CF9AE}" pid="11" name="MediaServiceImageTags">
    <vt:lpwstr/>
  </property>
</Properties>
</file>