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ECCE" w14:textId="496DF1C9" w:rsidR="00780847" w:rsidRPr="007A262D" w:rsidRDefault="007A262D" w:rsidP="007A262D">
      <w:pPr>
        <w:spacing w:after="0"/>
        <w:jc w:val="center"/>
        <w:rPr>
          <w:rFonts w:ascii="Arial" w:hAnsi="Arial" w:cs="Arial"/>
          <w:b/>
          <w:bCs/>
        </w:rPr>
      </w:pPr>
      <w:r w:rsidRPr="007A262D">
        <w:rPr>
          <w:rFonts w:ascii="Arial" w:hAnsi="Arial" w:cs="Arial"/>
          <w:b/>
          <w:bCs/>
        </w:rPr>
        <w:t>STATE OF SOUTH DAKOTA CLASS SPECIFICATION</w:t>
      </w:r>
    </w:p>
    <w:p w14:paraId="6919A645" w14:textId="77777777" w:rsidR="007A262D" w:rsidRPr="007A262D" w:rsidRDefault="007A262D" w:rsidP="007A262D">
      <w:pPr>
        <w:spacing w:after="0"/>
        <w:rPr>
          <w:rFonts w:ascii="Arial" w:hAnsi="Arial" w:cs="Arial"/>
          <w:b/>
          <w:bCs/>
        </w:rPr>
      </w:pPr>
    </w:p>
    <w:p w14:paraId="79AE538D" w14:textId="31DAF6DE" w:rsidR="007A262D" w:rsidRPr="007A262D" w:rsidRDefault="007A262D" w:rsidP="007A262D">
      <w:pPr>
        <w:spacing w:after="0"/>
        <w:rPr>
          <w:rFonts w:ascii="Arial" w:hAnsi="Arial" w:cs="Arial"/>
          <w:b/>
          <w:bCs/>
        </w:rPr>
      </w:pPr>
      <w:r w:rsidRPr="007A262D">
        <w:rPr>
          <w:rFonts w:ascii="Arial" w:hAnsi="Arial" w:cs="Arial"/>
          <w:b/>
          <w:bCs/>
        </w:rPr>
        <w:t>Class Title: Graphic Designer</w:t>
      </w:r>
      <w:r w:rsidRPr="007A262D">
        <w:rPr>
          <w:rFonts w:ascii="Arial" w:hAnsi="Arial" w:cs="Arial"/>
          <w:b/>
          <w:bCs/>
        </w:rPr>
        <w:tab/>
      </w:r>
      <w:r w:rsidRPr="007A262D">
        <w:rPr>
          <w:rFonts w:ascii="Arial" w:hAnsi="Arial" w:cs="Arial"/>
          <w:b/>
          <w:bCs/>
        </w:rPr>
        <w:tab/>
      </w:r>
      <w:r w:rsidRPr="007A262D">
        <w:rPr>
          <w:rFonts w:ascii="Arial" w:hAnsi="Arial" w:cs="Arial"/>
          <w:b/>
          <w:bCs/>
        </w:rPr>
        <w:tab/>
      </w:r>
      <w:r w:rsidRPr="007A262D">
        <w:rPr>
          <w:rFonts w:ascii="Arial" w:hAnsi="Arial" w:cs="Arial"/>
          <w:b/>
          <w:bCs/>
        </w:rPr>
        <w:tab/>
      </w:r>
      <w:r w:rsidRPr="007A262D">
        <w:rPr>
          <w:rFonts w:ascii="Arial" w:hAnsi="Arial" w:cs="Arial"/>
          <w:b/>
          <w:bCs/>
        </w:rPr>
        <w:tab/>
      </w:r>
      <w:r>
        <w:rPr>
          <w:rFonts w:ascii="Arial" w:hAnsi="Arial" w:cs="Arial"/>
          <w:b/>
          <w:bCs/>
        </w:rPr>
        <w:tab/>
      </w:r>
      <w:r w:rsidRPr="007A262D">
        <w:rPr>
          <w:rFonts w:ascii="Arial" w:hAnsi="Arial" w:cs="Arial"/>
          <w:b/>
          <w:bCs/>
        </w:rPr>
        <w:t>Class Code: 021072</w:t>
      </w:r>
    </w:p>
    <w:p w14:paraId="03AF71A6" w14:textId="1D5306BF" w:rsidR="007A262D" w:rsidRDefault="00B91DAD" w:rsidP="007A262D">
      <w:pPr>
        <w:pBdr>
          <w:bottom w:val="single" w:sz="12" w:space="1" w:color="auto"/>
        </w:pBdr>
        <w:spacing w:after="0"/>
        <w:rPr>
          <w:rFonts w:ascii="Arial" w:hAnsi="Arial" w:cs="Arial"/>
          <w:b/>
          <w:bCs/>
        </w:rPr>
      </w:pPr>
      <w:r>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sidRPr="007A262D">
        <w:rPr>
          <w:rFonts w:ascii="Arial" w:hAnsi="Arial" w:cs="Arial"/>
          <w:b/>
          <w:bCs/>
        </w:rPr>
        <w:tab/>
      </w:r>
      <w:r w:rsidR="007A262D">
        <w:rPr>
          <w:rFonts w:ascii="Arial" w:hAnsi="Arial" w:cs="Arial"/>
          <w:b/>
          <w:bCs/>
        </w:rPr>
        <w:tab/>
      </w:r>
      <w:r w:rsidR="007A262D" w:rsidRPr="007A262D">
        <w:rPr>
          <w:rFonts w:ascii="Arial" w:hAnsi="Arial" w:cs="Arial"/>
          <w:b/>
          <w:bCs/>
        </w:rPr>
        <w:t xml:space="preserve">Paygrade: </w:t>
      </w:r>
      <w:r w:rsidR="007A262D" w:rsidRPr="007A262D">
        <w:rPr>
          <w:rFonts w:ascii="Arial" w:hAnsi="Arial" w:cs="Arial"/>
          <w:b/>
          <w:bCs/>
        </w:rPr>
        <w:tab/>
        <w:t>GG</w:t>
      </w:r>
    </w:p>
    <w:p w14:paraId="3F06A75C" w14:textId="77777777" w:rsidR="007A262D" w:rsidRPr="007A262D" w:rsidRDefault="007A262D" w:rsidP="007A262D">
      <w:pPr>
        <w:pBdr>
          <w:bottom w:val="single" w:sz="12" w:space="1" w:color="auto"/>
        </w:pBdr>
        <w:spacing w:after="0"/>
        <w:rPr>
          <w:rFonts w:ascii="Arial" w:hAnsi="Arial" w:cs="Arial"/>
          <w:sz w:val="20"/>
          <w:szCs w:val="20"/>
        </w:rPr>
      </w:pPr>
    </w:p>
    <w:p w14:paraId="368BDD3A" w14:textId="77777777" w:rsidR="007A262D" w:rsidRPr="007A262D" w:rsidRDefault="007A262D" w:rsidP="007A262D">
      <w:pPr>
        <w:spacing w:after="0"/>
        <w:rPr>
          <w:rFonts w:ascii="Arial" w:hAnsi="Arial" w:cs="Arial"/>
          <w:b/>
          <w:bCs/>
        </w:rPr>
      </w:pPr>
    </w:p>
    <w:p w14:paraId="1ED433AC" w14:textId="0A269C46" w:rsidR="007A262D" w:rsidRPr="007A262D" w:rsidRDefault="007A262D" w:rsidP="00EE5F42">
      <w:pPr>
        <w:pStyle w:val="ListParagraph"/>
        <w:numPr>
          <w:ilvl w:val="0"/>
          <w:numId w:val="1"/>
        </w:numPr>
        <w:spacing w:after="0"/>
        <w:ind w:left="360"/>
        <w:rPr>
          <w:rFonts w:ascii="Arial" w:hAnsi="Arial" w:cs="Arial"/>
          <w:b/>
          <w:bCs/>
        </w:rPr>
      </w:pPr>
      <w:r w:rsidRPr="007A262D">
        <w:rPr>
          <w:rFonts w:ascii="Arial" w:hAnsi="Arial" w:cs="Arial"/>
          <w:b/>
          <w:bCs/>
        </w:rPr>
        <w:t>Purpose:</w:t>
      </w:r>
    </w:p>
    <w:p w14:paraId="433B0ACE" w14:textId="77777777" w:rsidR="007A262D" w:rsidRPr="007A262D" w:rsidRDefault="007A262D" w:rsidP="00EE5F42">
      <w:pPr>
        <w:spacing w:after="0"/>
        <w:ind w:left="360"/>
        <w:rPr>
          <w:rFonts w:ascii="Arial" w:hAnsi="Arial" w:cs="Arial"/>
        </w:rPr>
      </w:pPr>
    </w:p>
    <w:p w14:paraId="59063FBB" w14:textId="0501295D" w:rsidR="007A262D" w:rsidRDefault="007A262D" w:rsidP="00EE5F42">
      <w:pPr>
        <w:spacing w:after="0"/>
        <w:ind w:left="360"/>
        <w:rPr>
          <w:rFonts w:ascii="Arial" w:hAnsi="Arial" w:cs="Arial"/>
        </w:rPr>
      </w:pPr>
      <w:r w:rsidRPr="007A262D">
        <w:rPr>
          <w:rFonts w:ascii="Arial" w:hAnsi="Arial" w:cs="Arial"/>
        </w:rPr>
        <w:t>Creates visually compelling designs that support brand identity and marketing objectives, such as, but not limited to, advertisements, social media graphics, presentations, and gifts or apparel, for use in promotional, educational, fundraising, and government initiatives.</w:t>
      </w:r>
    </w:p>
    <w:p w14:paraId="644F6AF8" w14:textId="77777777" w:rsidR="007A262D" w:rsidRDefault="007A262D" w:rsidP="00EE5F42">
      <w:pPr>
        <w:spacing w:after="0"/>
        <w:ind w:left="360"/>
        <w:rPr>
          <w:rFonts w:ascii="Arial" w:hAnsi="Arial" w:cs="Arial"/>
        </w:rPr>
      </w:pPr>
    </w:p>
    <w:p w14:paraId="669183A5" w14:textId="554B6FC8" w:rsidR="007A262D" w:rsidRPr="007A262D" w:rsidRDefault="007A262D" w:rsidP="00EE5F42">
      <w:pPr>
        <w:pStyle w:val="ListParagraph"/>
        <w:numPr>
          <w:ilvl w:val="0"/>
          <w:numId w:val="1"/>
        </w:numPr>
        <w:spacing w:after="0"/>
        <w:ind w:left="360"/>
        <w:rPr>
          <w:rFonts w:ascii="Arial" w:hAnsi="Arial" w:cs="Arial"/>
          <w:b/>
          <w:bCs/>
        </w:rPr>
      </w:pPr>
      <w:r w:rsidRPr="007A262D">
        <w:rPr>
          <w:rFonts w:ascii="Arial" w:hAnsi="Arial" w:cs="Arial"/>
          <w:b/>
          <w:bCs/>
        </w:rPr>
        <w:t>Distinguishing Feature:</w:t>
      </w:r>
    </w:p>
    <w:p w14:paraId="51B08C28" w14:textId="77777777" w:rsidR="007A262D" w:rsidRDefault="007A262D" w:rsidP="00EE5F42">
      <w:pPr>
        <w:spacing w:after="0"/>
        <w:ind w:left="360"/>
        <w:rPr>
          <w:rFonts w:ascii="Arial" w:hAnsi="Arial" w:cs="Arial"/>
          <w:b/>
          <w:bCs/>
        </w:rPr>
      </w:pPr>
    </w:p>
    <w:p w14:paraId="5E48FB31" w14:textId="77777777" w:rsidR="007A262D" w:rsidRPr="007A262D" w:rsidRDefault="007A262D" w:rsidP="00EE5F42">
      <w:pPr>
        <w:spacing w:after="0"/>
        <w:ind w:left="360"/>
        <w:rPr>
          <w:rFonts w:ascii="Arial" w:hAnsi="Arial" w:cs="Arial"/>
        </w:rPr>
      </w:pPr>
      <w:r w:rsidRPr="007A262D">
        <w:rPr>
          <w:rFonts w:ascii="Arial" w:hAnsi="Arial" w:cs="Arial"/>
        </w:rPr>
        <w:t xml:space="preserve">The </w:t>
      </w:r>
      <w:r w:rsidRPr="007A262D">
        <w:rPr>
          <w:rFonts w:ascii="Arial" w:hAnsi="Arial" w:cs="Arial"/>
          <w:u w:val="single"/>
        </w:rPr>
        <w:t>Graphic Designer</w:t>
      </w:r>
      <w:r w:rsidRPr="007A262D">
        <w:rPr>
          <w:rFonts w:ascii="Arial" w:hAnsi="Arial" w:cs="Arial"/>
        </w:rPr>
        <w:t xml:space="preserve"> conceptualizes and creates visual content that communicates ideas, enhances brand identity, and engages audiences across digital and print platforms; collaborating with cross-functional teams to deliver high-quality design solutions aligned with strategic goals.</w:t>
      </w:r>
    </w:p>
    <w:p w14:paraId="27C270B1" w14:textId="1BA471D1" w:rsidR="007A262D" w:rsidRDefault="007A262D" w:rsidP="00EE5F42">
      <w:pPr>
        <w:spacing w:after="0"/>
        <w:ind w:left="360"/>
        <w:rPr>
          <w:rFonts w:ascii="Arial" w:hAnsi="Arial" w:cs="Arial"/>
        </w:rPr>
      </w:pPr>
      <w:r w:rsidRPr="007A262D">
        <w:rPr>
          <w:rFonts w:ascii="Arial" w:hAnsi="Arial" w:cs="Arial"/>
        </w:rPr>
        <w:t xml:space="preserve">The </w:t>
      </w:r>
      <w:r w:rsidRPr="007A262D">
        <w:rPr>
          <w:rFonts w:ascii="Arial" w:hAnsi="Arial" w:cs="Arial"/>
          <w:u w:val="single"/>
        </w:rPr>
        <w:t>Senior Graphic Designer</w:t>
      </w:r>
      <w:r w:rsidRPr="007A262D">
        <w:rPr>
          <w:rFonts w:ascii="Arial" w:hAnsi="Arial" w:cs="Arial"/>
        </w:rPr>
        <w:t xml:space="preserve"> </w:t>
      </w:r>
      <w:r w:rsidR="006C12ED" w:rsidRPr="006C12ED">
        <w:rPr>
          <w:rFonts w:ascii="Arial" w:hAnsi="Arial" w:cs="Arial"/>
        </w:rPr>
        <w:t>perform</w:t>
      </w:r>
      <w:r w:rsidR="006C12ED">
        <w:rPr>
          <w:rFonts w:ascii="Arial" w:hAnsi="Arial" w:cs="Arial"/>
        </w:rPr>
        <w:t>s</w:t>
      </w:r>
      <w:r w:rsidR="006C12ED" w:rsidRPr="006C12ED">
        <w:rPr>
          <w:rFonts w:ascii="Arial" w:hAnsi="Arial" w:cs="Arial"/>
        </w:rPr>
        <w:t xml:space="preserve"> advanced design work and lead</w:t>
      </w:r>
      <w:r w:rsidR="006C12ED">
        <w:rPr>
          <w:rFonts w:ascii="Arial" w:hAnsi="Arial" w:cs="Arial"/>
        </w:rPr>
        <w:t>s</w:t>
      </w:r>
      <w:r w:rsidR="006C12ED" w:rsidRPr="006C12ED">
        <w:rPr>
          <w:rFonts w:ascii="Arial" w:hAnsi="Arial" w:cs="Arial"/>
        </w:rPr>
        <w:t xml:space="preserve"> creative direction for complex projects. </w:t>
      </w:r>
      <w:r w:rsidR="00CA0E22">
        <w:rPr>
          <w:rFonts w:ascii="Arial" w:hAnsi="Arial" w:cs="Arial"/>
        </w:rPr>
        <w:t>The Senior Graphic Designer</w:t>
      </w:r>
      <w:r w:rsidR="006C12ED" w:rsidRPr="006C12ED">
        <w:rPr>
          <w:rFonts w:ascii="Arial" w:hAnsi="Arial" w:cs="Arial"/>
        </w:rPr>
        <w:t xml:space="preserve"> independently manage</w:t>
      </w:r>
      <w:r w:rsidR="00CA0E22">
        <w:rPr>
          <w:rFonts w:ascii="Arial" w:hAnsi="Arial" w:cs="Arial"/>
        </w:rPr>
        <w:t>s</w:t>
      </w:r>
      <w:r w:rsidR="006C12ED" w:rsidRPr="006C12ED">
        <w:rPr>
          <w:rFonts w:ascii="Arial" w:hAnsi="Arial" w:cs="Arial"/>
        </w:rPr>
        <w:t xml:space="preserve"> priorities, guide</w:t>
      </w:r>
      <w:r w:rsidR="00CA0E22">
        <w:rPr>
          <w:rFonts w:ascii="Arial" w:hAnsi="Arial" w:cs="Arial"/>
        </w:rPr>
        <w:t>s</w:t>
      </w:r>
      <w:r w:rsidR="006C12ED" w:rsidRPr="006C12ED">
        <w:rPr>
          <w:rFonts w:ascii="Arial" w:hAnsi="Arial" w:cs="Arial"/>
        </w:rPr>
        <w:t xml:space="preserve"> visual strategy, and mentor</w:t>
      </w:r>
      <w:r w:rsidR="00CA0E22">
        <w:rPr>
          <w:rFonts w:ascii="Arial" w:hAnsi="Arial" w:cs="Arial"/>
        </w:rPr>
        <w:t>s</w:t>
      </w:r>
      <w:r w:rsidR="006C12ED" w:rsidRPr="006C12ED">
        <w:rPr>
          <w:rFonts w:ascii="Arial" w:hAnsi="Arial" w:cs="Arial"/>
        </w:rPr>
        <w:t xml:space="preserve"> junior staff, while collaborating with high-level stakeholders to ensure alignment with </w:t>
      </w:r>
      <w:r w:rsidR="00CA0E22">
        <w:rPr>
          <w:rFonts w:ascii="Arial" w:hAnsi="Arial" w:cs="Arial"/>
        </w:rPr>
        <w:t xml:space="preserve">agency, department, or </w:t>
      </w:r>
      <w:r w:rsidR="006C12ED" w:rsidRPr="006C12ED">
        <w:rPr>
          <w:rFonts w:ascii="Arial" w:hAnsi="Arial" w:cs="Arial"/>
        </w:rPr>
        <w:t>institutional goals.</w:t>
      </w:r>
    </w:p>
    <w:p w14:paraId="00EBE01A" w14:textId="77777777" w:rsidR="007A262D" w:rsidRDefault="007A262D" w:rsidP="00EE5F42">
      <w:pPr>
        <w:spacing w:after="0"/>
        <w:ind w:left="360"/>
        <w:rPr>
          <w:rFonts w:ascii="Arial" w:hAnsi="Arial" w:cs="Arial"/>
        </w:rPr>
      </w:pPr>
    </w:p>
    <w:p w14:paraId="63AAEF4B" w14:textId="4F936129" w:rsidR="007A262D" w:rsidRPr="00034A51" w:rsidRDefault="007A262D" w:rsidP="00EE5F42">
      <w:pPr>
        <w:pStyle w:val="ListParagraph"/>
        <w:numPr>
          <w:ilvl w:val="0"/>
          <w:numId w:val="1"/>
        </w:numPr>
        <w:spacing w:after="0"/>
        <w:ind w:left="360"/>
        <w:rPr>
          <w:rFonts w:ascii="Arial" w:hAnsi="Arial" w:cs="Arial"/>
          <w:b/>
          <w:bCs/>
        </w:rPr>
      </w:pPr>
      <w:r w:rsidRPr="00034A51">
        <w:rPr>
          <w:rFonts w:ascii="Arial" w:hAnsi="Arial" w:cs="Arial"/>
          <w:b/>
          <w:bCs/>
        </w:rPr>
        <w:t>Functions:</w:t>
      </w:r>
    </w:p>
    <w:p w14:paraId="6A81F3B1" w14:textId="64D3378C" w:rsidR="007A262D" w:rsidRPr="00C879CC" w:rsidRDefault="00C879CC" w:rsidP="00C879CC">
      <w:pPr>
        <w:spacing w:after="0"/>
        <w:ind w:left="360"/>
        <w:rPr>
          <w:rFonts w:ascii="Arial" w:hAnsi="Arial" w:cs="Arial"/>
          <w:sz w:val="20"/>
          <w:szCs w:val="20"/>
        </w:rPr>
      </w:pPr>
      <w:r w:rsidRPr="00C879CC">
        <w:rPr>
          <w:rFonts w:ascii="Arial" w:hAnsi="Arial" w:cs="Arial"/>
          <w:sz w:val="20"/>
          <w:szCs w:val="20"/>
        </w:rPr>
        <w:t>(These are examples only; any one position may not include all of the listed examples nor do the listed examples include all functions which may be found in positions of this class.)</w:t>
      </w:r>
    </w:p>
    <w:p w14:paraId="5AEA2671" w14:textId="77777777" w:rsidR="00C879CC" w:rsidRDefault="00C879CC" w:rsidP="00C879CC">
      <w:pPr>
        <w:spacing w:after="0"/>
        <w:ind w:left="360"/>
        <w:rPr>
          <w:rFonts w:ascii="Arial" w:hAnsi="Arial" w:cs="Arial"/>
        </w:rPr>
      </w:pPr>
    </w:p>
    <w:p w14:paraId="681B9645" w14:textId="417E820E" w:rsidR="008C10E2" w:rsidRDefault="003C410D" w:rsidP="008C10E2">
      <w:pPr>
        <w:pStyle w:val="ListParagraph"/>
        <w:numPr>
          <w:ilvl w:val="0"/>
          <w:numId w:val="2"/>
        </w:numPr>
        <w:spacing w:after="0"/>
        <w:rPr>
          <w:rFonts w:ascii="Arial" w:hAnsi="Arial" w:cs="Arial"/>
        </w:rPr>
      </w:pPr>
      <w:r>
        <w:rPr>
          <w:rFonts w:ascii="Arial" w:hAnsi="Arial" w:cs="Arial"/>
        </w:rPr>
        <w:t>Conceive and d</w:t>
      </w:r>
      <w:r w:rsidR="008C10E2" w:rsidRPr="008C10E2">
        <w:rPr>
          <w:rFonts w:ascii="Arial" w:hAnsi="Arial" w:cs="Arial"/>
        </w:rPr>
        <w:t xml:space="preserve">evelop visual concepts for </w:t>
      </w:r>
      <w:r w:rsidR="00C92175">
        <w:rPr>
          <w:rFonts w:ascii="Arial" w:hAnsi="Arial" w:cs="Arial"/>
        </w:rPr>
        <w:t xml:space="preserve">diverse </w:t>
      </w:r>
      <w:r w:rsidR="008C10E2" w:rsidRPr="008C10E2">
        <w:rPr>
          <w:rFonts w:ascii="Arial" w:hAnsi="Arial" w:cs="Arial"/>
        </w:rPr>
        <w:t xml:space="preserve">marketing </w:t>
      </w:r>
      <w:r w:rsidR="00C92175">
        <w:rPr>
          <w:rFonts w:ascii="Arial" w:hAnsi="Arial" w:cs="Arial"/>
        </w:rPr>
        <w:t xml:space="preserve">initiatives such as </w:t>
      </w:r>
      <w:r w:rsidR="008C10E2" w:rsidRPr="008C10E2">
        <w:rPr>
          <w:rFonts w:ascii="Arial" w:hAnsi="Arial" w:cs="Arial"/>
        </w:rPr>
        <w:t>campaigns, websites, social media, packaging, and print materials.</w:t>
      </w:r>
    </w:p>
    <w:p w14:paraId="67A8FBD4" w14:textId="77777777" w:rsidR="008C10E2" w:rsidRPr="008C10E2" w:rsidRDefault="008C10E2" w:rsidP="008C10E2">
      <w:pPr>
        <w:pStyle w:val="ListParagraph"/>
        <w:spacing w:after="0"/>
        <w:rPr>
          <w:rFonts w:ascii="Arial" w:hAnsi="Arial" w:cs="Arial"/>
        </w:rPr>
      </w:pPr>
    </w:p>
    <w:p w14:paraId="0560D0A1" w14:textId="73C7F646" w:rsidR="008C10E2" w:rsidRDefault="00C92175" w:rsidP="008C10E2">
      <w:pPr>
        <w:pStyle w:val="ListParagraph"/>
        <w:numPr>
          <w:ilvl w:val="0"/>
          <w:numId w:val="2"/>
        </w:numPr>
        <w:spacing w:after="0"/>
        <w:rPr>
          <w:rFonts w:ascii="Arial" w:hAnsi="Arial" w:cs="Arial"/>
        </w:rPr>
      </w:pPr>
      <w:r>
        <w:rPr>
          <w:rFonts w:ascii="Arial" w:hAnsi="Arial" w:cs="Arial"/>
        </w:rPr>
        <w:t>Utilize</w:t>
      </w:r>
      <w:r w:rsidR="008C10E2" w:rsidRPr="008C10E2">
        <w:rPr>
          <w:rFonts w:ascii="Arial" w:hAnsi="Arial" w:cs="Arial"/>
        </w:rPr>
        <w:t xml:space="preserve"> design software (Adobe Creative Suite, Figma, Canva, etc.) to </w:t>
      </w:r>
      <w:r w:rsidR="00CB3FAB">
        <w:rPr>
          <w:rFonts w:ascii="Arial" w:hAnsi="Arial" w:cs="Arial"/>
        </w:rPr>
        <w:t>create and produce high-quality</w:t>
      </w:r>
      <w:r w:rsidR="008C10E2" w:rsidRPr="008C10E2">
        <w:rPr>
          <w:rFonts w:ascii="Arial" w:hAnsi="Arial" w:cs="Arial"/>
        </w:rPr>
        <w:t xml:space="preserve"> graphics</w:t>
      </w:r>
      <w:r w:rsidR="00CB3FAB">
        <w:rPr>
          <w:rFonts w:ascii="Arial" w:hAnsi="Arial" w:cs="Arial"/>
        </w:rPr>
        <w:t xml:space="preserve">, </w:t>
      </w:r>
      <w:r w:rsidR="008C10E2" w:rsidRPr="008C10E2">
        <w:rPr>
          <w:rFonts w:ascii="Arial" w:hAnsi="Arial" w:cs="Arial"/>
        </w:rPr>
        <w:t>layouts</w:t>
      </w:r>
      <w:r w:rsidR="00CB3FAB">
        <w:rPr>
          <w:rFonts w:ascii="Arial" w:hAnsi="Arial" w:cs="Arial"/>
        </w:rPr>
        <w:t>, and visual assets</w:t>
      </w:r>
      <w:r w:rsidR="008C10E2" w:rsidRPr="008C10E2">
        <w:rPr>
          <w:rFonts w:ascii="Arial" w:hAnsi="Arial" w:cs="Arial"/>
        </w:rPr>
        <w:t>.</w:t>
      </w:r>
    </w:p>
    <w:p w14:paraId="3880BB0A" w14:textId="77777777" w:rsidR="008C10E2" w:rsidRPr="008C10E2" w:rsidRDefault="008C10E2" w:rsidP="008C10E2">
      <w:pPr>
        <w:pStyle w:val="ListParagraph"/>
        <w:spacing w:after="0"/>
        <w:rPr>
          <w:rFonts w:ascii="Arial" w:hAnsi="Arial" w:cs="Arial"/>
        </w:rPr>
      </w:pPr>
    </w:p>
    <w:p w14:paraId="6E3051C1" w14:textId="004692FE" w:rsidR="008C10E2" w:rsidRPr="008C10E2" w:rsidRDefault="00CB3FAB" w:rsidP="008C10E2">
      <w:pPr>
        <w:pStyle w:val="ListParagraph"/>
        <w:numPr>
          <w:ilvl w:val="0"/>
          <w:numId w:val="2"/>
        </w:numPr>
        <w:spacing w:after="0"/>
        <w:rPr>
          <w:rFonts w:ascii="Arial" w:hAnsi="Arial" w:cs="Arial"/>
        </w:rPr>
      </w:pPr>
      <w:r>
        <w:rPr>
          <w:rFonts w:ascii="Arial" w:hAnsi="Arial" w:cs="Arial"/>
        </w:rPr>
        <w:t xml:space="preserve">Maintain </w:t>
      </w:r>
      <w:r w:rsidR="008C10E2" w:rsidRPr="008C10E2">
        <w:rPr>
          <w:rFonts w:ascii="Arial" w:hAnsi="Arial" w:cs="Arial"/>
        </w:rPr>
        <w:t xml:space="preserve">brand consistency across all visual </w:t>
      </w:r>
      <w:r w:rsidR="00167176">
        <w:rPr>
          <w:rFonts w:ascii="Arial" w:hAnsi="Arial" w:cs="Arial"/>
        </w:rPr>
        <w:t xml:space="preserve">outputs, ensuring alignment with established guidelines and </w:t>
      </w:r>
      <w:r w:rsidR="00401223">
        <w:rPr>
          <w:rFonts w:ascii="Arial" w:hAnsi="Arial" w:cs="Arial"/>
        </w:rPr>
        <w:t>standards</w:t>
      </w:r>
      <w:r w:rsidR="008C10E2" w:rsidRPr="008C10E2">
        <w:rPr>
          <w:rFonts w:ascii="Arial" w:hAnsi="Arial" w:cs="Arial"/>
        </w:rPr>
        <w:t>.</w:t>
      </w:r>
    </w:p>
    <w:p w14:paraId="28D994D8" w14:textId="77777777" w:rsidR="008C10E2" w:rsidRDefault="008C10E2" w:rsidP="00120C7D">
      <w:pPr>
        <w:pStyle w:val="ListParagraph"/>
        <w:spacing w:after="0"/>
        <w:rPr>
          <w:rFonts w:ascii="Arial" w:hAnsi="Arial" w:cs="Arial"/>
        </w:rPr>
      </w:pPr>
    </w:p>
    <w:p w14:paraId="4519D662" w14:textId="77777777" w:rsidR="00B73714" w:rsidRDefault="008C10E2" w:rsidP="008C10E2">
      <w:pPr>
        <w:pStyle w:val="ListParagraph"/>
        <w:numPr>
          <w:ilvl w:val="0"/>
          <w:numId w:val="2"/>
        </w:numPr>
        <w:spacing w:after="0"/>
        <w:rPr>
          <w:rFonts w:ascii="Arial" w:hAnsi="Arial" w:cs="Arial"/>
        </w:rPr>
      </w:pPr>
      <w:r w:rsidRPr="008C10E2">
        <w:rPr>
          <w:rFonts w:ascii="Arial" w:hAnsi="Arial" w:cs="Arial"/>
        </w:rPr>
        <w:t xml:space="preserve">Present design </w:t>
      </w:r>
      <w:r w:rsidR="00401223">
        <w:rPr>
          <w:rFonts w:ascii="Arial" w:hAnsi="Arial" w:cs="Arial"/>
        </w:rPr>
        <w:t xml:space="preserve">concepts and other </w:t>
      </w:r>
      <w:r w:rsidRPr="008C10E2">
        <w:rPr>
          <w:rFonts w:ascii="Arial" w:hAnsi="Arial" w:cs="Arial"/>
        </w:rPr>
        <w:t>ideas to stakeholders</w:t>
      </w:r>
      <w:r w:rsidR="00B9230E">
        <w:rPr>
          <w:rFonts w:ascii="Arial" w:hAnsi="Arial" w:cs="Arial"/>
        </w:rPr>
        <w:t xml:space="preserve">, gather and </w:t>
      </w:r>
      <w:r w:rsidRPr="008C10E2">
        <w:rPr>
          <w:rFonts w:ascii="Arial" w:hAnsi="Arial" w:cs="Arial"/>
        </w:rPr>
        <w:t>incorporate feedback</w:t>
      </w:r>
      <w:r w:rsidR="00B9230E">
        <w:rPr>
          <w:rFonts w:ascii="Arial" w:hAnsi="Arial" w:cs="Arial"/>
        </w:rPr>
        <w:t>, and refine projects to meet objectives and expectations</w:t>
      </w:r>
      <w:r w:rsidRPr="008C10E2">
        <w:rPr>
          <w:rFonts w:ascii="Arial" w:hAnsi="Arial" w:cs="Arial"/>
        </w:rPr>
        <w:t>.</w:t>
      </w:r>
      <w:r w:rsidR="00C82252" w:rsidRPr="00C82252">
        <w:rPr>
          <w:rFonts w:ascii="Arial" w:hAnsi="Arial" w:cs="Arial"/>
        </w:rPr>
        <w:t xml:space="preserve"> </w:t>
      </w:r>
    </w:p>
    <w:p w14:paraId="0B4247BF" w14:textId="77777777" w:rsidR="00B73714" w:rsidRPr="00B73714" w:rsidRDefault="00B73714" w:rsidP="00B73714">
      <w:pPr>
        <w:pStyle w:val="ListParagraph"/>
        <w:rPr>
          <w:rFonts w:ascii="Arial" w:hAnsi="Arial" w:cs="Arial"/>
        </w:rPr>
      </w:pPr>
    </w:p>
    <w:p w14:paraId="4EBD4BD4" w14:textId="615782EA" w:rsidR="008C10E2" w:rsidRPr="008C10E2" w:rsidRDefault="00C82252" w:rsidP="008C10E2">
      <w:pPr>
        <w:pStyle w:val="ListParagraph"/>
        <w:numPr>
          <w:ilvl w:val="0"/>
          <w:numId w:val="2"/>
        </w:numPr>
        <w:spacing w:after="0"/>
        <w:rPr>
          <w:rFonts w:ascii="Arial" w:hAnsi="Arial" w:cs="Arial"/>
        </w:rPr>
      </w:pPr>
      <w:r>
        <w:rPr>
          <w:rFonts w:ascii="Arial" w:hAnsi="Arial" w:cs="Arial"/>
        </w:rPr>
        <w:t>Provide design proofs to clients prior to production</w:t>
      </w:r>
      <w:r w:rsidR="00832468">
        <w:rPr>
          <w:rFonts w:ascii="Arial" w:hAnsi="Arial" w:cs="Arial"/>
        </w:rPr>
        <w:t xml:space="preserve"> to ensure needs are met prior to printing</w:t>
      </w:r>
      <w:r>
        <w:rPr>
          <w:rFonts w:ascii="Arial" w:hAnsi="Arial" w:cs="Arial"/>
        </w:rPr>
        <w:t>.</w:t>
      </w:r>
    </w:p>
    <w:p w14:paraId="395740D7" w14:textId="77777777" w:rsidR="00120C7D" w:rsidRDefault="00120C7D" w:rsidP="00120C7D">
      <w:pPr>
        <w:pStyle w:val="ListParagraph"/>
        <w:spacing w:after="0"/>
        <w:rPr>
          <w:rFonts w:ascii="Arial" w:hAnsi="Arial" w:cs="Arial"/>
        </w:rPr>
      </w:pPr>
    </w:p>
    <w:p w14:paraId="4F12E173" w14:textId="4B474B1B" w:rsidR="008C10E2" w:rsidRPr="008C10E2" w:rsidRDefault="004678B9" w:rsidP="008C10E2">
      <w:pPr>
        <w:pStyle w:val="ListParagraph"/>
        <w:numPr>
          <w:ilvl w:val="0"/>
          <w:numId w:val="2"/>
        </w:numPr>
        <w:spacing w:after="0"/>
        <w:rPr>
          <w:rFonts w:ascii="Arial" w:hAnsi="Arial" w:cs="Arial"/>
        </w:rPr>
      </w:pPr>
      <w:r>
        <w:rPr>
          <w:rFonts w:ascii="Arial" w:hAnsi="Arial" w:cs="Arial"/>
        </w:rPr>
        <w:t>Continuously research and integrate</w:t>
      </w:r>
      <w:r w:rsidR="008C10E2" w:rsidRPr="008C10E2">
        <w:rPr>
          <w:rFonts w:ascii="Arial" w:hAnsi="Arial" w:cs="Arial"/>
        </w:rPr>
        <w:t xml:space="preserve"> current design trends, tools, and technologies</w:t>
      </w:r>
      <w:r>
        <w:rPr>
          <w:rFonts w:ascii="Arial" w:hAnsi="Arial" w:cs="Arial"/>
        </w:rPr>
        <w:t xml:space="preserve"> to enhance creative output and maintain relevance</w:t>
      </w:r>
      <w:r w:rsidR="008C10E2" w:rsidRPr="008C10E2">
        <w:rPr>
          <w:rFonts w:ascii="Arial" w:hAnsi="Arial" w:cs="Arial"/>
        </w:rPr>
        <w:t>.</w:t>
      </w:r>
    </w:p>
    <w:p w14:paraId="5A30CA16" w14:textId="77777777" w:rsidR="00120C7D" w:rsidRDefault="00120C7D" w:rsidP="00120C7D">
      <w:pPr>
        <w:pStyle w:val="ListParagraph"/>
        <w:spacing w:after="0"/>
        <w:rPr>
          <w:rFonts w:ascii="Arial" w:hAnsi="Arial" w:cs="Arial"/>
        </w:rPr>
      </w:pPr>
    </w:p>
    <w:p w14:paraId="1A106373" w14:textId="2D097ED1" w:rsidR="002C1683" w:rsidRDefault="008C10E2" w:rsidP="008C10E2">
      <w:pPr>
        <w:pStyle w:val="ListParagraph"/>
        <w:numPr>
          <w:ilvl w:val="0"/>
          <w:numId w:val="2"/>
        </w:numPr>
        <w:spacing w:after="0"/>
        <w:rPr>
          <w:rFonts w:ascii="Arial" w:hAnsi="Arial" w:cs="Arial"/>
        </w:rPr>
      </w:pPr>
      <w:r w:rsidRPr="008C10E2">
        <w:rPr>
          <w:rFonts w:ascii="Arial" w:hAnsi="Arial" w:cs="Arial"/>
        </w:rPr>
        <w:t>Collaborate with writers, marketers, developers, and other creative</w:t>
      </w:r>
      <w:r w:rsidR="00322506">
        <w:rPr>
          <w:rFonts w:ascii="Arial" w:hAnsi="Arial" w:cs="Arial"/>
        </w:rPr>
        <w:t xml:space="preserve"> </w:t>
      </w:r>
      <w:r w:rsidR="004678B9">
        <w:rPr>
          <w:rFonts w:ascii="Arial" w:hAnsi="Arial" w:cs="Arial"/>
        </w:rPr>
        <w:t xml:space="preserve">professionals to produce cohesive and effective visual communications. </w:t>
      </w:r>
      <w:r w:rsidR="00120C7D">
        <w:rPr>
          <w:rFonts w:ascii="Arial" w:hAnsi="Arial" w:cs="Arial"/>
        </w:rPr>
        <w:t xml:space="preserve"> </w:t>
      </w:r>
    </w:p>
    <w:p w14:paraId="7AE4D0A6" w14:textId="77777777" w:rsidR="009D6CA8" w:rsidRDefault="009D6CA8" w:rsidP="009D6CA8">
      <w:pPr>
        <w:pStyle w:val="ListParagraph"/>
        <w:spacing w:after="0"/>
        <w:rPr>
          <w:rFonts w:ascii="Arial" w:hAnsi="Arial" w:cs="Arial"/>
        </w:rPr>
      </w:pPr>
    </w:p>
    <w:p w14:paraId="535C0D8C" w14:textId="6DBD488E" w:rsidR="002C1683" w:rsidRDefault="00C82252" w:rsidP="003A7072">
      <w:pPr>
        <w:pStyle w:val="ListParagraph"/>
        <w:numPr>
          <w:ilvl w:val="0"/>
          <w:numId w:val="2"/>
        </w:numPr>
        <w:spacing w:after="0"/>
        <w:rPr>
          <w:rFonts w:ascii="Arial" w:hAnsi="Arial" w:cs="Arial"/>
        </w:rPr>
      </w:pPr>
      <w:r>
        <w:rPr>
          <w:rFonts w:ascii="Arial" w:hAnsi="Arial" w:cs="Arial"/>
        </w:rPr>
        <w:t xml:space="preserve">Consult </w:t>
      </w:r>
      <w:r w:rsidR="00E66D67">
        <w:rPr>
          <w:rFonts w:ascii="Arial" w:hAnsi="Arial" w:cs="Arial"/>
        </w:rPr>
        <w:t>with clients regarding timelines, available materials, cost considerations, stylistic preferences, and technical capabilities</w:t>
      </w:r>
      <w:r w:rsidR="00B73714">
        <w:rPr>
          <w:rFonts w:ascii="Arial" w:hAnsi="Arial" w:cs="Arial"/>
        </w:rPr>
        <w:t xml:space="preserve"> or limitations</w:t>
      </w:r>
      <w:r w:rsidR="00E66D67">
        <w:rPr>
          <w:rFonts w:ascii="Arial" w:hAnsi="Arial" w:cs="Arial"/>
        </w:rPr>
        <w:t>.</w:t>
      </w:r>
    </w:p>
    <w:p w14:paraId="28064937" w14:textId="77777777" w:rsidR="00680232" w:rsidRPr="00680232" w:rsidRDefault="00680232" w:rsidP="00680232">
      <w:pPr>
        <w:pStyle w:val="ListParagraph"/>
        <w:rPr>
          <w:rFonts w:ascii="Arial" w:hAnsi="Arial" w:cs="Arial"/>
        </w:rPr>
      </w:pPr>
    </w:p>
    <w:p w14:paraId="2A34008F" w14:textId="18473542" w:rsidR="00680232" w:rsidRDefault="0003202D" w:rsidP="003A7072">
      <w:pPr>
        <w:pStyle w:val="ListParagraph"/>
        <w:numPr>
          <w:ilvl w:val="0"/>
          <w:numId w:val="2"/>
        </w:numPr>
        <w:spacing w:after="0"/>
        <w:rPr>
          <w:rFonts w:ascii="Arial" w:hAnsi="Arial" w:cs="Arial"/>
        </w:rPr>
      </w:pPr>
      <w:r>
        <w:rPr>
          <w:rFonts w:ascii="Arial" w:hAnsi="Arial" w:cs="Arial"/>
        </w:rPr>
        <w:t xml:space="preserve"> </w:t>
      </w:r>
      <w:r w:rsidR="00592DA6">
        <w:rPr>
          <w:rFonts w:ascii="Arial" w:hAnsi="Arial" w:cs="Arial"/>
        </w:rPr>
        <w:t xml:space="preserve">Act as supervisor </w:t>
      </w:r>
      <w:r w:rsidR="008F4DD8">
        <w:rPr>
          <w:rFonts w:ascii="Arial" w:hAnsi="Arial" w:cs="Arial"/>
        </w:rPr>
        <w:t xml:space="preserve">in absence of leadership. </w:t>
      </w:r>
    </w:p>
    <w:p w14:paraId="2A6D2D6A" w14:textId="77777777" w:rsidR="008F4DD8" w:rsidRPr="008F4DD8" w:rsidRDefault="008F4DD8" w:rsidP="008F4DD8">
      <w:pPr>
        <w:pStyle w:val="ListParagraph"/>
        <w:rPr>
          <w:rFonts w:ascii="Arial" w:hAnsi="Arial" w:cs="Arial"/>
        </w:rPr>
      </w:pPr>
    </w:p>
    <w:p w14:paraId="79A42D5C" w14:textId="5E9C62C7" w:rsidR="008F4DD8" w:rsidRDefault="00F162AC" w:rsidP="003A7072">
      <w:pPr>
        <w:pStyle w:val="ListParagraph"/>
        <w:numPr>
          <w:ilvl w:val="0"/>
          <w:numId w:val="2"/>
        </w:numPr>
        <w:spacing w:after="0"/>
        <w:rPr>
          <w:rFonts w:ascii="Arial" w:hAnsi="Arial" w:cs="Arial"/>
        </w:rPr>
      </w:pPr>
      <w:r>
        <w:rPr>
          <w:rFonts w:ascii="Arial" w:hAnsi="Arial" w:cs="Arial"/>
        </w:rPr>
        <w:t xml:space="preserve">Support the onboarding, </w:t>
      </w:r>
      <w:r w:rsidR="00F17A68">
        <w:rPr>
          <w:rFonts w:ascii="Arial" w:hAnsi="Arial" w:cs="Arial"/>
        </w:rPr>
        <w:t>training</w:t>
      </w:r>
      <w:r>
        <w:rPr>
          <w:rFonts w:ascii="Arial" w:hAnsi="Arial" w:cs="Arial"/>
        </w:rPr>
        <w:t xml:space="preserve">, and professional development </w:t>
      </w:r>
      <w:r w:rsidR="00F17A68">
        <w:rPr>
          <w:rFonts w:ascii="Arial" w:hAnsi="Arial" w:cs="Arial"/>
        </w:rPr>
        <w:t xml:space="preserve">of </w:t>
      </w:r>
      <w:r w:rsidR="00A634A2">
        <w:rPr>
          <w:rFonts w:ascii="Arial" w:hAnsi="Arial" w:cs="Arial"/>
        </w:rPr>
        <w:t xml:space="preserve">new </w:t>
      </w:r>
      <w:r w:rsidR="00835C59">
        <w:rPr>
          <w:rFonts w:ascii="Arial" w:hAnsi="Arial" w:cs="Arial"/>
        </w:rPr>
        <w:t xml:space="preserve">or </w:t>
      </w:r>
      <w:r w:rsidR="00C001A7">
        <w:rPr>
          <w:rFonts w:ascii="Arial" w:hAnsi="Arial" w:cs="Arial"/>
        </w:rPr>
        <w:t>lower-level</w:t>
      </w:r>
      <w:r w:rsidR="00835C59">
        <w:rPr>
          <w:rFonts w:ascii="Arial" w:hAnsi="Arial" w:cs="Arial"/>
        </w:rPr>
        <w:t xml:space="preserve"> staff</w:t>
      </w:r>
      <w:r w:rsidR="00C001A7">
        <w:rPr>
          <w:rFonts w:ascii="Arial" w:hAnsi="Arial" w:cs="Arial"/>
        </w:rPr>
        <w:t xml:space="preserve"> by providing guidance, sharing expertise, and fostering a collaborative environment</w:t>
      </w:r>
      <w:r w:rsidR="00835C59">
        <w:rPr>
          <w:rFonts w:ascii="Arial" w:hAnsi="Arial" w:cs="Arial"/>
        </w:rPr>
        <w:t>.</w:t>
      </w:r>
    </w:p>
    <w:p w14:paraId="3575228F" w14:textId="77777777" w:rsidR="00835C59" w:rsidRPr="00835C59" w:rsidRDefault="00835C59" w:rsidP="00835C59">
      <w:pPr>
        <w:pStyle w:val="ListParagraph"/>
        <w:rPr>
          <w:rFonts w:ascii="Arial" w:hAnsi="Arial" w:cs="Arial"/>
        </w:rPr>
      </w:pPr>
    </w:p>
    <w:p w14:paraId="0F792460" w14:textId="52D20234" w:rsidR="00835C59" w:rsidRDefault="00C20EE1" w:rsidP="003A7072">
      <w:pPr>
        <w:pStyle w:val="ListParagraph"/>
        <w:numPr>
          <w:ilvl w:val="0"/>
          <w:numId w:val="2"/>
        </w:numPr>
        <w:spacing w:after="0"/>
        <w:rPr>
          <w:rFonts w:ascii="Arial" w:hAnsi="Arial" w:cs="Arial"/>
        </w:rPr>
      </w:pPr>
      <w:r>
        <w:rPr>
          <w:rFonts w:ascii="Arial" w:hAnsi="Arial" w:cs="Arial"/>
        </w:rPr>
        <w:t xml:space="preserve">Produce </w:t>
      </w:r>
      <w:r w:rsidR="002250C8">
        <w:rPr>
          <w:rFonts w:ascii="Arial" w:hAnsi="Arial" w:cs="Arial"/>
        </w:rPr>
        <w:t>work in sufficient quantity and quality to meet project specifications and deadlines, ensuring timely and satisfactory completion of assignments.</w:t>
      </w:r>
      <w:r>
        <w:rPr>
          <w:rFonts w:ascii="Arial" w:hAnsi="Arial" w:cs="Arial"/>
        </w:rPr>
        <w:t xml:space="preserve"> </w:t>
      </w:r>
    </w:p>
    <w:p w14:paraId="4BCCB852" w14:textId="77777777" w:rsidR="00330DA8" w:rsidRPr="00330DA8" w:rsidRDefault="00330DA8" w:rsidP="00330DA8">
      <w:pPr>
        <w:pStyle w:val="ListParagraph"/>
        <w:rPr>
          <w:rFonts w:ascii="Arial" w:hAnsi="Arial" w:cs="Arial"/>
        </w:rPr>
      </w:pPr>
    </w:p>
    <w:p w14:paraId="74FA9255" w14:textId="7B5C295E" w:rsidR="00330DA8" w:rsidRPr="003A7072" w:rsidRDefault="00D83FF6" w:rsidP="003A7072">
      <w:pPr>
        <w:pStyle w:val="ListParagraph"/>
        <w:numPr>
          <w:ilvl w:val="0"/>
          <w:numId w:val="2"/>
        </w:numPr>
        <w:spacing w:after="0"/>
        <w:rPr>
          <w:rFonts w:ascii="Arial" w:hAnsi="Arial" w:cs="Arial"/>
        </w:rPr>
      </w:pPr>
      <w:r>
        <w:rPr>
          <w:rFonts w:ascii="Arial" w:hAnsi="Arial" w:cs="Arial"/>
        </w:rPr>
        <w:t xml:space="preserve">Perform other related duties as assigned to support departmental goals and ensure the successful </w:t>
      </w:r>
      <w:r w:rsidR="00C41D7A">
        <w:rPr>
          <w:rFonts w:ascii="Arial" w:hAnsi="Arial" w:cs="Arial"/>
        </w:rPr>
        <w:t>execution</w:t>
      </w:r>
      <w:r>
        <w:rPr>
          <w:rFonts w:ascii="Arial" w:hAnsi="Arial" w:cs="Arial"/>
        </w:rPr>
        <w:t xml:space="preserve"> of</w:t>
      </w:r>
      <w:r w:rsidR="00C41D7A">
        <w:rPr>
          <w:rFonts w:ascii="Arial" w:hAnsi="Arial" w:cs="Arial"/>
        </w:rPr>
        <w:t xml:space="preserve"> projects and services. </w:t>
      </w:r>
    </w:p>
    <w:p w14:paraId="1F73992A" w14:textId="77777777" w:rsidR="00E616A2" w:rsidRPr="00034A51" w:rsidRDefault="00E616A2" w:rsidP="00EE5F42">
      <w:pPr>
        <w:spacing w:after="0"/>
        <w:ind w:left="360"/>
        <w:rPr>
          <w:rFonts w:ascii="Arial" w:hAnsi="Arial" w:cs="Arial"/>
        </w:rPr>
      </w:pPr>
    </w:p>
    <w:p w14:paraId="7B10EBD0" w14:textId="1D38F0A3" w:rsidR="007A262D" w:rsidRPr="00034A51" w:rsidRDefault="007A262D" w:rsidP="00EE5F42">
      <w:pPr>
        <w:pStyle w:val="ListParagraph"/>
        <w:numPr>
          <w:ilvl w:val="0"/>
          <w:numId w:val="1"/>
        </w:numPr>
        <w:spacing w:after="0"/>
        <w:ind w:left="360"/>
        <w:rPr>
          <w:rFonts w:ascii="Arial" w:hAnsi="Arial" w:cs="Arial"/>
          <w:b/>
          <w:bCs/>
        </w:rPr>
      </w:pPr>
      <w:r w:rsidRPr="00034A51">
        <w:rPr>
          <w:rFonts w:ascii="Arial" w:hAnsi="Arial" w:cs="Arial"/>
          <w:b/>
          <w:bCs/>
        </w:rPr>
        <w:t>Reporting Relationships:</w:t>
      </w:r>
    </w:p>
    <w:p w14:paraId="02EF3EC1" w14:textId="77777777" w:rsidR="007A262D" w:rsidRDefault="007A262D" w:rsidP="00EE5F42">
      <w:pPr>
        <w:spacing w:after="0"/>
        <w:rPr>
          <w:rFonts w:ascii="Arial" w:hAnsi="Arial" w:cs="Arial"/>
        </w:rPr>
      </w:pPr>
    </w:p>
    <w:p w14:paraId="5149CF9A" w14:textId="68D11477" w:rsidR="00DB00E4" w:rsidRDefault="00682DF1" w:rsidP="00EE5F42">
      <w:pPr>
        <w:spacing w:after="0"/>
        <w:ind w:left="360"/>
        <w:rPr>
          <w:rFonts w:ascii="Arial" w:hAnsi="Arial" w:cs="Arial"/>
        </w:rPr>
      </w:pPr>
      <w:r w:rsidRPr="00682DF1">
        <w:rPr>
          <w:rFonts w:ascii="Arial" w:hAnsi="Arial" w:cs="Arial"/>
        </w:rPr>
        <w:t>Typically reports to a Creative Director or Marketing Manager and involves close collaboration with product leads</w:t>
      </w:r>
      <w:r w:rsidR="00BC6D86">
        <w:rPr>
          <w:rFonts w:ascii="Arial" w:hAnsi="Arial" w:cs="Arial"/>
        </w:rPr>
        <w:t xml:space="preserve"> and project coordinators</w:t>
      </w:r>
      <w:r w:rsidRPr="00682DF1">
        <w:rPr>
          <w:rFonts w:ascii="Arial" w:hAnsi="Arial" w:cs="Arial"/>
        </w:rPr>
        <w:t>. May provide guidance or direction to team members or supervise less experienced staff or assistants.</w:t>
      </w:r>
    </w:p>
    <w:p w14:paraId="0DEB4FE3" w14:textId="77777777" w:rsidR="00682DF1" w:rsidRPr="00034A51" w:rsidRDefault="00682DF1" w:rsidP="00EE5F42">
      <w:pPr>
        <w:spacing w:after="0"/>
        <w:ind w:left="360"/>
        <w:rPr>
          <w:rFonts w:ascii="Arial" w:hAnsi="Arial" w:cs="Arial"/>
        </w:rPr>
      </w:pPr>
    </w:p>
    <w:p w14:paraId="04AD2EF6" w14:textId="54B32B10" w:rsidR="007A262D" w:rsidRPr="00034A51" w:rsidRDefault="007A262D" w:rsidP="00EE5F42">
      <w:pPr>
        <w:pStyle w:val="ListParagraph"/>
        <w:numPr>
          <w:ilvl w:val="0"/>
          <w:numId w:val="1"/>
        </w:numPr>
        <w:spacing w:after="0"/>
        <w:ind w:left="360"/>
        <w:rPr>
          <w:rFonts w:ascii="Arial" w:hAnsi="Arial" w:cs="Arial"/>
          <w:b/>
          <w:bCs/>
        </w:rPr>
      </w:pPr>
      <w:r w:rsidRPr="00034A51">
        <w:rPr>
          <w:rFonts w:ascii="Arial" w:hAnsi="Arial" w:cs="Arial"/>
          <w:b/>
          <w:bCs/>
        </w:rPr>
        <w:t>Challenges and Problems:</w:t>
      </w:r>
    </w:p>
    <w:p w14:paraId="46FCEEF5" w14:textId="77777777" w:rsidR="007A262D" w:rsidRDefault="007A262D" w:rsidP="00EE5F42">
      <w:pPr>
        <w:spacing w:after="0"/>
        <w:rPr>
          <w:rFonts w:ascii="Arial" w:hAnsi="Arial" w:cs="Arial"/>
        </w:rPr>
      </w:pPr>
    </w:p>
    <w:p w14:paraId="13E1E121" w14:textId="65FA4CF2" w:rsidR="008100B2" w:rsidRDefault="008100B2" w:rsidP="008100B2">
      <w:pPr>
        <w:spacing w:after="0"/>
        <w:ind w:left="360"/>
        <w:rPr>
          <w:rFonts w:ascii="Arial" w:hAnsi="Arial" w:cs="Arial"/>
        </w:rPr>
      </w:pPr>
      <w:r>
        <w:rPr>
          <w:rFonts w:ascii="Arial" w:hAnsi="Arial" w:cs="Arial"/>
        </w:rPr>
        <w:t>E</w:t>
      </w:r>
      <w:r w:rsidRPr="008100B2">
        <w:rPr>
          <w:rFonts w:ascii="Arial" w:hAnsi="Arial" w:cs="Arial"/>
        </w:rPr>
        <w:t xml:space="preserve">xpected to transform abstract information into visually engaging, accurate, and easily digestible formats while maintaining design cohesion and brand integrity. This requires balancing creativity with practical constraints such as tight deadlines, limited budgets, and evolving client expectations. </w:t>
      </w:r>
      <w:r>
        <w:rPr>
          <w:rFonts w:ascii="Arial" w:hAnsi="Arial" w:cs="Arial"/>
        </w:rPr>
        <w:t>M</w:t>
      </w:r>
      <w:r w:rsidRPr="008100B2">
        <w:rPr>
          <w:rFonts w:ascii="Arial" w:hAnsi="Arial" w:cs="Arial"/>
        </w:rPr>
        <w:t>ust consistently deliver high-quality, high-volume output that meets both aesthetic standards and functional requirements.</w:t>
      </w:r>
    </w:p>
    <w:p w14:paraId="3342018F" w14:textId="77777777" w:rsidR="008100B2" w:rsidRPr="008100B2" w:rsidRDefault="008100B2" w:rsidP="008100B2">
      <w:pPr>
        <w:spacing w:after="0"/>
        <w:ind w:left="360"/>
        <w:rPr>
          <w:rFonts w:ascii="Arial" w:hAnsi="Arial" w:cs="Arial"/>
        </w:rPr>
      </w:pPr>
    </w:p>
    <w:p w14:paraId="113D4D63" w14:textId="67A76755" w:rsidR="00DB00E4" w:rsidRDefault="008100B2" w:rsidP="008100B2">
      <w:pPr>
        <w:spacing w:after="0"/>
        <w:ind w:left="360"/>
        <w:rPr>
          <w:rFonts w:ascii="Arial" w:hAnsi="Arial" w:cs="Arial"/>
        </w:rPr>
      </w:pPr>
      <w:r w:rsidRPr="008100B2">
        <w:rPr>
          <w:rFonts w:ascii="Arial" w:hAnsi="Arial" w:cs="Arial"/>
        </w:rPr>
        <w:t xml:space="preserve">Additional challenges include ensuring client-provided digital files are clear, legible, and compatible with production systems. This may involve troubleshooting file issues, clarifying unclear content, and advising clients on best practices for file preparation to ensure smooth and efficient project </w:t>
      </w:r>
      <w:r w:rsidR="00712A7C">
        <w:rPr>
          <w:rFonts w:ascii="Arial" w:hAnsi="Arial" w:cs="Arial"/>
        </w:rPr>
        <w:t>completion</w:t>
      </w:r>
      <w:r w:rsidRPr="008100B2">
        <w:rPr>
          <w:rFonts w:ascii="Arial" w:hAnsi="Arial" w:cs="Arial"/>
        </w:rPr>
        <w:t>.</w:t>
      </w:r>
    </w:p>
    <w:p w14:paraId="2F77DE0C" w14:textId="77777777" w:rsidR="00712A7C" w:rsidRPr="00034A51" w:rsidRDefault="00712A7C" w:rsidP="008100B2">
      <w:pPr>
        <w:spacing w:after="0"/>
        <w:ind w:left="360"/>
        <w:rPr>
          <w:rFonts w:ascii="Arial" w:hAnsi="Arial" w:cs="Arial"/>
        </w:rPr>
      </w:pPr>
    </w:p>
    <w:p w14:paraId="0FAEFBC2" w14:textId="28E251B3" w:rsidR="007A262D" w:rsidRDefault="00034A51" w:rsidP="00EE5F42">
      <w:pPr>
        <w:pStyle w:val="ListParagraph"/>
        <w:numPr>
          <w:ilvl w:val="0"/>
          <w:numId w:val="1"/>
        </w:numPr>
        <w:spacing w:after="0"/>
        <w:ind w:left="360"/>
        <w:rPr>
          <w:rFonts w:ascii="Arial" w:hAnsi="Arial" w:cs="Arial"/>
          <w:b/>
          <w:bCs/>
        </w:rPr>
      </w:pPr>
      <w:r>
        <w:rPr>
          <w:rFonts w:ascii="Arial" w:hAnsi="Arial" w:cs="Arial"/>
          <w:b/>
          <w:bCs/>
        </w:rPr>
        <w:t>Decision</w:t>
      </w:r>
      <w:r w:rsidR="0095598F">
        <w:rPr>
          <w:rFonts w:ascii="Arial" w:hAnsi="Arial" w:cs="Arial"/>
          <w:b/>
          <w:bCs/>
        </w:rPr>
        <w:t>-</w:t>
      </w:r>
      <w:r>
        <w:rPr>
          <w:rFonts w:ascii="Arial" w:hAnsi="Arial" w:cs="Arial"/>
          <w:b/>
          <w:bCs/>
        </w:rPr>
        <w:t>Making Authority:</w:t>
      </w:r>
    </w:p>
    <w:p w14:paraId="0A0D23ED" w14:textId="77777777" w:rsidR="00034A51" w:rsidRPr="00712A7C" w:rsidRDefault="00034A51" w:rsidP="00712A7C">
      <w:pPr>
        <w:spacing w:after="0"/>
        <w:rPr>
          <w:rFonts w:ascii="Arial" w:hAnsi="Arial" w:cs="Arial"/>
          <w:b/>
          <w:bCs/>
        </w:rPr>
      </w:pPr>
    </w:p>
    <w:p w14:paraId="4CFB4D7C" w14:textId="6623EB5D" w:rsidR="0095598F" w:rsidRDefault="00724CE5" w:rsidP="0095598F">
      <w:pPr>
        <w:spacing w:after="0"/>
        <w:ind w:left="360"/>
        <w:rPr>
          <w:rFonts w:ascii="Arial" w:hAnsi="Arial" w:cs="Arial"/>
        </w:rPr>
      </w:pPr>
      <w:r>
        <w:rPr>
          <w:rFonts w:ascii="Arial" w:hAnsi="Arial" w:cs="Arial"/>
        </w:rPr>
        <w:t>E</w:t>
      </w:r>
      <w:r w:rsidR="0095598F" w:rsidRPr="0095598F">
        <w:rPr>
          <w:rFonts w:ascii="Arial" w:hAnsi="Arial" w:cs="Arial"/>
        </w:rPr>
        <w:t xml:space="preserve">xercises independent judgment in prioritizing tasks, managing personal workflow, and coordinating production schedules for printing and scanning services. </w:t>
      </w:r>
      <w:r w:rsidR="00917451">
        <w:rPr>
          <w:rFonts w:ascii="Arial" w:hAnsi="Arial" w:cs="Arial"/>
        </w:rPr>
        <w:t>S</w:t>
      </w:r>
      <w:r w:rsidR="0095598F" w:rsidRPr="0095598F">
        <w:rPr>
          <w:rFonts w:ascii="Arial" w:hAnsi="Arial" w:cs="Arial"/>
        </w:rPr>
        <w:t>elect</w:t>
      </w:r>
      <w:r w:rsidR="00917451">
        <w:rPr>
          <w:rFonts w:ascii="Arial" w:hAnsi="Arial" w:cs="Arial"/>
        </w:rPr>
        <w:t>s</w:t>
      </w:r>
      <w:r w:rsidR="0095598F" w:rsidRPr="0095598F">
        <w:rPr>
          <w:rFonts w:ascii="Arial" w:hAnsi="Arial" w:cs="Arial"/>
        </w:rPr>
        <w:t xml:space="preserve"> appropriate </w:t>
      </w:r>
      <w:r w:rsidR="0095598F" w:rsidRPr="0095598F">
        <w:rPr>
          <w:rFonts w:ascii="Arial" w:hAnsi="Arial" w:cs="Arial"/>
        </w:rPr>
        <w:lastRenderedPageBreak/>
        <w:t>design mediums, production methods, and determin</w:t>
      </w:r>
      <w:r w:rsidR="00917451">
        <w:rPr>
          <w:rFonts w:ascii="Arial" w:hAnsi="Arial" w:cs="Arial"/>
        </w:rPr>
        <w:t>es</w:t>
      </w:r>
      <w:r w:rsidR="0095598F" w:rsidRPr="0095598F">
        <w:rPr>
          <w:rFonts w:ascii="Arial" w:hAnsi="Arial" w:cs="Arial"/>
        </w:rPr>
        <w:t xml:space="preserve"> layout, color schemes, typography, and overall visual style to effectively </w:t>
      </w:r>
      <w:r w:rsidR="00917451">
        <w:rPr>
          <w:rFonts w:ascii="Arial" w:hAnsi="Arial" w:cs="Arial"/>
        </w:rPr>
        <w:t>communicate and meet</w:t>
      </w:r>
      <w:r w:rsidR="0095598F" w:rsidRPr="0095598F">
        <w:rPr>
          <w:rFonts w:ascii="Arial" w:hAnsi="Arial" w:cs="Arial"/>
        </w:rPr>
        <w:t xml:space="preserve"> project goals.</w:t>
      </w:r>
    </w:p>
    <w:p w14:paraId="0A95C937" w14:textId="77777777" w:rsidR="0095598F" w:rsidRPr="0095598F" w:rsidRDefault="0095598F" w:rsidP="0095598F">
      <w:pPr>
        <w:spacing w:after="0"/>
        <w:ind w:left="360"/>
        <w:rPr>
          <w:rFonts w:ascii="Arial" w:hAnsi="Arial" w:cs="Arial"/>
        </w:rPr>
      </w:pPr>
    </w:p>
    <w:p w14:paraId="4C3D6EE1" w14:textId="1CE52BE7" w:rsidR="00DB00E4" w:rsidRDefault="0095598F" w:rsidP="0095598F">
      <w:pPr>
        <w:spacing w:after="0"/>
        <w:ind w:left="360"/>
        <w:rPr>
          <w:rFonts w:ascii="Arial" w:hAnsi="Arial" w:cs="Arial"/>
        </w:rPr>
      </w:pPr>
      <w:r w:rsidRPr="0095598F">
        <w:rPr>
          <w:rFonts w:ascii="Arial" w:hAnsi="Arial" w:cs="Arial"/>
        </w:rPr>
        <w:t xml:space="preserve">Decisions requiring higher-level </w:t>
      </w:r>
      <w:r w:rsidR="00917451">
        <w:rPr>
          <w:rFonts w:ascii="Arial" w:hAnsi="Arial" w:cs="Arial"/>
        </w:rPr>
        <w:t xml:space="preserve">or external </w:t>
      </w:r>
      <w:r w:rsidRPr="0095598F">
        <w:rPr>
          <w:rFonts w:ascii="Arial" w:hAnsi="Arial" w:cs="Arial"/>
        </w:rPr>
        <w:t>approval include finalizing project concepts and subject matter, resolving priority conflicts across multiple projects, determining budget allocations, approving capital asset purchases, deciding print quantities, selecting presentation formats, and addressing client concerns related to specifications or deliverables.</w:t>
      </w:r>
    </w:p>
    <w:p w14:paraId="745C15E2" w14:textId="77777777" w:rsidR="00922BC8" w:rsidRPr="002C37DC" w:rsidRDefault="00922BC8" w:rsidP="0095598F">
      <w:pPr>
        <w:spacing w:after="0"/>
        <w:ind w:left="360"/>
        <w:rPr>
          <w:rFonts w:ascii="Arial" w:hAnsi="Arial" w:cs="Arial"/>
        </w:rPr>
      </w:pPr>
    </w:p>
    <w:p w14:paraId="64F79B49" w14:textId="6A7491E9" w:rsidR="00034A51" w:rsidRDefault="00034A51" w:rsidP="00EE5F42">
      <w:pPr>
        <w:pStyle w:val="ListParagraph"/>
        <w:numPr>
          <w:ilvl w:val="0"/>
          <w:numId w:val="1"/>
        </w:numPr>
        <w:spacing w:after="0"/>
        <w:ind w:left="360"/>
        <w:rPr>
          <w:rFonts w:ascii="Arial" w:hAnsi="Arial" w:cs="Arial"/>
          <w:b/>
          <w:bCs/>
        </w:rPr>
      </w:pPr>
      <w:r>
        <w:rPr>
          <w:rFonts w:ascii="Arial" w:hAnsi="Arial" w:cs="Arial"/>
          <w:b/>
          <w:bCs/>
        </w:rPr>
        <w:t>Contact with Others:</w:t>
      </w:r>
    </w:p>
    <w:p w14:paraId="329C38FB" w14:textId="77777777" w:rsidR="00034A51" w:rsidRDefault="00034A51" w:rsidP="00EE5F42">
      <w:pPr>
        <w:pStyle w:val="ListParagraph"/>
        <w:spacing w:after="0"/>
        <w:ind w:left="360"/>
        <w:rPr>
          <w:rFonts w:ascii="Arial" w:hAnsi="Arial" w:cs="Arial"/>
          <w:b/>
          <w:bCs/>
        </w:rPr>
      </w:pPr>
    </w:p>
    <w:p w14:paraId="73AC0DF4" w14:textId="1F23BD0D" w:rsidR="00DB00E4" w:rsidRDefault="006B3206" w:rsidP="00EE5F42">
      <w:pPr>
        <w:spacing w:after="0"/>
        <w:ind w:left="360"/>
        <w:rPr>
          <w:rFonts w:ascii="Arial" w:hAnsi="Arial" w:cs="Arial"/>
        </w:rPr>
      </w:pPr>
      <w:r w:rsidRPr="006B3206">
        <w:rPr>
          <w:rFonts w:ascii="Arial" w:hAnsi="Arial" w:cs="Arial"/>
        </w:rPr>
        <w:t xml:space="preserve">Daily contact with </w:t>
      </w:r>
      <w:r>
        <w:rPr>
          <w:rFonts w:ascii="Arial" w:hAnsi="Arial" w:cs="Arial"/>
        </w:rPr>
        <w:t>supervisor</w:t>
      </w:r>
      <w:r w:rsidRPr="006B3206">
        <w:rPr>
          <w:rFonts w:ascii="Arial" w:hAnsi="Arial" w:cs="Arial"/>
        </w:rPr>
        <w:t xml:space="preserve">, </w:t>
      </w:r>
      <w:r w:rsidR="00A25C07">
        <w:rPr>
          <w:rFonts w:ascii="Arial" w:hAnsi="Arial" w:cs="Arial"/>
        </w:rPr>
        <w:t xml:space="preserve">team members, </w:t>
      </w:r>
      <w:r w:rsidRPr="006B3206">
        <w:rPr>
          <w:rFonts w:ascii="Arial" w:hAnsi="Arial" w:cs="Arial"/>
        </w:rPr>
        <w:t xml:space="preserve">and </w:t>
      </w:r>
      <w:r w:rsidR="00B14AFD">
        <w:rPr>
          <w:rFonts w:ascii="Arial" w:hAnsi="Arial" w:cs="Arial"/>
        </w:rPr>
        <w:t xml:space="preserve">marketing or </w:t>
      </w:r>
      <w:r w:rsidRPr="006B3206">
        <w:rPr>
          <w:rFonts w:ascii="Arial" w:hAnsi="Arial" w:cs="Arial"/>
        </w:rPr>
        <w:t xml:space="preserve">other staff. </w:t>
      </w:r>
      <w:r w:rsidR="006D0D35">
        <w:rPr>
          <w:rFonts w:ascii="Arial" w:hAnsi="Arial" w:cs="Arial"/>
        </w:rPr>
        <w:t xml:space="preserve">Weekly contact with stakeholders, project coordinators, production services, web developers, and IT personnel. </w:t>
      </w:r>
      <w:r w:rsidR="00D80EBE">
        <w:rPr>
          <w:rFonts w:ascii="Arial" w:hAnsi="Arial" w:cs="Arial"/>
        </w:rPr>
        <w:t>Occasional c</w:t>
      </w:r>
      <w:r w:rsidRPr="006B3206">
        <w:rPr>
          <w:rFonts w:ascii="Arial" w:hAnsi="Arial" w:cs="Arial"/>
        </w:rPr>
        <w:t>ontact with vendors</w:t>
      </w:r>
      <w:r w:rsidR="00C452C5">
        <w:rPr>
          <w:rFonts w:ascii="Arial" w:hAnsi="Arial" w:cs="Arial"/>
        </w:rPr>
        <w:t xml:space="preserve">, </w:t>
      </w:r>
      <w:r w:rsidR="00AF5FB2">
        <w:rPr>
          <w:rFonts w:ascii="Arial" w:hAnsi="Arial" w:cs="Arial"/>
        </w:rPr>
        <w:t xml:space="preserve">executive </w:t>
      </w:r>
      <w:r w:rsidR="00954D21">
        <w:rPr>
          <w:rFonts w:ascii="Arial" w:hAnsi="Arial" w:cs="Arial"/>
        </w:rPr>
        <w:t xml:space="preserve">or legal </w:t>
      </w:r>
      <w:r w:rsidR="00AF5FB2">
        <w:rPr>
          <w:rFonts w:ascii="Arial" w:hAnsi="Arial" w:cs="Arial"/>
        </w:rPr>
        <w:t>staff,</w:t>
      </w:r>
      <w:r w:rsidR="00954D21">
        <w:rPr>
          <w:rFonts w:ascii="Arial" w:hAnsi="Arial" w:cs="Arial"/>
        </w:rPr>
        <w:t xml:space="preserve"> </w:t>
      </w:r>
      <w:r w:rsidR="00D12BCE">
        <w:rPr>
          <w:rFonts w:ascii="Arial" w:hAnsi="Arial" w:cs="Arial"/>
        </w:rPr>
        <w:t>and event coordinators.</w:t>
      </w:r>
    </w:p>
    <w:p w14:paraId="2C698EF0" w14:textId="77777777" w:rsidR="006B3206" w:rsidRPr="002C37DC" w:rsidRDefault="006B3206" w:rsidP="00EE5F42">
      <w:pPr>
        <w:spacing w:after="0"/>
        <w:ind w:left="360"/>
        <w:rPr>
          <w:rFonts w:ascii="Arial" w:hAnsi="Arial" w:cs="Arial"/>
        </w:rPr>
      </w:pPr>
    </w:p>
    <w:p w14:paraId="69746D91" w14:textId="1B2E6892" w:rsidR="00034A51" w:rsidRDefault="00034A51" w:rsidP="00EE5F42">
      <w:pPr>
        <w:pStyle w:val="ListParagraph"/>
        <w:numPr>
          <w:ilvl w:val="0"/>
          <w:numId w:val="1"/>
        </w:numPr>
        <w:spacing w:after="0"/>
        <w:ind w:left="360"/>
        <w:rPr>
          <w:rFonts w:ascii="Arial" w:hAnsi="Arial" w:cs="Arial"/>
          <w:b/>
          <w:bCs/>
        </w:rPr>
      </w:pPr>
      <w:r>
        <w:rPr>
          <w:rFonts w:ascii="Arial" w:hAnsi="Arial" w:cs="Arial"/>
          <w:b/>
          <w:bCs/>
        </w:rPr>
        <w:t>Working Conditions:</w:t>
      </w:r>
    </w:p>
    <w:p w14:paraId="67681EA2" w14:textId="77777777" w:rsidR="00034A51" w:rsidRDefault="00034A51" w:rsidP="00EE5F42">
      <w:pPr>
        <w:pStyle w:val="ListParagraph"/>
        <w:spacing w:after="0"/>
        <w:ind w:left="360"/>
        <w:rPr>
          <w:rFonts w:ascii="Arial" w:hAnsi="Arial" w:cs="Arial"/>
          <w:b/>
          <w:bCs/>
        </w:rPr>
      </w:pPr>
    </w:p>
    <w:p w14:paraId="60076EC4" w14:textId="2335C415" w:rsidR="00DB00E4" w:rsidRDefault="0000639D" w:rsidP="00EE5F42">
      <w:pPr>
        <w:spacing w:after="0"/>
        <w:ind w:left="360"/>
        <w:rPr>
          <w:rFonts w:ascii="Arial" w:hAnsi="Arial" w:cs="Arial"/>
        </w:rPr>
      </w:pPr>
      <w:r w:rsidRPr="0000639D">
        <w:rPr>
          <w:rFonts w:ascii="Arial" w:hAnsi="Arial" w:cs="Arial"/>
        </w:rPr>
        <w:t>Work is typically performed in a standard office or studio environment, with extended periods of computer use required for design and production tasks. The position may involve frequent sitting, visual concentration, and repetitive hand movements associated with digital design tools and software.</w:t>
      </w:r>
      <w:r w:rsidR="001744B7">
        <w:rPr>
          <w:rFonts w:ascii="Arial" w:hAnsi="Arial" w:cs="Arial"/>
        </w:rPr>
        <w:t xml:space="preserve"> </w:t>
      </w:r>
      <w:r w:rsidR="001744B7" w:rsidRPr="001744B7">
        <w:rPr>
          <w:rFonts w:ascii="Arial" w:hAnsi="Arial" w:cs="Arial"/>
        </w:rPr>
        <w:t>Occasional lifting or transporting of printed materials, signage, or equipment may be required.</w:t>
      </w:r>
      <w:r w:rsidR="000A6671">
        <w:rPr>
          <w:rFonts w:ascii="Arial" w:hAnsi="Arial" w:cs="Arial"/>
        </w:rPr>
        <w:t xml:space="preserve"> </w:t>
      </w:r>
      <w:r w:rsidR="000A6671" w:rsidRPr="000A6671">
        <w:rPr>
          <w:rFonts w:ascii="Arial" w:hAnsi="Arial" w:cs="Arial"/>
        </w:rPr>
        <w:t>Work may occasionally extend beyond normal business hours to meet critical deadlines or support special events.</w:t>
      </w:r>
      <w:r w:rsidR="000A6671">
        <w:rPr>
          <w:rFonts w:ascii="Arial" w:hAnsi="Arial" w:cs="Arial"/>
        </w:rPr>
        <w:t xml:space="preserve"> </w:t>
      </w:r>
    </w:p>
    <w:p w14:paraId="4321A130" w14:textId="77777777" w:rsidR="0000639D" w:rsidRPr="002C37DC" w:rsidRDefault="0000639D" w:rsidP="00EE5F42">
      <w:pPr>
        <w:spacing w:after="0"/>
        <w:ind w:left="360"/>
        <w:rPr>
          <w:rFonts w:ascii="Arial" w:hAnsi="Arial" w:cs="Arial"/>
        </w:rPr>
      </w:pPr>
    </w:p>
    <w:p w14:paraId="4DBD04A5" w14:textId="542AEEC4" w:rsidR="00034A51" w:rsidRDefault="00034A51" w:rsidP="00EE5F42">
      <w:pPr>
        <w:pStyle w:val="ListParagraph"/>
        <w:numPr>
          <w:ilvl w:val="0"/>
          <w:numId w:val="1"/>
        </w:numPr>
        <w:spacing w:after="0"/>
        <w:ind w:left="360"/>
        <w:rPr>
          <w:rFonts w:ascii="Arial" w:hAnsi="Arial" w:cs="Arial"/>
          <w:b/>
          <w:bCs/>
        </w:rPr>
      </w:pPr>
      <w:r>
        <w:rPr>
          <w:rFonts w:ascii="Arial" w:hAnsi="Arial" w:cs="Arial"/>
          <w:b/>
          <w:bCs/>
        </w:rPr>
        <w:t>Knowledge, Skills, and Abilities:</w:t>
      </w:r>
    </w:p>
    <w:p w14:paraId="18C581F2" w14:textId="77777777" w:rsidR="00034A51" w:rsidRDefault="00034A51" w:rsidP="00EE5F42">
      <w:pPr>
        <w:pStyle w:val="ListParagraph"/>
        <w:spacing w:after="0"/>
        <w:ind w:left="360"/>
        <w:rPr>
          <w:rFonts w:ascii="Arial" w:hAnsi="Arial" w:cs="Arial"/>
          <w:b/>
          <w:bCs/>
        </w:rPr>
      </w:pPr>
    </w:p>
    <w:p w14:paraId="5AC61E94" w14:textId="77777777" w:rsidR="00916127" w:rsidRPr="00916127" w:rsidRDefault="00916127" w:rsidP="00916127">
      <w:pPr>
        <w:spacing w:after="0"/>
        <w:ind w:left="360"/>
        <w:rPr>
          <w:rFonts w:ascii="Arial" w:hAnsi="Arial" w:cs="Arial"/>
        </w:rPr>
      </w:pPr>
      <w:r w:rsidRPr="00916127">
        <w:rPr>
          <w:rFonts w:ascii="Arial" w:hAnsi="Arial" w:cs="Arial"/>
        </w:rPr>
        <w:t>Knowledge of:</w:t>
      </w:r>
    </w:p>
    <w:p w14:paraId="18194846"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Principles and practices of graphic design, layout, typography, and visual communication</w:t>
      </w:r>
    </w:p>
    <w:p w14:paraId="1CF65E4D"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Branding standards and identity systems, particularly in public sector or academic environments</w:t>
      </w:r>
    </w:p>
    <w:p w14:paraId="328C84A5"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Design software and tools such as Adobe Creative Suite (Photoshop, Illustrator, InDesign), Figma, Canva, and related platforms</w:t>
      </w:r>
    </w:p>
    <w:p w14:paraId="53C96B28"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Print production processes, digital publishing, and file preparation for various media formats</w:t>
      </w:r>
    </w:p>
    <w:p w14:paraId="7120C6BA"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Accessibility standards and compliance requirements for public-facing materials</w:t>
      </w:r>
    </w:p>
    <w:p w14:paraId="1174CEAD"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Project management fundamentals and workflow coordination in collaborative environments</w:t>
      </w:r>
    </w:p>
    <w:p w14:paraId="49297520" w14:textId="77777777" w:rsidR="00916127" w:rsidRPr="00916127" w:rsidRDefault="00916127" w:rsidP="00916127">
      <w:pPr>
        <w:spacing w:after="0"/>
        <w:ind w:left="360"/>
        <w:rPr>
          <w:rFonts w:ascii="Arial" w:hAnsi="Arial" w:cs="Arial"/>
        </w:rPr>
      </w:pPr>
    </w:p>
    <w:p w14:paraId="567F21E4" w14:textId="77777777" w:rsidR="00916127" w:rsidRPr="00916127" w:rsidRDefault="00916127" w:rsidP="00916127">
      <w:pPr>
        <w:spacing w:after="0"/>
        <w:ind w:left="360"/>
        <w:rPr>
          <w:rFonts w:ascii="Arial" w:hAnsi="Arial" w:cs="Arial"/>
        </w:rPr>
      </w:pPr>
      <w:r w:rsidRPr="00916127">
        <w:rPr>
          <w:rFonts w:ascii="Arial" w:hAnsi="Arial" w:cs="Arial"/>
        </w:rPr>
        <w:t>Skills in:</w:t>
      </w:r>
    </w:p>
    <w:p w14:paraId="5E115FFA"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Creating visually compelling designs that effectively communicate complex information</w:t>
      </w:r>
    </w:p>
    <w:p w14:paraId="5B9BD78E"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Using design tools to produce high-quality graphics, layouts, and multimedia assets</w:t>
      </w:r>
    </w:p>
    <w:p w14:paraId="04A94558"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lastRenderedPageBreak/>
        <w:t>Managing multiple projects simultaneously while meeting deadlines and maintaining quality</w:t>
      </w:r>
    </w:p>
    <w:p w14:paraId="6CD603E1"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Communicating effectively with clients, colleagues, and vendors to gather requirements and present design concepts</w:t>
      </w:r>
    </w:p>
    <w:p w14:paraId="695FB071"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Troubleshooting design and file issues, including resolution, formatting, and compatibility</w:t>
      </w:r>
    </w:p>
    <w:p w14:paraId="1700D9DC"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Adapting to new design trends, technologies, and tools to enhance creative output</w:t>
      </w:r>
    </w:p>
    <w:p w14:paraId="16B29B99" w14:textId="77777777" w:rsidR="00916127" w:rsidRPr="00916127" w:rsidRDefault="00916127" w:rsidP="00916127">
      <w:pPr>
        <w:spacing w:after="0"/>
        <w:ind w:left="360"/>
        <w:rPr>
          <w:rFonts w:ascii="Arial" w:hAnsi="Arial" w:cs="Arial"/>
        </w:rPr>
      </w:pPr>
    </w:p>
    <w:p w14:paraId="5D080BC8" w14:textId="77777777" w:rsidR="00916127" w:rsidRPr="00916127" w:rsidRDefault="00916127" w:rsidP="00916127">
      <w:pPr>
        <w:spacing w:after="0"/>
        <w:ind w:left="360"/>
        <w:rPr>
          <w:rFonts w:ascii="Arial" w:hAnsi="Arial" w:cs="Arial"/>
        </w:rPr>
      </w:pPr>
      <w:r w:rsidRPr="00916127">
        <w:rPr>
          <w:rFonts w:ascii="Arial" w:hAnsi="Arial" w:cs="Arial"/>
        </w:rPr>
        <w:t>Ability to:</w:t>
      </w:r>
    </w:p>
    <w:p w14:paraId="05412733"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Interpret client needs and translate them into clear, engaging visual solutions</w:t>
      </w:r>
    </w:p>
    <w:p w14:paraId="2F898EEB"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Maintain consistency with institutional branding and design standards</w:t>
      </w:r>
    </w:p>
    <w:p w14:paraId="4B3C9A79"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Work independently and collaboratively in a fast-paced, deadline-driven environment</w:t>
      </w:r>
    </w:p>
    <w:p w14:paraId="6EFEEA46"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Provide mentorship and training to junior staff or new team members</w:t>
      </w:r>
    </w:p>
    <w:p w14:paraId="446E62DC"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Handle constructive feedback and revise designs accordingly</w:t>
      </w:r>
    </w:p>
    <w:p w14:paraId="59D36D42" w14:textId="77777777" w:rsidR="00916127" w:rsidRPr="00916127" w:rsidRDefault="00916127" w:rsidP="00916127">
      <w:pPr>
        <w:pStyle w:val="ListParagraph"/>
        <w:numPr>
          <w:ilvl w:val="0"/>
          <w:numId w:val="3"/>
        </w:numPr>
        <w:spacing w:after="0"/>
        <w:ind w:left="720"/>
        <w:rPr>
          <w:rFonts w:ascii="Arial" w:hAnsi="Arial" w:cs="Arial"/>
        </w:rPr>
      </w:pPr>
      <w:r w:rsidRPr="00916127">
        <w:rPr>
          <w:rFonts w:ascii="Arial" w:hAnsi="Arial" w:cs="Arial"/>
        </w:rPr>
        <w:t>Ensure clarity and usability of client-provided files for production and distribution</w:t>
      </w:r>
    </w:p>
    <w:p w14:paraId="6780F50D" w14:textId="77777777" w:rsidR="00AB5DC1" w:rsidRDefault="00916127" w:rsidP="00916127">
      <w:pPr>
        <w:pStyle w:val="ListParagraph"/>
        <w:numPr>
          <w:ilvl w:val="0"/>
          <w:numId w:val="3"/>
        </w:numPr>
        <w:spacing w:after="0"/>
        <w:ind w:left="720"/>
        <w:rPr>
          <w:rFonts w:ascii="Arial" w:hAnsi="Arial" w:cs="Arial"/>
        </w:rPr>
      </w:pPr>
      <w:r w:rsidRPr="00916127">
        <w:rPr>
          <w:rFonts w:ascii="Arial" w:hAnsi="Arial" w:cs="Arial"/>
        </w:rPr>
        <w:t>Read and understand Central Duplicating job tickets</w:t>
      </w:r>
    </w:p>
    <w:p w14:paraId="1E9303DA" w14:textId="77392D04" w:rsidR="00620519" w:rsidRDefault="00916127" w:rsidP="00916127">
      <w:pPr>
        <w:pStyle w:val="ListParagraph"/>
        <w:numPr>
          <w:ilvl w:val="0"/>
          <w:numId w:val="3"/>
        </w:numPr>
        <w:spacing w:after="0"/>
        <w:ind w:left="720"/>
        <w:rPr>
          <w:rFonts w:ascii="Arial" w:hAnsi="Arial" w:cs="Arial"/>
        </w:rPr>
      </w:pPr>
      <w:r w:rsidRPr="00916127">
        <w:rPr>
          <w:rFonts w:ascii="Arial" w:hAnsi="Arial" w:cs="Arial"/>
        </w:rPr>
        <w:t>Perform other related duties as assigned to support departmental goals</w:t>
      </w:r>
    </w:p>
    <w:p w14:paraId="7E98F4E3" w14:textId="77777777" w:rsidR="00620519" w:rsidRPr="002C37DC" w:rsidRDefault="00620519" w:rsidP="00EE5F42">
      <w:pPr>
        <w:spacing w:after="0"/>
        <w:ind w:left="360"/>
        <w:rPr>
          <w:rFonts w:ascii="Arial" w:hAnsi="Arial" w:cs="Arial"/>
        </w:rPr>
      </w:pPr>
    </w:p>
    <w:sectPr w:rsidR="00620519" w:rsidRPr="002C37DC" w:rsidSect="00242735">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720" w:left="108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CF11" w14:textId="77777777" w:rsidR="007A262D" w:rsidRDefault="007A262D" w:rsidP="007A262D">
      <w:pPr>
        <w:spacing w:after="0" w:line="240" w:lineRule="auto"/>
      </w:pPr>
      <w:r>
        <w:separator/>
      </w:r>
    </w:p>
  </w:endnote>
  <w:endnote w:type="continuationSeparator" w:id="0">
    <w:p w14:paraId="1479EF5B" w14:textId="77777777" w:rsidR="007A262D" w:rsidRDefault="007A262D" w:rsidP="007A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A1E0" w14:textId="77777777" w:rsidR="00094F67" w:rsidRDefault="00094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1702" w14:textId="2E7272E2" w:rsidR="00AF1A13" w:rsidRDefault="006F4D57" w:rsidP="00780704">
    <w:pPr>
      <w:pStyle w:val="Footer"/>
      <w:tabs>
        <w:tab w:val="clear" w:pos="9360"/>
        <w:tab w:val="right" w:pos="9630"/>
      </w:tabs>
    </w:pPr>
    <w:r>
      <w:t xml:space="preserve">CC: </w:t>
    </w:r>
    <w:r w:rsidR="00727FDB">
      <w:t>021072  EEO: 3  EST: DATE  REV: 11/2025</w:t>
    </w:r>
    <w:r w:rsidR="00E333CC">
      <w:tab/>
    </w:r>
    <w:r w:rsidR="00AC4E23">
      <w:tab/>
    </w:r>
    <w:r w:rsidR="00FC119C">
      <w:fldChar w:fldCharType="begin"/>
    </w:r>
    <w:r w:rsidR="00FC119C">
      <w:instrText xml:space="preserve"> PAGE   \* MERGEFORMAT </w:instrText>
    </w:r>
    <w:r w:rsidR="00FC119C">
      <w:fldChar w:fldCharType="separate"/>
    </w:r>
    <w:r w:rsidR="00FC119C">
      <w:rPr>
        <w:noProof/>
      </w:rPr>
      <w:t>1</w:t>
    </w:r>
    <w:r w:rsidR="00FC119C">
      <w:rPr>
        <w:noProof/>
      </w:rPr>
      <w:fldChar w:fldCharType="end"/>
    </w:r>
    <w:r w:rsidR="00E333CC">
      <w:tab/>
    </w:r>
  </w:p>
  <w:p w14:paraId="422C8A9B" w14:textId="77777777" w:rsidR="00AF1A13" w:rsidRDefault="00AF1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9614" w14:textId="77777777" w:rsidR="00094F67" w:rsidRDefault="00094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EC80" w14:textId="77777777" w:rsidR="007A262D" w:rsidRDefault="007A262D" w:rsidP="007A262D">
      <w:pPr>
        <w:spacing w:after="0" w:line="240" w:lineRule="auto"/>
      </w:pPr>
      <w:r>
        <w:separator/>
      </w:r>
    </w:p>
  </w:footnote>
  <w:footnote w:type="continuationSeparator" w:id="0">
    <w:p w14:paraId="1C27B689" w14:textId="77777777" w:rsidR="007A262D" w:rsidRDefault="007A262D" w:rsidP="007A2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ACCA" w14:textId="77777777" w:rsidR="00094F67" w:rsidRDefault="00094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784041"/>
      <w:docPartObj>
        <w:docPartGallery w:val="Watermarks"/>
        <w:docPartUnique/>
      </w:docPartObj>
    </w:sdtPr>
    <w:sdtEndPr/>
    <w:sdtContent>
      <w:p w14:paraId="3DE469FA" w14:textId="770A4F2E" w:rsidR="00094F67" w:rsidRDefault="00613C26">
        <w:pPr>
          <w:pStyle w:val="Header"/>
        </w:pPr>
        <w:r>
          <w:rPr>
            <w:noProof/>
          </w:rPr>
          <w:pict w14:anchorId="3FDB4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142D" w14:textId="77777777" w:rsidR="00094F67" w:rsidRDefault="00094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4C28"/>
    <w:multiLevelType w:val="hybridMultilevel"/>
    <w:tmpl w:val="5902F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307F8"/>
    <w:multiLevelType w:val="hybridMultilevel"/>
    <w:tmpl w:val="B5503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511DE8"/>
    <w:multiLevelType w:val="hybridMultilevel"/>
    <w:tmpl w:val="E646A5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563414">
    <w:abstractNumId w:val="2"/>
  </w:num>
  <w:num w:numId="2" w16cid:durableId="2063014690">
    <w:abstractNumId w:val="0"/>
  </w:num>
  <w:num w:numId="3" w16cid:durableId="69959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2D"/>
    <w:rsid w:val="0000639D"/>
    <w:rsid w:val="000224C7"/>
    <w:rsid w:val="0003202D"/>
    <w:rsid w:val="000337F3"/>
    <w:rsid w:val="00034A51"/>
    <w:rsid w:val="00094F67"/>
    <w:rsid w:val="000A6671"/>
    <w:rsid w:val="00120C7D"/>
    <w:rsid w:val="001415D0"/>
    <w:rsid w:val="00167176"/>
    <w:rsid w:val="001744B7"/>
    <w:rsid w:val="002250C8"/>
    <w:rsid w:val="00225F98"/>
    <w:rsid w:val="00233A5D"/>
    <w:rsid w:val="00242735"/>
    <w:rsid w:val="002C1683"/>
    <w:rsid w:val="002C37DC"/>
    <w:rsid w:val="00304B1E"/>
    <w:rsid w:val="00322506"/>
    <w:rsid w:val="00330DA8"/>
    <w:rsid w:val="003A7072"/>
    <w:rsid w:val="003C410D"/>
    <w:rsid w:val="00401223"/>
    <w:rsid w:val="00413E1D"/>
    <w:rsid w:val="004678B9"/>
    <w:rsid w:val="004A454F"/>
    <w:rsid w:val="00592DA6"/>
    <w:rsid w:val="005F530F"/>
    <w:rsid w:val="00613C26"/>
    <w:rsid w:val="00620519"/>
    <w:rsid w:val="00680232"/>
    <w:rsid w:val="00682DF1"/>
    <w:rsid w:val="006B3206"/>
    <w:rsid w:val="006C12ED"/>
    <w:rsid w:val="006D0D35"/>
    <w:rsid w:val="006F4D57"/>
    <w:rsid w:val="0070754D"/>
    <w:rsid w:val="00712A7C"/>
    <w:rsid w:val="00724CE5"/>
    <w:rsid w:val="00727FDB"/>
    <w:rsid w:val="00780704"/>
    <w:rsid w:val="00780847"/>
    <w:rsid w:val="007A262D"/>
    <w:rsid w:val="008100B2"/>
    <w:rsid w:val="00832468"/>
    <w:rsid w:val="00835C59"/>
    <w:rsid w:val="008534FB"/>
    <w:rsid w:val="008C10E2"/>
    <w:rsid w:val="008F4DD8"/>
    <w:rsid w:val="00916127"/>
    <w:rsid w:val="00917451"/>
    <w:rsid w:val="00922BC8"/>
    <w:rsid w:val="0093525F"/>
    <w:rsid w:val="00954D21"/>
    <w:rsid w:val="0095598F"/>
    <w:rsid w:val="00986966"/>
    <w:rsid w:val="009D6CA8"/>
    <w:rsid w:val="009D729D"/>
    <w:rsid w:val="00A03C53"/>
    <w:rsid w:val="00A25C07"/>
    <w:rsid w:val="00A634A2"/>
    <w:rsid w:val="00AB5DC1"/>
    <w:rsid w:val="00AC4E23"/>
    <w:rsid w:val="00AF1A13"/>
    <w:rsid w:val="00AF5FB2"/>
    <w:rsid w:val="00B14AFD"/>
    <w:rsid w:val="00B56BF5"/>
    <w:rsid w:val="00B73714"/>
    <w:rsid w:val="00B91DAD"/>
    <w:rsid w:val="00B9230E"/>
    <w:rsid w:val="00BC6D86"/>
    <w:rsid w:val="00C001A7"/>
    <w:rsid w:val="00C20EE1"/>
    <w:rsid w:val="00C41D7A"/>
    <w:rsid w:val="00C452C5"/>
    <w:rsid w:val="00C82252"/>
    <w:rsid w:val="00C879CC"/>
    <w:rsid w:val="00C92175"/>
    <w:rsid w:val="00CA0E22"/>
    <w:rsid w:val="00CB3FAB"/>
    <w:rsid w:val="00D12BCE"/>
    <w:rsid w:val="00D80EBE"/>
    <w:rsid w:val="00D83FF6"/>
    <w:rsid w:val="00DB00E4"/>
    <w:rsid w:val="00E333CC"/>
    <w:rsid w:val="00E616A2"/>
    <w:rsid w:val="00E66D67"/>
    <w:rsid w:val="00EE5F42"/>
    <w:rsid w:val="00F04C8A"/>
    <w:rsid w:val="00F162AC"/>
    <w:rsid w:val="00F17A68"/>
    <w:rsid w:val="00FC119C"/>
    <w:rsid w:val="26CE7C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017651"/>
  <w15:chartTrackingRefBased/>
  <w15:docId w15:val="{197585A2-79C6-4503-B9D9-EDC772AA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62D"/>
    <w:rPr>
      <w:rFonts w:eastAsiaTheme="majorEastAsia" w:cstheme="majorBidi"/>
      <w:color w:val="272727" w:themeColor="text1" w:themeTint="D8"/>
    </w:rPr>
  </w:style>
  <w:style w:type="paragraph" w:styleId="Title">
    <w:name w:val="Title"/>
    <w:basedOn w:val="Normal"/>
    <w:next w:val="Normal"/>
    <w:link w:val="TitleChar"/>
    <w:uiPriority w:val="10"/>
    <w:qFormat/>
    <w:rsid w:val="007A2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62D"/>
    <w:pPr>
      <w:spacing w:before="160"/>
      <w:jc w:val="center"/>
    </w:pPr>
    <w:rPr>
      <w:i/>
      <w:iCs/>
      <w:color w:val="404040" w:themeColor="text1" w:themeTint="BF"/>
    </w:rPr>
  </w:style>
  <w:style w:type="character" w:customStyle="1" w:styleId="QuoteChar">
    <w:name w:val="Quote Char"/>
    <w:basedOn w:val="DefaultParagraphFont"/>
    <w:link w:val="Quote"/>
    <w:uiPriority w:val="29"/>
    <w:rsid w:val="007A262D"/>
    <w:rPr>
      <w:i/>
      <w:iCs/>
      <w:color w:val="404040" w:themeColor="text1" w:themeTint="BF"/>
    </w:rPr>
  </w:style>
  <w:style w:type="paragraph" w:styleId="ListParagraph">
    <w:name w:val="List Paragraph"/>
    <w:basedOn w:val="Normal"/>
    <w:uiPriority w:val="34"/>
    <w:qFormat/>
    <w:rsid w:val="007A262D"/>
    <w:pPr>
      <w:ind w:left="720"/>
      <w:contextualSpacing/>
    </w:pPr>
  </w:style>
  <w:style w:type="character" w:styleId="IntenseEmphasis">
    <w:name w:val="Intense Emphasis"/>
    <w:basedOn w:val="DefaultParagraphFont"/>
    <w:uiPriority w:val="21"/>
    <w:qFormat/>
    <w:rsid w:val="007A262D"/>
    <w:rPr>
      <w:i/>
      <w:iCs/>
      <w:color w:val="0F4761" w:themeColor="accent1" w:themeShade="BF"/>
    </w:rPr>
  </w:style>
  <w:style w:type="paragraph" w:styleId="IntenseQuote">
    <w:name w:val="Intense Quote"/>
    <w:basedOn w:val="Normal"/>
    <w:next w:val="Normal"/>
    <w:link w:val="IntenseQuoteChar"/>
    <w:uiPriority w:val="30"/>
    <w:qFormat/>
    <w:rsid w:val="007A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62D"/>
    <w:rPr>
      <w:i/>
      <w:iCs/>
      <w:color w:val="0F4761" w:themeColor="accent1" w:themeShade="BF"/>
    </w:rPr>
  </w:style>
  <w:style w:type="character" w:styleId="IntenseReference">
    <w:name w:val="Intense Reference"/>
    <w:basedOn w:val="DefaultParagraphFont"/>
    <w:uiPriority w:val="32"/>
    <w:qFormat/>
    <w:rsid w:val="007A262D"/>
    <w:rPr>
      <w:b/>
      <w:bCs/>
      <w:smallCaps/>
      <w:color w:val="0F4761" w:themeColor="accent1" w:themeShade="BF"/>
      <w:spacing w:val="5"/>
    </w:rPr>
  </w:style>
  <w:style w:type="paragraph" w:styleId="Header">
    <w:name w:val="header"/>
    <w:basedOn w:val="Normal"/>
    <w:link w:val="HeaderChar"/>
    <w:uiPriority w:val="99"/>
    <w:unhideWhenUsed/>
    <w:rsid w:val="007A2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62D"/>
  </w:style>
  <w:style w:type="paragraph" w:styleId="Footer">
    <w:name w:val="footer"/>
    <w:basedOn w:val="Normal"/>
    <w:link w:val="FooterChar"/>
    <w:uiPriority w:val="99"/>
    <w:unhideWhenUsed/>
    <w:rsid w:val="007A2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6d2af1-f473-4352-988f-6031e8e4e0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4D3FE1639F94E9E0BDE548C0A0108" ma:contentTypeVersion="10" ma:contentTypeDescription="Create a new document." ma:contentTypeScope="" ma:versionID="593f2e34a091cc0c9c36e2959a7953d5">
  <xsd:schema xmlns:xsd="http://www.w3.org/2001/XMLSchema" xmlns:xs="http://www.w3.org/2001/XMLSchema" xmlns:p="http://schemas.microsoft.com/office/2006/metadata/properties" xmlns:ns2="186d2af1-f473-4352-988f-6031e8e4e004" targetNamespace="http://schemas.microsoft.com/office/2006/metadata/properties" ma:root="true" ma:fieldsID="89260979c658211aef501938e4424e7c" ns2:_="">
    <xsd:import namespace="186d2af1-f473-4352-988f-6031e8e4e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d2af1-f473-4352-988f-6031e8e4e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DCC42-E3DA-43D4-BEF7-DF1314C2018E}">
  <ds:schemaRefs>
    <ds:schemaRef ds:uri="http://schemas.microsoft.com/office/2006/metadata/properties"/>
    <ds:schemaRef ds:uri="http://schemas.microsoft.com/office/infopath/2007/PartnerControls"/>
    <ds:schemaRef ds:uri="186d2af1-f473-4352-988f-6031e8e4e004"/>
  </ds:schemaRefs>
</ds:datastoreItem>
</file>

<file path=customXml/itemProps2.xml><?xml version="1.0" encoding="utf-8"?>
<ds:datastoreItem xmlns:ds="http://schemas.openxmlformats.org/officeDocument/2006/customXml" ds:itemID="{621E5632-129B-4043-A0E8-13DFB0220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d2af1-f473-4352-988f-6031e8e4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4BC3F-EE90-4EC8-A60A-CAB72B5C9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6128</Characters>
  <Application>Microsoft Office Word</Application>
  <DocSecurity>4</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Heuertz, Juliane M</dc:creator>
  <cp:keywords/>
  <dc:description/>
  <cp:lastModifiedBy>Weischedel, Mary  (BHR)</cp:lastModifiedBy>
  <cp:revision>2</cp:revision>
  <cp:lastPrinted>2026-04-20T21:36:00Z</cp:lastPrinted>
  <dcterms:created xsi:type="dcterms:W3CDTF">2026-04-20T21:37:00Z</dcterms:created>
  <dcterms:modified xsi:type="dcterms:W3CDTF">2026-04-20T21:37:00Z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0x010100E7A4D3FE1639F94E9E0BDE548C0A0108</vt:lpwstr>
  </property>
  <property fmtid="{D5CDD505-2E9C-101B-9397-08002B2CF9AE}" pid="3" name="MSIP_Label_ec3b1a8e-41ed-4bc7-92d1-0305fbefd661_Enabled">
    <vt:lpwstr>true</vt:lpwstr>
  </property>
  <property fmtid="{D5CDD505-2E9C-101B-9397-08002B2CF9AE}" pid="4" name="MSIP_Label_ec3b1a8e-41ed-4bc7-92d1-0305fbefd661_SetDate">
    <vt:lpwstr>2025-10-23T13:25:03Z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80c07fe8-907d-4ab9-ba43-808664df0ccf</vt:lpwstr>
  </property>
  <property fmtid="{D5CDD505-2E9C-101B-9397-08002B2CF9AE}" pid="9" name="MSIP_Label_ec3b1a8e-41ed-4bc7-92d1-0305fbefd661_ContentBits">
    <vt:lpwstr>0</vt:lpwstr>
  </property>
  <property fmtid="{D5CDD505-2E9C-101B-9397-08002B2CF9AE}" pid="10" name="MSIP_Label_ec3b1a8e-41ed-4bc7-92d1-0305fbefd661_Tag">
    <vt:lpwstr>10, 3, 0, 2</vt:lpwstr>
  </property>
  <property fmtid="{D5CDD505-2E9C-101B-9397-08002B2CF9AE}" pid="11" name="MediaServiceImageTags">
    <vt:lpwstr/>
  </property>
</Properties>
</file>