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9B" w:rsidRDefault="007E029B" w:rsidP="002951BE">
      <w:pPr>
        <w:jc w:val="center"/>
        <w:rPr>
          <w:rFonts w:asciiTheme="minorHAnsi" w:hAnsiTheme="minorHAnsi" w:cs="Calibri"/>
          <w:b/>
          <w:sz w:val="32"/>
          <w:szCs w:val="28"/>
        </w:rPr>
      </w:pPr>
      <w:bookmarkStart w:id="0" w:name="_GoBack"/>
      <w:bookmarkEnd w:id="0"/>
      <w:r w:rsidRPr="002951BE">
        <w:rPr>
          <w:rFonts w:asciiTheme="minorHAnsi" w:hAnsiTheme="minorHAnsi" w:cs="Calibri"/>
          <w:b/>
          <w:sz w:val="32"/>
          <w:szCs w:val="28"/>
        </w:rPr>
        <w:t>Extraordinary Cost Oversight Board</w:t>
      </w:r>
      <w:r w:rsidR="002951BE" w:rsidRPr="002951BE">
        <w:rPr>
          <w:rFonts w:asciiTheme="minorHAnsi" w:hAnsiTheme="minorHAnsi" w:cs="Calibri"/>
          <w:b/>
          <w:sz w:val="32"/>
          <w:szCs w:val="28"/>
        </w:rPr>
        <w:t xml:space="preserve"> </w:t>
      </w:r>
      <w:r w:rsidRPr="002951BE">
        <w:rPr>
          <w:rFonts w:asciiTheme="minorHAnsi" w:hAnsiTheme="minorHAnsi" w:cs="Calibri"/>
          <w:b/>
          <w:sz w:val="32"/>
          <w:szCs w:val="28"/>
        </w:rPr>
        <w:t>Agenda</w:t>
      </w:r>
    </w:p>
    <w:p w:rsidR="002951BE" w:rsidRPr="002951BE" w:rsidRDefault="002951BE" w:rsidP="002951BE">
      <w:pPr>
        <w:jc w:val="center"/>
        <w:rPr>
          <w:rFonts w:asciiTheme="minorHAnsi" w:hAnsiTheme="minorHAnsi" w:cs="Calibri"/>
          <w:b/>
          <w:sz w:val="32"/>
          <w:szCs w:val="28"/>
        </w:rPr>
      </w:pPr>
    </w:p>
    <w:p w:rsidR="007E029B" w:rsidRPr="002951BE" w:rsidRDefault="004E489A" w:rsidP="007E029B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2951BE">
        <w:rPr>
          <w:rFonts w:asciiTheme="minorHAnsi" w:hAnsiTheme="minorHAnsi" w:cs="Calibri"/>
          <w:b/>
          <w:sz w:val="28"/>
          <w:szCs w:val="28"/>
        </w:rPr>
        <w:t xml:space="preserve">May </w:t>
      </w:r>
      <w:r w:rsidR="007C2E4B">
        <w:rPr>
          <w:rFonts w:asciiTheme="minorHAnsi" w:hAnsiTheme="minorHAnsi" w:cs="Calibri"/>
          <w:b/>
          <w:sz w:val="28"/>
          <w:szCs w:val="28"/>
        </w:rPr>
        <w:t>9</w:t>
      </w:r>
      <w:r w:rsidR="00187E0A" w:rsidRPr="002951BE">
        <w:rPr>
          <w:rFonts w:asciiTheme="minorHAnsi" w:hAnsiTheme="minorHAnsi" w:cs="Calibri"/>
          <w:b/>
          <w:sz w:val="28"/>
          <w:szCs w:val="28"/>
        </w:rPr>
        <w:t>, 201</w:t>
      </w:r>
      <w:r w:rsidR="00DB6705">
        <w:rPr>
          <w:rFonts w:asciiTheme="minorHAnsi" w:hAnsiTheme="minorHAnsi" w:cs="Calibri"/>
          <w:b/>
          <w:sz w:val="28"/>
          <w:szCs w:val="28"/>
        </w:rPr>
        <w:t>7</w:t>
      </w:r>
      <w:r w:rsidR="007E029B" w:rsidRPr="002951BE">
        <w:rPr>
          <w:rFonts w:asciiTheme="minorHAnsi" w:hAnsiTheme="minorHAnsi" w:cs="Calibri"/>
          <w:b/>
          <w:sz w:val="28"/>
          <w:szCs w:val="28"/>
        </w:rPr>
        <w:t xml:space="preserve"> - </w:t>
      </w:r>
      <w:r w:rsidR="00A06AC5">
        <w:rPr>
          <w:rFonts w:asciiTheme="minorHAnsi" w:hAnsiTheme="minorHAnsi" w:cs="Calibri"/>
          <w:b/>
          <w:sz w:val="28"/>
          <w:szCs w:val="28"/>
        </w:rPr>
        <w:t>12:30 P</w:t>
      </w:r>
      <w:r w:rsidR="007E029B" w:rsidRPr="002951BE">
        <w:rPr>
          <w:rFonts w:asciiTheme="minorHAnsi" w:hAnsiTheme="minorHAnsi" w:cs="Calibri"/>
          <w:b/>
          <w:sz w:val="28"/>
          <w:szCs w:val="28"/>
        </w:rPr>
        <w:t>M</w:t>
      </w:r>
      <w:r w:rsidRPr="002951BE">
        <w:rPr>
          <w:rFonts w:asciiTheme="minorHAnsi" w:hAnsiTheme="minorHAnsi" w:cs="Calibri"/>
          <w:b/>
          <w:sz w:val="28"/>
          <w:szCs w:val="28"/>
        </w:rPr>
        <w:t xml:space="preserve"> CD</w:t>
      </w:r>
      <w:r w:rsidR="00347FB9" w:rsidRPr="002951BE">
        <w:rPr>
          <w:rFonts w:asciiTheme="minorHAnsi" w:hAnsiTheme="minorHAnsi" w:cs="Calibri"/>
          <w:b/>
          <w:sz w:val="28"/>
          <w:szCs w:val="28"/>
        </w:rPr>
        <w:t>T</w:t>
      </w:r>
    </w:p>
    <w:p w:rsidR="005D3A95" w:rsidRDefault="005D3A95" w:rsidP="007E029B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2951BE">
        <w:rPr>
          <w:rFonts w:asciiTheme="minorHAnsi" w:hAnsiTheme="minorHAnsi" w:cs="Calibri"/>
          <w:b/>
          <w:sz w:val="28"/>
          <w:szCs w:val="28"/>
        </w:rPr>
        <w:t xml:space="preserve">MacKay </w:t>
      </w:r>
      <w:r w:rsidR="001C5AC3">
        <w:rPr>
          <w:rFonts w:asciiTheme="minorHAnsi" w:hAnsiTheme="minorHAnsi" w:cs="Calibri"/>
          <w:b/>
          <w:sz w:val="28"/>
          <w:szCs w:val="28"/>
        </w:rPr>
        <w:t>Building</w:t>
      </w:r>
      <w:r w:rsidRPr="002951BE">
        <w:rPr>
          <w:rFonts w:asciiTheme="minorHAnsi" w:hAnsiTheme="minorHAnsi" w:cs="Calibri"/>
          <w:b/>
          <w:sz w:val="28"/>
          <w:szCs w:val="28"/>
        </w:rPr>
        <w:t xml:space="preserve">– </w:t>
      </w:r>
      <w:r w:rsidR="00940028" w:rsidRPr="002951BE">
        <w:rPr>
          <w:rFonts w:asciiTheme="minorHAnsi" w:hAnsiTheme="minorHAnsi" w:cs="Calibri"/>
          <w:b/>
          <w:sz w:val="28"/>
          <w:szCs w:val="28"/>
        </w:rPr>
        <w:t>Conference Room 5, Second Floor</w:t>
      </w:r>
    </w:p>
    <w:p w:rsidR="001C5AC3" w:rsidRPr="002951BE" w:rsidRDefault="001C5AC3" w:rsidP="007E029B">
      <w:pPr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800 Governors Dr., Pierre, SD</w:t>
      </w:r>
    </w:p>
    <w:p w:rsidR="005D3A95" w:rsidRPr="002951BE" w:rsidRDefault="005D3A95" w:rsidP="007E029B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587076" w:rsidRPr="007C2E4B" w:rsidRDefault="00587076" w:rsidP="00587076">
      <w:pPr>
        <w:jc w:val="center"/>
        <w:rPr>
          <w:rFonts w:ascii="Calibri" w:hAnsi="Calibri" w:cs="Arial"/>
          <w:sz w:val="28"/>
          <w:szCs w:val="28"/>
        </w:rPr>
      </w:pPr>
      <w:r w:rsidRPr="007C2E4B">
        <w:rPr>
          <w:rFonts w:ascii="Calibri" w:hAnsi="Calibri" w:cs="Arial"/>
          <w:sz w:val="28"/>
          <w:szCs w:val="28"/>
        </w:rPr>
        <w:t xml:space="preserve">Chair – </w:t>
      </w:r>
      <w:r w:rsidR="00A41A21">
        <w:rPr>
          <w:rFonts w:ascii="Calibri" w:hAnsi="Calibri"/>
          <w:sz w:val="28"/>
          <w:szCs w:val="28"/>
        </w:rPr>
        <w:t>Brian Jandahl</w:t>
      </w:r>
      <w:r w:rsidRPr="007C2E4B">
        <w:rPr>
          <w:rFonts w:ascii="Calibri" w:hAnsi="Calibri" w:cs="Arial"/>
          <w:sz w:val="28"/>
          <w:szCs w:val="28"/>
        </w:rPr>
        <w:tab/>
      </w:r>
      <w:r w:rsidRPr="007C2E4B">
        <w:rPr>
          <w:rFonts w:ascii="Calibri" w:hAnsi="Calibri" w:cs="Arial"/>
          <w:sz w:val="28"/>
          <w:szCs w:val="28"/>
        </w:rPr>
        <w:tab/>
        <w:t xml:space="preserve">Vice-Chair – </w:t>
      </w:r>
      <w:r w:rsidR="00A41A21">
        <w:rPr>
          <w:rFonts w:ascii="Calibri" w:hAnsi="Calibri" w:cs="Arial"/>
          <w:sz w:val="28"/>
          <w:szCs w:val="28"/>
        </w:rPr>
        <w:t>Brian Lueders</w:t>
      </w:r>
    </w:p>
    <w:p w:rsidR="007E029B" w:rsidRPr="002951BE" w:rsidRDefault="007E029B" w:rsidP="007E029B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7E029B" w:rsidRPr="002951BE" w:rsidRDefault="007E029B" w:rsidP="007E029B">
      <w:pPr>
        <w:rPr>
          <w:rFonts w:asciiTheme="minorHAnsi" w:hAnsiTheme="minorHAnsi" w:cs="Calibri"/>
          <w:b/>
          <w:sz w:val="28"/>
          <w:szCs w:val="28"/>
        </w:rPr>
      </w:pPr>
    </w:p>
    <w:p w:rsidR="007E029B" w:rsidRPr="002951BE" w:rsidRDefault="007E029B" w:rsidP="004521FD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>Call the meeting to order</w:t>
      </w:r>
      <w:r w:rsidR="009D5535" w:rsidRPr="002951BE">
        <w:rPr>
          <w:rFonts w:asciiTheme="minorHAnsi" w:hAnsiTheme="minorHAnsi" w:cs="Calibri"/>
          <w:sz w:val="28"/>
          <w:szCs w:val="28"/>
        </w:rPr>
        <w:t xml:space="preserve"> – </w:t>
      </w:r>
      <w:r w:rsidR="00A41A21">
        <w:rPr>
          <w:rFonts w:ascii="Calibri" w:hAnsi="Calibri"/>
          <w:b/>
          <w:sz w:val="28"/>
          <w:szCs w:val="28"/>
        </w:rPr>
        <w:t>Brian Jandahl</w:t>
      </w:r>
    </w:p>
    <w:p w:rsidR="00753C33" w:rsidRPr="002951BE" w:rsidRDefault="00753C33" w:rsidP="00753C33">
      <w:pPr>
        <w:rPr>
          <w:rFonts w:asciiTheme="minorHAnsi" w:hAnsiTheme="minorHAnsi" w:cs="Calibri"/>
          <w:sz w:val="28"/>
          <w:szCs w:val="28"/>
        </w:rPr>
      </w:pPr>
    </w:p>
    <w:p w:rsidR="00753C33" w:rsidRPr="002951BE" w:rsidRDefault="00753C33" w:rsidP="00753C33">
      <w:pPr>
        <w:numPr>
          <w:ilvl w:val="0"/>
          <w:numId w:val="4"/>
        </w:numPr>
        <w:rPr>
          <w:rFonts w:asciiTheme="minorHAnsi" w:hAnsiTheme="minorHAnsi" w:cs="Calibri"/>
          <w:b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 xml:space="preserve">Approval of the agenda – </w:t>
      </w:r>
      <w:r w:rsidRPr="002951BE">
        <w:rPr>
          <w:rFonts w:asciiTheme="minorHAnsi" w:hAnsiTheme="minorHAnsi" w:cs="Calibri"/>
          <w:b/>
          <w:sz w:val="28"/>
          <w:szCs w:val="28"/>
        </w:rPr>
        <w:t>Action Item</w:t>
      </w:r>
    </w:p>
    <w:p w:rsidR="007E029B" w:rsidRPr="002951BE" w:rsidRDefault="007E029B" w:rsidP="004521FD">
      <w:pPr>
        <w:rPr>
          <w:rFonts w:asciiTheme="minorHAnsi" w:hAnsiTheme="minorHAnsi" w:cs="Calibri"/>
          <w:b/>
          <w:sz w:val="28"/>
          <w:szCs w:val="28"/>
        </w:rPr>
      </w:pPr>
    </w:p>
    <w:p w:rsidR="007E029B" w:rsidRPr="002951BE" w:rsidRDefault="007E029B" w:rsidP="004521FD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b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>Approval of the minutes</w:t>
      </w:r>
      <w:r w:rsidRPr="002951BE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2951BE">
        <w:rPr>
          <w:rFonts w:asciiTheme="minorHAnsi" w:hAnsiTheme="minorHAnsi" w:cs="Calibri"/>
          <w:sz w:val="28"/>
          <w:szCs w:val="28"/>
        </w:rPr>
        <w:t xml:space="preserve">from </w:t>
      </w:r>
      <w:r w:rsidR="00940028" w:rsidRPr="002951BE">
        <w:rPr>
          <w:rFonts w:asciiTheme="minorHAnsi" w:hAnsiTheme="minorHAnsi" w:cs="Calibri"/>
          <w:sz w:val="28"/>
          <w:szCs w:val="28"/>
        </w:rPr>
        <w:t xml:space="preserve">May </w:t>
      </w:r>
      <w:r w:rsidR="00DB6705">
        <w:rPr>
          <w:rFonts w:asciiTheme="minorHAnsi" w:hAnsiTheme="minorHAnsi" w:cs="Calibri"/>
          <w:sz w:val="28"/>
          <w:szCs w:val="28"/>
        </w:rPr>
        <w:t>19</w:t>
      </w:r>
      <w:r w:rsidR="00940028" w:rsidRPr="002951BE">
        <w:rPr>
          <w:rFonts w:asciiTheme="minorHAnsi" w:hAnsiTheme="minorHAnsi" w:cs="Calibri"/>
          <w:sz w:val="28"/>
          <w:szCs w:val="28"/>
        </w:rPr>
        <w:t>, 201</w:t>
      </w:r>
      <w:r w:rsidR="00DB6705">
        <w:rPr>
          <w:rFonts w:asciiTheme="minorHAnsi" w:hAnsiTheme="minorHAnsi" w:cs="Calibri"/>
          <w:sz w:val="28"/>
          <w:szCs w:val="28"/>
        </w:rPr>
        <w:t>6</w:t>
      </w:r>
      <w:r w:rsidR="004E2F52" w:rsidRPr="002951BE">
        <w:rPr>
          <w:rFonts w:asciiTheme="minorHAnsi" w:hAnsiTheme="minorHAnsi" w:cs="Calibri"/>
          <w:sz w:val="28"/>
          <w:szCs w:val="28"/>
        </w:rPr>
        <w:t xml:space="preserve"> regular board meeting</w:t>
      </w:r>
      <w:r w:rsidR="00753C33" w:rsidRPr="002951BE">
        <w:rPr>
          <w:rFonts w:asciiTheme="minorHAnsi" w:hAnsiTheme="minorHAnsi" w:cs="Calibri"/>
          <w:sz w:val="28"/>
          <w:szCs w:val="28"/>
        </w:rPr>
        <w:t xml:space="preserve"> </w:t>
      </w:r>
      <w:r w:rsidRPr="002951BE">
        <w:rPr>
          <w:rFonts w:asciiTheme="minorHAnsi" w:hAnsiTheme="minorHAnsi" w:cs="Calibri"/>
          <w:sz w:val="28"/>
          <w:szCs w:val="28"/>
        </w:rPr>
        <w:t>–</w:t>
      </w:r>
      <w:r w:rsidRPr="002951BE">
        <w:rPr>
          <w:rFonts w:asciiTheme="minorHAnsi" w:hAnsiTheme="minorHAnsi" w:cs="Calibri"/>
          <w:b/>
          <w:sz w:val="28"/>
          <w:szCs w:val="28"/>
        </w:rPr>
        <w:t xml:space="preserve"> Action item</w:t>
      </w:r>
    </w:p>
    <w:p w:rsidR="007E029B" w:rsidRPr="002951BE" w:rsidRDefault="007E029B" w:rsidP="004521FD">
      <w:pPr>
        <w:rPr>
          <w:rFonts w:asciiTheme="minorHAnsi" w:hAnsiTheme="minorHAnsi" w:cs="Calibri"/>
          <w:b/>
          <w:sz w:val="28"/>
          <w:szCs w:val="28"/>
        </w:rPr>
      </w:pPr>
    </w:p>
    <w:p w:rsidR="00281EE4" w:rsidRPr="002951BE" w:rsidRDefault="004E2F52" w:rsidP="004521FD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b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 xml:space="preserve">Status report on extraordinary cost fund </w:t>
      </w:r>
      <w:r w:rsidR="00187E0A" w:rsidRPr="002951BE">
        <w:rPr>
          <w:rFonts w:asciiTheme="minorHAnsi" w:hAnsiTheme="minorHAnsi" w:cs="Calibri"/>
          <w:sz w:val="28"/>
          <w:szCs w:val="28"/>
        </w:rPr>
        <w:t>–</w:t>
      </w:r>
      <w:r w:rsidR="00281EE4" w:rsidRPr="002951BE">
        <w:rPr>
          <w:rFonts w:asciiTheme="minorHAnsi" w:hAnsiTheme="minorHAnsi" w:cs="Calibri"/>
          <w:sz w:val="28"/>
          <w:szCs w:val="28"/>
        </w:rPr>
        <w:t xml:space="preserve"> </w:t>
      </w:r>
      <w:r w:rsidR="00281EE4" w:rsidRPr="002951BE">
        <w:rPr>
          <w:rFonts w:asciiTheme="minorHAnsi" w:hAnsiTheme="minorHAnsi" w:cs="Calibri"/>
          <w:b/>
          <w:sz w:val="28"/>
          <w:szCs w:val="28"/>
        </w:rPr>
        <w:t>Susan</w:t>
      </w:r>
      <w:r w:rsidR="001E5C84" w:rsidRPr="002951BE">
        <w:rPr>
          <w:rFonts w:asciiTheme="minorHAnsi" w:hAnsiTheme="minorHAnsi" w:cs="Calibri"/>
          <w:b/>
          <w:sz w:val="28"/>
          <w:szCs w:val="28"/>
        </w:rPr>
        <w:t xml:space="preserve"> Woodmansey</w:t>
      </w:r>
    </w:p>
    <w:p w:rsidR="001E5C84" w:rsidRPr="002951BE" w:rsidRDefault="001E5C84" w:rsidP="001E5C84">
      <w:pPr>
        <w:pStyle w:val="ListParagraph"/>
        <w:rPr>
          <w:rFonts w:asciiTheme="minorHAnsi" w:hAnsiTheme="minorHAnsi" w:cs="Calibri"/>
          <w:b/>
          <w:sz w:val="28"/>
          <w:szCs w:val="28"/>
        </w:rPr>
      </w:pPr>
    </w:p>
    <w:p w:rsidR="00394D85" w:rsidRPr="002951BE" w:rsidRDefault="00394D85" w:rsidP="00394D85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Discussion and adoption of a risk rubric to identify districts for follow up monitoring visit - </w:t>
      </w:r>
      <w:r w:rsidRPr="002951BE">
        <w:rPr>
          <w:rFonts w:asciiTheme="minorHAnsi" w:hAnsiTheme="minorHAnsi" w:cs="Calibri"/>
          <w:b/>
          <w:sz w:val="28"/>
          <w:szCs w:val="28"/>
        </w:rPr>
        <w:t>Action Item</w:t>
      </w:r>
    </w:p>
    <w:p w:rsidR="00394D85" w:rsidRPr="00394D85" w:rsidRDefault="00394D85" w:rsidP="00394D85">
      <w:pPr>
        <w:ind w:left="360"/>
        <w:rPr>
          <w:rFonts w:asciiTheme="minorHAnsi" w:hAnsiTheme="minorHAnsi" w:cs="Calibri"/>
          <w:b/>
          <w:sz w:val="28"/>
          <w:szCs w:val="28"/>
        </w:rPr>
      </w:pPr>
    </w:p>
    <w:p w:rsidR="001E5C84" w:rsidRDefault="001E5C84" w:rsidP="004521FD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b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 xml:space="preserve">Report on Districts ECF Monitoring Reviews – </w:t>
      </w:r>
      <w:r w:rsidRPr="002951BE">
        <w:rPr>
          <w:rFonts w:asciiTheme="minorHAnsi" w:hAnsiTheme="minorHAnsi" w:cs="Calibri"/>
          <w:b/>
          <w:sz w:val="28"/>
          <w:szCs w:val="28"/>
        </w:rPr>
        <w:t>Linda Turner</w:t>
      </w:r>
      <w:r w:rsidR="00940028" w:rsidRPr="002951BE">
        <w:rPr>
          <w:rFonts w:asciiTheme="minorHAnsi" w:hAnsiTheme="minorHAnsi" w:cs="Calibri"/>
          <w:b/>
          <w:sz w:val="28"/>
          <w:szCs w:val="28"/>
        </w:rPr>
        <w:t xml:space="preserve"> – (Executive Session)</w:t>
      </w:r>
    </w:p>
    <w:p w:rsidR="00193C7B" w:rsidRPr="002951BE" w:rsidRDefault="00193C7B" w:rsidP="00193C7B">
      <w:pPr>
        <w:rPr>
          <w:rFonts w:asciiTheme="minorHAnsi" w:hAnsiTheme="minorHAnsi" w:cs="Calibri"/>
          <w:b/>
          <w:sz w:val="28"/>
          <w:szCs w:val="28"/>
        </w:rPr>
      </w:pPr>
    </w:p>
    <w:p w:rsidR="007C789D" w:rsidRPr="002951BE" w:rsidRDefault="007C789D" w:rsidP="007C789D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>Presentation of applicants for funding –</w:t>
      </w:r>
      <w:r w:rsidRPr="002951BE">
        <w:rPr>
          <w:rFonts w:asciiTheme="minorHAnsi" w:hAnsiTheme="minorHAnsi" w:cs="Calibri"/>
          <w:b/>
          <w:sz w:val="28"/>
          <w:szCs w:val="28"/>
        </w:rPr>
        <w:t xml:space="preserve"> Susan</w:t>
      </w:r>
      <w:r w:rsidR="001E5C84" w:rsidRPr="002951BE">
        <w:rPr>
          <w:rFonts w:asciiTheme="minorHAnsi" w:hAnsiTheme="minorHAnsi" w:cs="Calibri"/>
          <w:b/>
          <w:sz w:val="28"/>
          <w:szCs w:val="28"/>
        </w:rPr>
        <w:t xml:space="preserve"> Woodmansey</w:t>
      </w:r>
      <w:r w:rsidR="001C5AC3">
        <w:rPr>
          <w:rFonts w:asciiTheme="minorHAnsi" w:hAnsiTheme="minorHAnsi" w:cs="Calibri"/>
          <w:b/>
          <w:sz w:val="28"/>
          <w:szCs w:val="28"/>
        </w:rPr>
        <w:t xml:space="preserve"> </w:t>
      </w:r>
      <w:r w:rsidR="001C5AC3" w:rsidRPr="002951BE">
        <w:rPr>
          <w:rFonts w:asciiTheme="minorHAnsi" w:hAnsiTheme="minorHAnsi" w:cs="Calibri"/>
          <w:b/>
          <w:sz w:val="28"/>
          <w:szCs w:val="28"/>
        </w:rPr>
        <w:t>(Executive Session)</w:t>
      </w:r>
    </w:p>
    <w:p w:rsidR="007C789D" w:rsidRPr="002951BE" w:rsidRDefault="007C789D" w:rsidP="007C789D">
      <w:pPr>
        <w:rPr>
          <w:rFonts w:asciiTheme="minorHAnsi" w:hAnsiTheme="minorHAnsi" w:cs="Calibri"/>
          <w:sz w:val="28"/>
          <w:szCs w:val="28"/>
        </w:rPr>
      </w:pPr>
    </w:p>
    <w:p w:rsidR="007C789D" w:rsidRPr="002951BE" w:rsidRDefault="007C789D" w:rsidP="007C789D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>Panel review of applications</w:t>
      </w:r>
      <w:r w:rsidR="00940028" w:rsidRPr="002951BE">
        <w:rPr>
          <w:rFonts w:asciiTheme="minorHAnsi" w:hAnsiTheme="minorHAnsi" w:cs="Calibri"/>
          <w:sz w:val="28"/>
          <w:szCs w:val="28"/>
        </w:rPr>
        <w:t xml:space="preserve"> - </w:t>
      </w:r>
      <w:r w:rsidR="00940028" w:rsidRPr="002951BE">
        <w:rPr>
          <w:rFonts w:asciiTheme="minorHAnsi" w:hAnsiTheme="minorHAnsi" w:cs="Calibri"/>
          <w:b/>
          <w:sz w:val="28"/>
          <w:szCs w:val="28"/>
        </w:rPr>
        <w:t>(Executive Session)</w:t>
      </w:r>
    </w:p>
    <w:p w:rsidR="00013DAA" w:rsidRPr="002951BE" w:rsidRDefault="00013DAA" w:rsidP="00013DAA">
      <w:pPr>
        <w:pStyle w:val="ListParagraph"/>
        <w:rPr>
          <w:rFonts w:asciiTheme="minorHAnsi" w:hAnsiTheme="minorHAnsi" w:cs="Calibri"/>
          <w:sz w:val="28"/>
          <w:szCs w:val="28"/>
        </w:rPr>
      </w:pPr>
    </w:p>
    <w:p w:rsidR="007E7686" w:rsidRPr="002951BE" w:rsidRDefault="00940028" w:rsidP="007E7686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>Recommendations on</w:t>
      </w:r>
      <w:r w:rsidR="007C789D" w:rsidRPr="002951BE">
        <w:rPr>
          <w:rFonts w:asciiTheme="minorHAnsi" w:hAnsiTheme="minorHAnsi" w:cs="Calibri"/>
          <w:sz w:val="28"/>
          <w:szCs w:val="28"/>
        </w:rPr>
        <w:t xml:space="preserve"> applications – </w:t>
      </w:r>
      <w:r w:rsidR="007C789D" w:rsidRPr="002951BE">
        <w:rPr>
          <w:rFonts w:asciiTheme="minorHAnsi" w:hAnsiTheme="minorHAnsi" w:cs="Calibri"/>
          <w:b/>
          <w:sz w:val="28"/>
          <w:szCs w:val="28"/>
        </w:rPr>
        <w:t>Action Item</w:t>
      </w:r>
    </w:p>
    <w:p w:rsidR="00FE6076" w:rsidRPr="002951BE" w:rsidRDefault="00FE6076" w:rsidP="00FE6076">
      <w:pPr>
        <w:pStyle w:val="ListParagraph"/>
        <w:rPr>
          <w:rFonts w:asciiTheme="minorHAnsi" w:hAnsiTheme="minorHAnsi" w:cs="Calibri"/>
          <w:sz w:val="28"/>
          <w:szCs w:val="28"/>
        </w:rPr>
      </w:pPr>
    </w:p>
    <w:p w:rsidR="001961A7" w:rsidRPr="002951BE" w:rsidRDefault="001961A7" w:rsidP="001961A7">
      <w:pPr>
        <w:numPr>
          <w:ilvl w:val="0"/>
          <w:numId w:val="6"/>
        </w:numPr>
        <w:tabs>
          <w:tab w:val="num" w:pos="360"/>
        </w:tabs>
        <w:ind w:left="360"/>
        <w:rPr>
          <w:rFonts w:asciiTheme="minorHAnsi" w:hAnsiTheme="minorHAnsi" w:cs="Calibri"/>
          <w:b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 xml:space="preserve">Review of panel membership and appointment status – </w:t>
      </w:r>
      <w:r w:rsidR="00587076" w:rsidRPr="002951BE">
        <w:rPr>
          <w:rFonts w:asciiTheme="minorHAnsi" w:hAnsiTheme="minorHAnsi" w:cs="Calibri"/>
          <w:b/>
          <w:sz w:val="28"/>
          <w:szCs w:val="28"/>
        </w:rPr>
        <w:t>Linda</w:t>
      </w:r>
      <w:r w:rsidR="001E5C84" w:rsidRPr="002951BE">
        <w:rPr>
          <w:rFonts w:asciiTheme="minorHAnsi" w:hAnsiTheme="minorHAnsi" w:cs="Calibri"/>
          <w:b/>
          <w:sz w:val="28"/>
          <w:szCs w:val="28"/>
        </w:rPr>
        <w:t xml:space="preserve"> Turner</w:t>
      </w:r>
    </w:p>
    <w:p w:rsidR="001961A7" w:rsidRPr="002951BE" w:rsidRDefault="001961A7" w:rsidP="001961A7">
      <w:pPr>
        <w:rPr>
          <w:rFonts w:asciiTheme="minorHAnsi" w:hAnsiTheme="minorHAnsi" w:cs="Calibri"/>
          <w:b/>
          <w:sz w:val="28"/>
          <w:szCs w:val="28"/>
        </w:rPr>
      </w:pPr>
    </w:p>
    <w:p w:rsidR="001961A7" w:rsidRPr="002951BE" w:rsidRDefault="001961A7" w:rsidP="001961A7">
      <w:pPr>
        <w:numPr>
          <w:ilvl w:val="0"/>
          <w:numId w:val="6"/>
        </w:numPr>
        <w:tabs>
          <w:tab w:val="num" w:pos="360"/>
        </w:tabs>
        <w:ind w:left="360"/>
        <w:rPr>
          <w:rFonts w:asciiTheme="minorHAnsi" w:hAnsiTheme="minorHAnsi" w:cs="Calibri"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 xml:space="preserve">Election of </w:t>
      </w:r>
      <w:r w:rsidR="00CC0F76" w:rsidRPr="002951BE">
        <w:rPr>
          <w:rFonts w:asciiTheme="minorHAnsi" w:hAnsiTheme="minorHAnsi" w:cs="Calibri"/>
          <w:sz w:val="28"/>
          <w:szCs w:val="28"/>
        </w:rPr>
        <w:t xml:space="preserve">Chair and </w:t>
      </w:r>
      <w:r w:rsidRPr="002951BE">
        <w:rPr>
          <w:rFonts w:asciiTheme="minorHAnsi" w:hAnsiTheme="minorHAnsi" w:cs="Calibri"/>
          <w:sz w:val="28"/>
          <w:szCs w:val="28"/>
        </w:rPr>
        <w:t xml:space="preserve">Vice Chair – </w:t>
      </w:r>
      <w:r w:rsidRPr="002951BE">
        <w:rPr>
          <w:rFonts w:asciiTheme="minorHAnsi" w:hAnsiTheme="minorHAnsi" w:cs="Calibri"/>
          <w:b/>
          <w:sz w:val="28"/>
          <w:szCs w:val="28"/>
        </w:rPr>
        <w:t>Action Item</w:t>
      </w:r>
    </w:p>
    <w:p w:rsidR="00B12BCD" w:rsidRPr="002951BE" w:rsidRDefault="00B12BCD" w:rsidP="004521FD">
      <w:pPr>
        <w:rPr>
          <w:rFonts w:asciiTheme="minorHAnsi" w:hAnsiTheme="minorHAnsi" w:cs="Calibri"/>
          <w:sz w:val="28"/>
          <w:szCs w:val="28"/>
        </w:rPr>
      </w:pPr>
    </w:p>
    <w:p w:rsidR="00B12BCD" w:rsidRPr="002951BE" w:rsidRDefault="00B12BCD" w:rsidP="004521FD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rPr>
          <w:rFonts w:asciiTheme="minorHAnsi" w:hAnsiTheme="minorHAnsi" w:cs="Calibri"/>
          <w:sz w:val="28"/>
          <w:szCs w:val="28"/>
        </w:rPr>
      </w:pPr>
      <w:r w:rsidRPr="002951BE">
        <w:rPr>
          <w:rFonts w:asciiTheme="minorHAnsi" w:hAnsiTheme="minorHAnsi" w:cs="Calibri"/>
          <w:sz w:val="28"/>
          <w:szCs w:val="28"/>
        </w:rPr>
        <w:t xml:space="preserve">Adjourn </w:t>
      </w:r>
      <w:r w:rsidR="007C789D" w:rsidRPr="002951BE">
        <w:rPr>
          <w:rFonts w:asciiTheme="minorHAnsi" w:hAnsiTheme="minorHAnsi" w:cs="Calibri"/>
          <w:sz w:val="28"/>
          <w:szCs w:val="28"/>
        </w:rPr>
        <w:t xml:space="preserve">- </w:t>
      </w:r>
      <w:r w:rsidR="007C789D" w:rsidRPr="002951BE">
        <w:rPr>
          <w:rFonts w:asciiTheme="minorHAnsi" w:hAnsiTheme="minorHAnsi" w:cs="Calibri"/>
          <w:b/>
          <w:sz w:val="28"/>
          <w:szCs w:val="28"/>
        </w:rPr>
        <w:t>Action Item</w:t>
      </w:r>
    </w:p>
    <w:p w:rsidR="001961A7" w:rsidRPr="002951BE" w:rsidRDefault="001961A7" w:rsidP="001961A7">
      <w:pPr>
        <w:ind w:left="360"/>
        <w:rPr>
          <w:rFonts w:asciiTheme="minorHAnsi" w:hAnsiTheme="minorHAnsi" w:cs="Calibri"/>
          <w:sz w:val="28"/>
          <w:szCs w:val="28"/>
        </w:rPr>
      </w:pPr>
    </w:p>
    <w:sectPr w:rsidR="001961A7" w:rsidRPr="002951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9F" w:rsidRDefault="0060689F" w:rsidP="0060689F">
      <w:r>
        <w:separator/>
      </w:r>
    </w:p>
  </w:endnote>
  <w:endnote w:type="continuationSeparator" w:id="0">
    <w:p w:rsidR="0060689F" w:rsidRDefault="0060689F" w:rsidP="0060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9F" w:rsidRDefault="006068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9F" w:rsidRDefault="006068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9F" w:rsidRDefault="006068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9F" w:rsidRDefault="0060689F" w:rsidP="0060689F">
      <w:r>
        <w:separator/>
      </w:r>
    </w:p>
  </w:footnote>
  <w:footnote w:type="continuationSeparator" w:id="0">
    <w:p w:rsidR="0060689F" w:rsidRDefault="0060689F" w:rsidP="00606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9F" w:rsidRDefault="006068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148678"/>
      <w:docPartObj>
        <w:docPartGallery w:val="Watermarks"/>
        <w:docPartUnique/>
      </w:docPartObj>
    </w:sdtPr>
    <w:sdtContent>
      <w:p w:rsidR="0060689F" w:rsidRDefault="0060689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9F" w:rsidRDefault="006068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3_"/>
      </v:shape>
    </w:pict>
  </w:numPicBullet>
  <w:abstractNum w:abstractNumId="0">
    <w:nsid w:val="333A6B94"/>
    <w:multiLevelType w:val="hybridMultilevel"/>
    <w:tmpl w:val="C7B2A6FE"/>
    <w:lvl w:ilvl="0" w:tplc="E85254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903CFD"/>
    <w:multiLevelType w:val="hybridMultilevel"/>
    <w:tmpl w:val="44EC926E"/>
    <w:lvl w:ilvl="0" w:tplc="5BA41E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A35A1E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8C13F4"/>
    <w:multiLevelType w:val="multilevel"/>
    <w:tmpl w:val="ECC6E838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7B65A0"/>
    <w:multiLevelType w:val="hybridMultilevel"/>
    <w:tmpl w:val="ECC6E838"/>
    <w:lvl w:ilvl="0" w:tplc="5BE00F9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1335F4"/>
    <w:multiLevelType w:val="hybridMultilevel"/>
    <w:tmpl w:val="47480A14"/>
    <w:lvl w:ilvl="0" w:tplc="EC8084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5">
    <w:nsid w:val="610F56F2"/>
    <w:multiLevelType w:val="hybridMultilevel"/>
    <w:tmpl w:val="9E582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9B"/>
    <w:rsid w:val="00013DAA"/>
    <w:rsid w:val="00105CA4"/>
    <w:rsid w:val="00187E0A"/>
    <w:rsid w:val="00193C7B"/>
    <w:rsid w:val="001961A7"/>
    <w:rsid w:val="001C5AC3"/>
    <w:rsid w:val="001E5C84"/>
    <w:rsid w:val="00220C9C"/>
    <w:rsid w:val="00281EE4"/>
    <w:rsid w:val="002951BE"/>
    <w:rsid w:val="00347FB9"/>
    <w:rsid w:val="00375B88"/>
    <w:rsid w:val="00394D85"/>
    <w:rsid w:val="003B4F09"/>
    <w:rsid w:val="004521FD"/>
    <w:rsid w:val="004550D1"/>
    <w:rsid w:val="004D396D"/>
    <w:rsid w:val="004E2F52"/>
    <w:rsid w:val="004E489A"/>
    <w:rsid w:val="005800BD"/>
    <w:rsid w:val="005865DB"/>
    <w:rsid w:val="00587076"/>
    <w:rsid w:val="005B78AE"/>
    <w:rsid w:val="005D3A95"/>
    <w:rsid w:val="005E4AA1"/>
    <w:rsid w:val="0060689F"/>
    <w:rsid w:val="00753C33"/>
    <w:rsid w:val="007C2E4B"/>
    <w:rsid w:val="007C789D"/>
    <w:rsid w:val="007E029B"/>
    <w:rsid w:val="007E7686"/>
    <w:rsid w:val="008B492C"/>
    <w:rsid w:val="00940028"/>
    <w:rsid w:val="009818C7"/>
    <w:rsid w:val="009D5535"/>
    <w:rsid w:val="00A06AC5"/>
    <w:rsid w:val="00A364AC"/>
    <w:rsid w:val="00A41A21"/>
    <w:rsid w:val="00A84FC3"/>
    <w:rsid w:val="00A946E3"/>
    <w:rsid w:val="00B12BCD"/>
    <w:rsid w:val="00BA4D38"/>
    <w:rsid w:val="00CC0034"/>
    <w:rsid w:val="00CC0F76"/>
    <w:rsid w:val="00DA2215"/>
    <w:rsid w:val="00DB6705"/>
    <w:rsid w:val="00DE705A"/>
    <w:rsid w:val="00DF7FCD"/>
    <w:rsid w:val="00F00626"/>
    <w:rsid w:val="00F13DC6"/>
    <w:rsid w:val="00FA6EEF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21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07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06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89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06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89F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21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07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06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89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06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89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5013-772A-435B-B8CE-4EE3385F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77ACCD1.dotm</Template>
  <TotalTime>0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Extraordinary Cost Oversight Board</vt:lpstr>
    </vt:vector>
  </TitlesOfParts>
  <Company>State of South Dakota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Extraordinary Cost Oversight Board</dc:title>
  <dc:creator>depr13327</dc:creator>
  <cp:lastModifiedBy>Travis Jordan</cp:lastModifiedBy>
  <cp:revision>3</cp:revision>
  <cp:lastPrinted>2014-05-07T19:53:00Z</cp:lastPrinted>
  <dcterms:created xsi:type="dcterms:W3CDTF">2017-05-02T16:18:00Z</dcterms:created>
  <dcterms:modified xsi:type="dcterms:W3CDTF">2017-05-08T18:57:00Z</dcterms:modified>
</cp:coreProperties>
</file>