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08" w:rsidRDefault="00CB7CB9" w:rsidP="00390C1B">
      <w:pPr>
        <w:ind w:left="-720" w:right="-1080"/>
        <w:jc w:val="center"/>
        <w:rPr>
          <w:b/>
        </w:rPr>
      </w:pPr>
      <w:bookmarkStart w:id="0" w:name="_GoBack"/>
      <w:bookmarkEnd w:id="0"/>
      <w:r>
        <w:rPr>
          <w:b/>
        </w:rPr>
        <w:t xml:space="preserve">APPROVED </w:t>
      </w:r>
      <w:r w:rsidR="00743A64">
        <w:rPr>
          <w:b/>
        </w:rPr>
        <w:t xml:space="preserve">MINUTES </w:t>
      </w:r>
    </w:p>
    <w:p w:rsidR="00F93099" w:rsidRPr="00881B76" w:rsidRDefault="00F93099" w:rsidP="00390C1B">
      <w:pPr>
        <w:ind w:left="-720" w:right="-1080"/>
        <w:jc w:val="center"/>
        <w:rPr>
          <w:b/>
        </w:rPr>
      </w:pPr>
      <w:r w:rsidRPr="00881B76">
        <w:rPr>
          <w:b/>
        </w:rPr>
        <w:t>South Dakota Veterans Commission Meeting</w:t>
      </w:r>
    </w:p>
    <w:p w:rsidR="00F93099" w:rsidRDefault="004E3FA1" w:rsidP="00390C1B">
      <w:pPr>
        <w:ind w:left="-720" w:right="-1080"/>
        <w:jc w:val="center"/>
        <w:rPr>
          <w:b/>
        </w:rPr>
      </w:pPr>
      <w:r>
        <w:rPr>
          <w:b/>
        </w:rPr>
        <w:t>January 1</w:t>
      </w:r>
      <w:r w:rsidR="00A91E81">
        <w:rPr>
          <w:b/>
        </w:rPr>
        <w:t>2, 2017</w:t>
      </w:r>
    </w:p>
    <w:p w:rsidR="00B90786" w:rsidRPr="00881B76" w:rsidRDefault="00A91E81" w:rsidP="00E4652D">
      <w:pPr>
        <w:ind w:left="-720" w:right="-1080"/>
        <w:jc w:val="center"/>
        <w:rPr>
          <w:b/>
        </w:rPr>
      </w:pPr>
      <w:r>
        <w:rPr>
          <w:b/>
        </w:rPr>
        <w:t>American Legion Post 8</w:t>
      </w:r>
      <w:r w:rsidR="00E4652D">
        <w:rPr>
          <w:b/>
        </w:rPr>
        <w:t xml:space="preserve"> - </w:t>
      </w:r>
      <w:r w:rsidR="00B64A6A">
        <w:rPr>
          <w:b/>
        </w:rPr>
        <w:t>Pierre</w:t>
      </w:r>
      <w:r w:rsidR="00B90786">
        <w:rPr>
          <w:b/>
        </w:rPr>
        <w:t xml:space="preserve">, SD </w:t>
      </w:r>
    </w:p>
    <w:p w:rsidR="00F93099" w:rsidRPr="00881B76" w:rsidRDefault="00F93099" w:rsidP="00390C1B">
      <w:pPr>
        <w:ind w:left="-720" w:right="-1080"/>
      </w:pPr>
    </w:p>
    <w:p w:rsidR="00CC23F4" w:rsidRPr="00881B76" w:rsidRDefault="00F93099" w:rsidP="00390C1B">
      <w:pPr>
        <w:ind w:left="-720" w:right="-1080"/>
      </w:pPr>
      <w:r w:rsidRPr="00881B76">
        <w:t>The meeting of the South Dakota Veterans Commission</w:t>
      </w:r>
      <w:r w:rsidR="00401E08">
        <w:t xml:space="preserve"> was called to order at </w:t>
      </w:r>
      <w:r w:rsidR="004E3FA1">
        <w:t>9</w:t>
      </w:r>
      <w:r w:rsidR="00401E08">
        <w:t>:0</w:t>
      </w:r>
      <w:r w:rsidR="004E3FA1">
        <w:t>0 a</w:t>
      </w:r>
      <w:r w:rsidRPr="00881B76">
        <w:t>m</w:t>
      </w:r>
      <w:r w:rsidR="00A91E81">
        <w:t xml:space="preserve"> (CT) on Thur</w:t>
      </w:r>
      <w:r w:rsidR="004E3FA1">
        <w:t>s</w:t>
      </w:r>
      <w:r w:rsidR="00717906" w:rsidRPr="00881B76">
        <w:t xml:space="preserve">day, </w:t>
      </w:r>
      <w:r w:rsidR="004E3FA1">
        <w:t xml:space="preserve">January </w:t>
      </w:r>
      <w:r w:rsidR="009A04F3">
        <w:t>1</w:t>
      </w:r>
      <w:r w:rsidR="00A91E81">
        <w:t>2</w:t>
      </w:r>
      <w:r w:rsidR="009A04F3">
        <w:t>,</w:t>
      </w:r>
      <w:r w:rsidR="004E3FA1">
        <w:t xml:space="preserve"> 201</w:t>
      </w:r>
      <w:r w:rsidR="00A91E81">
        <w:t>7</w:t>
      </w:r>
      <w:r w:rsidRPr="00881B76">
        <w:t xml:space="preserve">, by </w:t>
      </w:r>
      <w:r w:rsidR="00A91E81">
        <w:t>Chairman Helen Parr</w:t>
      </w:r>
      <w:r w:rsidR="00CC23F4" w:rsidRPr="00881B76">
        <w:t>.</w:t>
      </w:r>
      <w:r w:rsidR="00B90786">
        <w:t xml:space="preserve"> The meeting was held </w:t>
      </w:r>
      <w:r w:rsidR="00A91E81">
        <w:t>at Post 8 American Legion</w:t>
      </w:r>
      <w:r w:rsidR="00CB7CB9">
        <w:t xml:space="preserve"> </w:t>
      </w:r>
      <w:r w:rsidR="00B64A6A">
        <w:t xml:space="preserve">in Pierre, SD.   </w:t>
      </w:r>
      <w:r w:rsidR="00B90786">
        <w:t xml:space="preserve">    </w:t>
      </w:r>
    </w:p>
    <w:p w:rsidR="00F93099" w:rsidRPr="00881B76" w:rsidRDefault="00F93099" w:rsidP="00390C1B">
      <w:pPr>
        <w:ind w:left="-720" w:right="-1080"/>
      </w:pPr>
    </w:p>
    <w:p w:rsidR="00F93099" w:rsidRDefault="00B64A6A" w:rsidP="00390C1B">
      <w:pPr>
        <w:ind w:left="-720" w:right="-1080"/>
      </w:pPr>
      <w:r>
        <w:t xml:space="preserve">Chairman </w:t>
      </w:r>
      <w:r w:rsidR="00A91E81">
        <w:t>Parr</w:t>
      </w:r>
      <w:r>
        <w:t xml:space="preserve"> </w:t>
      </w:r>
      <w:r w:rsidR="00F93099" w:rsidRPr="00881B76">
        <w:t xml:space="preserve">noted that all legal requirements as outlined in SDCL </w:t>
      </w:r>
      <w:smartTag w:uri="urn:schemas-microsoft-com:office:smarttags" w:element="date">
        <w:smartTagPr>
          <w:attr w:name="Month" w:val="1"/>
          <w:attr w:name="Day" w:val="25"/>
          <w:attr w:name="Year" w:val="2001"/>
        </w:smartTagPr>
        <w:r w:rsidR="00F93099" w:rsidRPr="00881B76">
          <w:t>1-25-1</w:t>
        </w:r>
      </w:smartTag>
      <w:r w:rsidR="00F93099" w:rsidRPr="00881B76">
        <w:t xml:space="preserve"> and 1-25-1.1 were met with regard to this meeting.</w:t>
      </w:r>
    </w:p>
    <w:p w:rsidR="009A04F3" w:rsidRDefault="009A04F3" w:rsidP="00A91E81">
      <w:pPr>
        <w:ind w:right="-1080"/>
      </w:pPr>
    </w:p>
    <w:p w:rsidR="00F93099" w:rsidRPr="00881B76" w:rsidRDefault="00600F0C" w:rsidP="00390C1B">
      <w:pPr>
        <w:ind w:left="-720" w:right="-1080"/>
      </w:pPr>
      <w:r w:rsidRPr="00881B76">
        <w:rPr>
          <w:b/>
          <w:u w:val="single"/>
        </w:rPr>
        <w:t>Roll Call</w:t>
      </w:r>
      <w:r w:rsidRPr="00881B76">
        <w:t xml:space="preserve"> - </w:t>
      </w:r>
      <w:r w:rsidR="001545B2">
        <w:t>Commissioners</w:t>
      </w:r>
      <w:r w:rsidR="00F93099" w:rsidRPr="00881B76">
        <w:t xml:space="preserve"> present were:</w:t>
      </w:r>
      <w:r w:rsidR="00A91E81" w:rsidRPr="00A91E81">
        <w:t xml:space="preserve"> </w:t>
      </w:r>
      <w:r w:rsidR="00A91E81">
        <w:t xml:space="preserve">Helen Parr, </w:t>
      </w:r>
      <w:r w:rsidR="009A04F3">
        <w:t xml:space="preserve">Jim Ross, </w:t>
      </w:r>
      <w:r w:rsidR="00F93099" w:rsidRPr="00881B76">
        <w:t xml:space="preserve">Mike Birnbaum, </w:t>
      </w:r>
      <w:r w:rsidR="00A91E81">
        <w:t xml:space="preserve">and </w:t>
      </w:r>
      <w:r w:rsidR="00170080">
        <w:t>KC Russell.</w:t>
      </w:r>
    </w:p>
    <w:p w:rsidR="009A04F3" w:rsidRPr="00881B76" w:rsidRDefault="009A04F3" w:rsidP="00A91E81">
      <w:pPr>
        <w:ind w:right="-1080"/>
      </w:pPr>
    </w:p>
    <w:p w:rsidR="00132093" w:rsidRDefault="00F93099" w:rsidP="00132093">
      <w:pPr>
        <w:ind w:left="-720" w:right="-1080"/>
      </w:pPr>
      <w:r w:rsidRPr="00881B76">
        <w:t>Staff</w:t>
      </w:r>
      <w:r w:rsidR="00804893">
        <w:t xml:space="preserve"> Present</w:t>
      </w:r>
      <w:r w:rsidR="006C4ECB">
        <w:t xml:space="preserve">: </w:t>
      </w:r>
      <w:r w:rsidR="00401E08">
        <w:t>Secretary</w:t>
      </w:r>
      <w:r w:rsidR="00B90786">
        <w:t xml:space="preserve"> Larry </w:t>
      </w:r>
      <w:r w:rsidR="00401E08">
        <w:t xml:space="preserve">Zimmerman, </w:t>
      </w:r>
      <w:r w:rsidRPr="00881B76">
        <w:t>Deputy Se</w:t>
      </w:r>
      <w:r w:rsidR="00B943EE">
        <w:t xml:space="preserve">cretary </w:t>
      </w:r>
      <w:r w:rsidR="00F0500C">
        <w:t>Aaron Pollard</w:t>
      </w:r>
      <w:r w:rsidR="00F05969">
        <w:t xml:space="preserve">, </w:t>
      </w:r>
      <w:r w:rsidR="00373A01">
        <w:t xml:space="preserve">Public Information Officer </w:t>
      </w:r>
      <w:r w:rsidR="00A07FB5">
        <w:t>Audry Ricketts</w:t>
      </w:r>
      <w:r w:rsidR="009A04F3">
        <w:t xml:space="preserve">, </w:t>
      </w:r>
      <w:r w:rsidR="00373A01">
        <w:t xml:space="preserve">and </w:t>
      </w:r>
      <w:r w:rsidR="00F05969">
        <w:t xml:space="preserve">Program Manager </w:t>
      </w:r>
      <w:r w:rsidR="00373A01">
        <w:t>Erin Brown.</w:t>
      </w:r>
    </w:p>
    <w:p w:rsidR="00373A01" w:rsidRDefault="00373A01" w:rsidP="00132093">
      <w:pPr>
        <w:ind w:left="-720" w:right="-1080"/>
      </w:pPr>
    </w:p>
    <w:p w:rsidR="00373A01" w:rsidRDefault="00373A01" w:rsidP="00132093">
      <w:pPr>
        <w:ind w:left="-720" w:right="-1080"/>
      </w:pPr>
      <w:r>
        <w:t>Deputy Secretary Pollard introduced SDDVA’s new Program Manager Erin Brown.</w:t>
      </w:r>
    </w:p>
    <w:p w:rsidR="003302DB" w:rsidRDefault="003302DB" w:rsidP="00132093">
      <w:pPr>
        <w:ind w:left="-720" w:right="-1080"/>
      </w:pPr>
    </w:p>
    <w:p w:rsidR="00F93099" w:rsidRPr="00AC2264" w:rsidRDefault="00F93099" w:rsidP="006C3414">
      <w:pPr>
        <w:ind w:left="-720" w:right="-1080"/>
      </w:pPr>
      <w:r w:rsidRPr="00AC2264">
        <w:rPr>
          <w:b/>
          <w:u w:val="single"/>
        </w:rPr>
        <w:t>Review of Agenda</w:t>
      </w:r>
      <w:r w:rsidRPr="00AC2264">
        <w:t xml:space="preserve"> – Chairman </w:t>
      </w:r>
      <w:r w:rsidR="00373A01">
        <w:t>Parr</w:t>
      </w:r>
      <w:r w:rsidRPr="00AC2264">
        <w:t xml:space="preserve"> asked if there were any additions or chan</w:t>
      </w:r>
      <w:r w:rsidR="00864C16" w:rsidRPr="00AC2264">
        <w:t>g</w:t>
      </w:r>
      <w:r w:rsidRPr="00AC2264">
        <w:t>es for the proposed agenda</w:t>
      </w:r>
      <w:r w:rsidR="00467A3C">
        <w:t>.</w:t>
      </w:r>
      <w:r w:rsidR="003302DB">
        <w:t xml:space="preserve">  </w:t>
      </w:r>
      <w:r w:rsidR="008F52DD">
        <w:t xml:space="preserve">A </w:t>
      </w:r>
      <w:r w:rsidR="00170080">
        <w:t xml:space="preserve">motion was made by Commissioner </w:t>
      </w:r>
      <w:r w:rsidR="00A07FB5">
        <w:t>Russell</w:t>
      </w:r>
      <w:r w:rsidR="00170080">
        <w:t xml:space="preserve">, seconded by Commissioner </w:t>
      </w:r>
      <w:r w:rsidR="00373A01">
        <w:t>Ross</w:t>
      </w:r>
      <w:r w:rsidR="00170080">
        <w:t>, to approve the agenda</w:t>
      </w:r>
      <w:r w:rsidR="00A07FB5">
        <w:t xml:space="preserve"> as presented</w:t>
      </w:r>
      <w:r w:rsidR="00170080">
        <w:t xml:space="preserve">.   </w:t>
      </w:r>
      <w:r w:rsidR="00170080" w:rsidRPr="00AC2264">
        <w:t>Motion carried.</w:t>
      </w:r>
    </w:p>
    <w:p w:rsidR="00F93099" w:rsidRPr="00881B76" w:rsidRDefault="00F93099" w:rsidP="00390C1B">
      <w:pPr>
        <w:ind w:left="-720" w:right="-1080"/>
      </w:pPr>
    </w:p>
    <w:p w:rsidR="00D8209A" w:rsidRDefault="00F93099" w:rsidP="00EE6984">
      <w:pPr>
        <w:ind w:left="-720" w:right="-1080"/>
      </w:pPr>
      <w:r w:rsidRPr="00881B76">
        <w:rPr>
          <w:b/>
          <w:u w:val="single"/>
        </w:rPr>
        <w:t>Consideration of Minutes</w:t>
      </w:r>
      <w:r w:rsidRPr="00881B76">
        <w:t xml:space="preserve"> – Chairman </w:t>
      </w:r>
      <w:r w:rsidR="00373A01">
        <w:t>Parr</w:t>
      </w:r>
      <w:r w:rsidRPr="00881B76">
        <w:t xml:space="preserve"> asked the Commission how th</w:t>
      </w:r>
      <w:r w:rsidR="00DA548E" w:rsidRPr="00881B76">
        <w:t xml:space="preserve">ey wished to handle </w:t>
      </w:r>
      <w:r w:rsidR="0051355B">
        <w:t xml:space="preserve">the </w:t>
      </w:r>
      <w:r w:rsidR="00373A01">
        <w:t>November 18-19</w:t>
      </w:r>
      <w:r w:rsidR="00A07FB5">
        <w:t>,</w:t>
      </w:r>
      <w:r w:rsidR="00373A01">
        <w:t xml:space="preserve"> 2016</w:t>
      </w:r>
      <w:r w:rsidRPr="00881B76">
        <w:t>, Commission meeting</w:t>
      </w:r>
      <w:r w:rsidR="00EE4C39">
        <w:t xml:space="preserve"> </w:t>
      </w:r>
      <w:r w:rsidRPr="00881B76">
        <w:t>minutes.</w:t>
      </w:r>
      <w:r w:rsidR="00606E2E">
        <w:t xml:space="preserve"> </w:t>
      </w:r>
      <w:r w:rsidR="00121CC5" w:rsidRPr="00881B76">
        <w:t xml:space="preserve"> </w:t>
      </w:r>
      <w:r w:rsidR="00BD6FE5">
        <w:t xml:space="preserve">Commissioner </w:t>
      </w:r>
      <w:r w:rsidR="003302DB">
        <w:t xml:space="preserve">Russell </w:t>
      </w:r>
      <w:r w:rsidR="003B14EE">
        <w:t>moved</w:t>
      </w:r>
      <w:r w:rsidR="00EE6984">
        <w:t xml:space="preserve"> ap</w:t>
      </w:r>
      <w:r w:rsidR="009A04F3">
        <w:t>proval as presented,</w:t>
      </w:r>
      <w:r w:rsidR="00EE6984">
        <w:t xml:space="preserve"> seconded by Commissioner </w:t>
      </w:r>
      <w:r w:rsidR="009A04F3">
        <w:t>Birnbaum</w:t>
      </w:r>
      <w:r w:rsidR="00B90786">
        <w:t xml:space="preserve"> and m</w:t>
      </w:r>
      <w:r w:rsidR="00170080" w:rsidRPr="00AC2264">
        <w:t>otion carried.</w:t>
      </w:r>
      <w:r w:rsidR="00B90786">
        <w:t xml:space="preserve">  </w:t>
      </w:r>
    </w:p>
    <w:p w:rsidR="009A04F3" w:rsidRDefault="009A04F3" w:rsidP="00EE6984">
      <w:pPr>
        <w:ind w:left="-720" w:right="-1080"/>
      </w:pPr>
    </w:p>
    <w:p w:rsidR="009A04F3" w:rsidRDefault="009A04F3" w:rsidP="00EE6984">
      <w:pPr>
        <w:ind w:left="-720" w:right="-1080"/>
      </w:pPr>
      <w:r w:rsidRPr="009A04F3">
        <w:rPr>
          <w:b/>
          <w:u w:val="single"/>
        </w:rPr>
        <w:t>Legislative Update</w:t>
      </w:r>
      <w:r>
        <w:t xml:space="preserve"> – Chairman </w:t>
      </w:r>
      <w:r w:rsidR="00373A01">
        <w:t>Parr</w:t>
      </w:r>
      <w:r>
        <w:t xml:space="preserve"> called on SDDVA Secretary Larry Zimmerman for the legislative update.   </w:t>
      </w:r>
      <w:r w:rsidR="00CA7FED">
        <w:t xml:space="preserve">Secretary </w:t>
      </w:r>
      <w:r>
        <w:t xml:space="preserve">Zimmerman reviewed the legislative items the </w:t>
      </w:r>
      <w:r w:rsidR="00373A01">
        <w:t xml:space="preserve">Veterans Council </w:t>
      </w:r>
      <w:r w:rsidR="00EC7062">
        <w:t>was</w:t>
      </w:r>
      <w:r w:rsidR="00373A01">
        <w:t xml:space="preserve"> purs</w:t>
      </w:r>
      <w:r w:rsidR="00AC5034">
        <w:t>u</w:t>
      </w:r>
      <w:r w:rsidR="00373A01">
        <w:t>ing.</w:t>
      </w:r>
      <w:r w:rsidR="00CA7FED">
        <w:t xml:space="preserve">   He noted that </w:t>
      </w:r>
      <w:r w:rsidR="00373A01">
        <w:t>SDDVA was not planning to introduce any legislation at this time</w:t>
      </w:r>
      <w:r w:rsidR="00CA7FED">
        <w:t>.</w:t>
      </w:r>
      <w:r w:rsidR="00AC5034">
        <w:t xml:space="preserve">  Discus</w:t>
      </w:r>
      <w:r w:rsidR="00373A01">
        <w:t>sion ensued regarding legislation other groups/individuals might be bringing forward</w:t>
      </w:r>
      <w:r w:rsidR="008037DD">
        <w:t>, as well as the proposal the Watertown community is considering w</w:t>
      </w:r>
      <w:r w:rsidR="00AC5034">
        <w:t>i</w:t>
      </w:r>
      <w:r w:rsidR="008037DD">
        <w:t>th regard to a veterans cemetery</w:t>
      </w:r>
      <w:r w:rsidR="00373A01">
        <w:t>.</w:t>
      </w:r>
    </w:p>
    <w:p w:rsidR="00CA7FED" w:rsidRDefault="00CA7FED" w:rsidP="00EE6984">
      <w:pPr>
        <w:ind w:left="-720" w:right="-1080"/>
      </w:pPr>
    </w:p>
    <w:p w:rsidR="00CA7FED" w:rsidRDefault="00CA7FED" w:rsidP="00EE6984">
      <w:pPr>
        <w:ind w:left="-720" w:right="-1080"/>
      </w:pPr>
      <w:r w:rsidRPr="00CA7FED">
        <w:rPr>
          <w:b/>
          <w:u w:val="single"/>
        </w:rPr>
        <w:t>State Veterans Home Update</w:t>
      </w:r>
      <w:r>
        <w:t xml:space="preserve"> - Chairman </w:t>
      </w:r>
      <w:r w:rsidR="00373A01">
        <w:t>Parr</w:t>
      </w:r>
      <w:r>
        <w:t xml:space="preserve"> called on SDDVA Secretary Larry Zimmerman for an update on the state </w:t>
      </w:r>
      <w:r w:rsidR="00531BA5">
        <w:t>veteran’s</w:t>
      </w:r>
      <w:r>
        <w:t xml:space="preserve"> home.   Secretary Zimmerman noted that </w:t>
      </w:r>
      <w:r w:rsidR="00373A01">
        <w:t>the</w:t>
      </w:r>
      <w:r w:rsidR="00AC5034">
        <w:t xml:space="preserve"> Home would be going through</w:t>
      </w:r>
      <w:r w:rsidR="00373A01">
        <w:t xml:space="preserve"> VA certification process later this month.    </w:t>
      </w:r>
      <w:r w:rsidR="00AC5034">
        <w:t>He also briefed</w:t>
      </w:r>
      <w:r w:rsidR="00373A01">
        <w:t xml:space="preserve"> the Commission on census data and employee training.</w:t>
      </w:r>
    </w:p>
    <w:p w:rsidR="00CA7FED" w:rsidRDefault="00CA7FED" w:rsidP="00EE6984">
      <w:pPr>
        <w:ind w:left="-720" w:right="-1080"/>
      </w:pPr>
    </w:p>
    <w:p w:rsidR="00CA7FED" w:rsidRDefault="00373A01" w:rsidP="00EE6984">
      <w:pPr>
        <w:ind w:left="-720" w:right="-1080"/>
      </w:pPr>
      <w:r>
        <w:rPr>
          <w:b/>
          <w:u w:val="single"/>
        </w:rPr>
        <w:t>SDJF</w:t>
      </w:r>
      <w:r w:rsidR="00CA7FED" w:rsidRPr="00A32A45">
        <w:rPr>
          <w:b/>
          <w:u w:val="single"/>
        </w:rPr>
        <w:t xml:space="preserve"> Update</w:t>
      </w:r>
      <w:r w:rsidR="00CA7FED">
        <w:t xml:space="preserve"> - Chairman </w:t>
      </w:r>
      <w:r>
        <w:t>Parr</w:t>
      </w:r>
      <w:r w:rsidR="00CA7FED">
        <w:t xml:space="preserve"> called on SDDVA Secretary Larry Zimmerman for an update on </w:t>
      </w:r>
      <w:r>
        <w:t>South Dakota Joining Forces</w:t>
      </w:r>
      <w:r w:rsidR="00CA7FED">
        <w:t xml:space="preserve">.   Secretary Zimmerman briefed the Commission on the </w:t>
      </w:r>
      <w:r>
        <w:t xml:space="preserve">community briefings that have been hosted by SDJF.   He also noted that we need to get the word out about the program and the goals as we are seven months into our contract for this project.    </w:t>
      </w:r>
    </w:p>
    <w:p w:rsidR="003302DB" w:rsidRDefault="003302DB" w:rsidP="00EE6984">
      <w:pPr>
        <w:ind w:left="-720" w:right="-1080"/>
      </w:pPr>
    </w:p>
    <w:p w:rsidR="00A32A45" w:rsidRDefault="00A32A45" w:rsidP="00EE6984">
      <w:pPr>
        <w:ind w:left="-720" w:right="-1080"/>
      </w:pPr>
      <w:r w:rsidRPr="00A32A45">
        <w:rPr>
          <w:b/>
          <w:u w:val="single"/>
        </w:rPr>
        <w:t>Veterans Council Update</w:t>
      </w:r>
      <w:r>
        <w:t xml:space="preserve"> – Chairman Parr </w:t>
      </w:r>
      <w:r w:rsidR="00373A01">
        <w:t>provided a</w:t>
      </w:r>
      <w:r>
        <w:t xml:space="preserve"> South Dakota Veterans Council Update.   Parr reviewed some of the legislative issues that the Council had been discussing and reported on the discussions and attendance at the legislative roundtables that were</w:t>
      </w:r>
      <w:r w:rsidR="008037DD">
        <w:t xml:space="preserve"> held in Sioux Falls and Rapid City</w:t>
      </w:r>
      <w:r>
        <w:t>.</w:t>
      </w:r>
    </w:p>
    <w:p w:rsidR="00A32A45" w:rsidRDefault="00A32A45" w:rsidP="00EE6984">
      <w:pPr>
        <w:ind w:left="-720" w:right="-1080"/>
      </w:pPr>
    </w:p>
    <w:p w:rsidR="00CF7D46" w:rsidRDefault="00D8209A" w:rsidP="00C718B8">
      <w:pPr>
        <w:ind w:left="-720" w:right="-1080"/>
      </w:pPr>
      <w:r w:rsidRPr="00D8209A">
        <w:rPr>
          <w:b/>
          <w:u w:val="single"/>
        </w:rPr>
        <w:t>Old Business</w:t>
      </w:r>
      <w:r>
        <w:t xml:space="preserve"> – </w:t>
      </w:r>
      <w:r w:rsidR="00531BA5">
        <w:t xml:space="preserve">The Commission discussed the VABHHCS Hot Springs </w:t>
      </w:r>
      <w:r w:rsidR="008037DD">
        <w:t xml:space="preserve">and the </w:t>
      </w:r>
      <w:r w:rsidR="00AC5034">
        <w:t xml:space="preserve">recent </w:t>
      </w:r>
      <w:r w:rsidR="008037DD">
        <w:t>release of the Record of Decision</w:t>
      </w:r>
      <w:r w:rsidR="00531BA5">
        <w:t>.</w:t>
      </w:r>
    </w:p>
    <w:p w:rsidR="00CF7D46" w:rsidRDefault="00CF7D46" w:rsidP="00C718B8">
      <w:pPr>
        <w:ind w:left="-720" w:right="-1080"/>
      </w:pPr>
    </w:p>
    <w:p w:rsidR="00197BDA" w:rsidRDefault="00D8209A" w:rsidP="00735BF8">
      <w:pPr>
        <w:ind w:left="-720" w:right="-1080"/>
      </w:pPr>
      <w:r w:rsidRPr="008F52DD">
        <w:rPr>
          <w:b/>
          <w:u w:val="single"/>
        </w:rPr>
        <w:t>New Business</w:t>
      </w:r>
      <w:r>
        <w:t xml:space="preserve"> – </w:t>
      </w:r>
      <w:r w:rsidR="00531BA5">
        <w:t>None</w:t>
      </w:r>
      <w:r w:rsidR="003214AC">
        <w:t xml:space="preserve">      </w:t>
      </w:r>
    </w:p>
    <w:p w:rsidR="009F6DEF" w:rsidRDefault="009F6DEF" w:rsidP="009F6DEF">
      <w:pPr>
        <w:ind w:left="-720" w:right="-1080"/>
      </w:pPr>
    </w:p>
    <w:p w:rsidR="003214AC" w:rsidRDefault="00C962E2" w:rsidP="003214AC">
      <w:pPr>
        <w:ind w:left="-720" w:right="-1080"/>
      </w:pPr>
      <w:r>
        <w:lastRenderedPageBreak/>
        <w:t xml:space="preserve">A motion was made by Commissioner </w:t>
      </w:r>
      <w:r w:rsidR="00531BA5">
        <w:t>Birnbaum</w:t>
      </w:r>
      <w:r>
        <w:t xml:space="preserve">, seconded by Commissioner </w:t>
      </w:r>
      <w:r w:rsidR="008037DD">
        <w:t>Russell</w:t>
      </w:r>
      <w:r w:rsidR="00AC5034">
        <w:t>,</w:t>
      </w:r>
      <w:r w:rsidR="008037DD">
        <w:t xml:space="preserve"> </w:t>
      </w:r>
      <w:r>
        <w:t>to adjourn.   Motion carried and meeting adjourned</w:t>
      </w:r>
      <w:r w:rsidR="008037DD">
        <w:t xml:space="preserve"> at </w:t>
      </w:r>
      <w:r w:rsidR="00EC7062">
        <w:t>10:30 am</w:t>
      </w:r>
      <w:r>
        <w:t xml:space="preserve"> (CT).</w:t>
      </w:r>
    </w:p>
    <w:p w:rsidR="003214AC" w:rsidRDefault="003214AC" w:rsidP="003214AC">
      <w:pPr>
        <w:ind w:left="-720" w:right="-1080"/>
      </w:pPr>
    </w:p>
    <w:p w:rsidR="00F03200" w:rsidRDefault="008037DD" w:rsidP="003E66C0">
      <w:pPr>
        <w:ind w:left="-720" w:right="-1080"/>
      </w:pPr>
      <w:r>
        <w:t>Helen Parr</w:t>
      </w:r>
      <w:r w:rsidR="004C6EF4">
        <w:t>, Chairman</w:t>
      </w:r>
      <w:r w:rsidR="00F03200">
        <w:t xml:space="preserve"> </w:t>
      </w:r>
    </w:p>
    <w:sectPr w:rsidR="00F03200" w:rsidSect="00735BF8">
      <w:footerReference w:type="even"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02" w:rsidRDefault="005F0702">
      <w:r>
        <w:separator/>
      </w:r>
    </w:p>
  </w:endnote>
  <w:endnote w:type="continuationSeparator" w:id="0">
    <w:p w:rsidR="005F0702" w:rsidRDefault="005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03" w:rsidRDefault="004E0503" w:rsidP="00D93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503" w:rsidRDefault="004E0503" w:rsidP="00D934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03" w:rsidRDefault="004E0503" w:rsidP="00D93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A41">
      <w:rPr>
        <w:rStyle w:val="PageNumber"/>
        <w:noProof/>
      </w:rPr>
      <w:t>1</w:t>
    </w:r>
    <w:r>
      <w:rPr>
        <w:rStyle w:val="PageNumber"/>
      </w:rPr>
      <w:fldChar w:fldCharType="end"/>
    </w:r>
  </w:p>
  <w:p w:rsidR="004E0503" w:rsidRDefault="004E0503" w:rsidP="00D934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02" w:rsidRDefault="005F0702">
      <w:r>
        <w:separator/>
      </w:r>
    </w:p>
  </w:footnote>
  <w:footnote w:type="continuationSeparator" w:id="0">
    <w:p w:rsidR="005F0702" w:rsidRDefault="005F0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03F"/>
    <w:multiLevelType w:val="hybridMultilevel"/>
    <w:tmpl w:val="3F482572"/>
    <w:lvl w:ilvl="0" w:tplc="D47E642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C2A68"/>
    <w:multiLevelType w:val="multilevel"/>
    <w:tmpl w:val="1F6279E2"/>
    <w:lvl w:ilvl="0">
      <w:start w:val="33"/>
      <w:numFmt w:val="decimal"/>
      <w:lvlText w:val="%1-"/>
      <w:lvlJc w:val="left"/>
      <w:pPr>
        <w:tabs>
          <w:tab w:val="num" w:pos="1230"/>
        </w:tabs>
        <w:ind w:left="1230" w:hanging="1230"/>
      </w:pPr>
      <w:rPr>
        <w:rFonts w:hint="default"/>
      </w:rPr>
    </w:lvl>
    <w:lvl w:ilvl="1">
      <w:start w:val="18"/>
      <w:numFmt w:val="decimal"/>
      <w:lvlText w:val="%1-%2-"/>
      <w:lvlJc w:val="left"/>
      <w:pPr>
        <w:tabs>
          <w:tab w:val="num" w:pos="1387"/>
        </w:tabs>
        <w:ind w:left="1387" w:hanging="1230"/>
      </w:pPr>
      <w:rPr>
        <w:rFonts w:hint="default"/>
      </w:rPr>
    </w:lvl>
    <w:lvl w:ilvl="2">
      <w:start w:val="20"/>
      <w:numFmt w:val="decimal"/>
      <w:lvlText w:val="%1-%2-%3."/>
      <w:lvlJc w:val="left"/>
      <w:pPr>
        <w:tabs>
          <w:tab w:val="num" w:pos="1544"/>
        </w:tabs>
        <w:ind w:left="1544" w:hanging="1230"/>
      </w:pPr>
      <w:rPr>
        <w:rFonts w:hint="default"/>
      </w:rPr>
    </w:lvl>
    <w:lvl w:ilvl="3">
      <w:start w:val="1"/>
      <w:numFmt w:val="decimal"/>
      <w:lvlText w:val="%1-%2-%3.%4."/>
      <w:lvlJc w:val="left"/>
      <w:pPr>
        <w:tabs>
          <w:tab w:val="num" w:pos="1701"/>
        </w:tabs>
        <w:ind w:left="1701" w:hanging="1230"/>
      </w:pPr>
      <w:rPr>
        <w:rFonts w:hint="default"/>
      </w:rPr>
    </w:lvl>
    <w:lvl w:ilvl="4">
      <w:start w:val="1"/>
      <w:numFmt w:val="decimal"/>
      <w:lvlText w:val="%1-%2-%3.%4.%5."/>
      <w:lvlJc w:val="left"/>
      <w:pPr>
        <w:tabs>
          <w:tab w:val="num" w:pos="1858"/>
        </w:tabs>
        <w:ind w:left="1858" w:hanging="1230"/>
      </w:pPr>
      <w:rPr>
        <w:rFonts w:hint="default"/>
      </w:rPr>
    </w:lvl>
    <w:lvl w:ilvl="5">
      <w:start w:val="1"/>
      <w:numFmt w:val="decimal"/>
      <w:lvlText w:val="%1-%2-%3.%4.%5.%6."/>
      <w:lvlJc w:val="left"/>
      <w:pPr>
        <w:tabs>
          <w:tab w:val="num" w:pos="2225"/>
        </w:tabs>
        <w:ind w:left="2225" w:hanging="1440"/>
      </w:pPr>
      <w:rPr>
        <w:rFonts w:hint="default"/>
      </w:rPr>
    </w:lvl>
    <w:lvl w:ilvl="6">
      <w:start w:val="1"/>
      <w:numFmt w:val="decimal"/>
      <w:lvlText w:val="%1-%2-%3.%4.%5.%6.%7."/>
      <w:lvlJc w:val="left"/>
      <w:pPr>
        <w:tabs>
          <w:tab w:val="num" w:pos="2382"/>
        </w:tabs>
        <w:ind w:left="2382" w:hanging="1440"/>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416"/>
        </w:tabs>
        <w:ind w:left="3416" w:hanging="2160"/>
      </w:pPr>
      <w:rPr>
        <w:rFonts w:hint="default"/>
      </w:rPr>
    </w:lvl>
  </w:abstractNum>
  <w:abstractNum w:abstractNumId="2">
    <w:nsid w:val="15C27122"/>
    <w:multiLevelType w:val="multilevel"/>
    <w:tmpl w:val="D25211BE"/>
    <w:lvl w:ilvl="0">
      <w:start w:val="33"/>
      <w:numFmt w:val="decimal"/>
      <w:lvlText w:val="%1-"/>
      <w:lvlJc w:val="left"/>
      <w:pPr>
        <w:tabs>
          <w:tab w:val="num" w:pos="1215"/>
        </w:tabs>
        <w:ind w:left="1215" w:hanging="1215"/>
      </w:pPr>
      <w:rPr>
        <w:rFonts w:hint="default"/>
      </w:rPr>
    </w:lvl>
    <w:lvl w:ilvl="1">
      <w:start w:val="18"/>
      <w:numFmt w:val="decimal"/>
      <w:lvlText w:val="%1-%2-"/>
      <w:lvlJc w:val="left"/>
      <w:pPr>
        <w:tabs>
          <w:tab w:val="num" w:pos="1215"/>
        </w:tabs>
        <w:ind w:left="1215" w:hanging="1215"/>
      </w:pPr>
      <w:rPr>
        <w:rFonts w:hint="default"/>
      </w:rPr>
    </w:lvl>
    <w:lvl w:ilvl="2">
      <w:start w:val="11"/>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DC04BF"/>
    <w:multiLevelType w:val="multilevel"/>
    <w:tmpl w:val="63AAF704"/>
    <w:lvl w:ilvl="0">
      <w:start w:val="33"/>
      <w:numFmt w:val="decimal"/>
      <w:lvlText w:val="%1-"/>
      <w:lvlJc w:val="left"/>
      <w:pPr>
        <w:tabs>
          <w:tab w:val="num" w:pos="1230"/>
        </w:tabs>
        <w:ind w:left="1230" w:hanging="1230"/>
      </w:pPr>
      <w:rPr>
        <w:rFonts w:hint="default"/>
        <w:u w:val="none"/>
      </w:rPr>
    </w:lvl>
    <w:lvl w:ilvl="1">
      <w:start w:val="19"/>
      <w:numFmt w:val="decimal"/>
      <w:lvlText w:val="%1-%2-"/>
      <w:lvlJc w:val="left"/>
      <w:pPr>
        <w:tabs>
          <w:tab w:val="num" w:pos="1387"/>
        </w:tabs>
        <w:ind w:left="1387" w:hanging="1230"/>
      </w:pPr>
      <w:rPr>
        <w:rFonts w:hint="default"/>
        <w:u w:val="none"/>
      </w:rPr>
    </w:lvl>
    <w:lvl w:ilvl="2">
      <w:start w:val="10"/>
      <w:numFmt w:val="decimal"/>
      <w:lvlText w:val="%1-%2-%3."/>
      <w:lvlJc w:val="left"/>
      <w:pPr>
        <w:tabs>
          <w:tab w:val="num" w:pos="1544"/>
        </w:tabs>
        <w:ind w:left="1544" w:hanging="1230"/>
      </w:pPr>
      <w:rPr>
        <w:rFonts w:hint="default"/>
        <w:u w:val="none"/>
      </w:rPr>
    </w:lvl>
    <w:lvl w:ilvl="3">
      <w:start w:val="1"/>
      <w:numFmt w:val="decimal"/>
      <w:lvlText w:val="%1-%2-%3.%4."/>
      <w:lvlJc w:val="left"/>
      <w:pPr>
        <w:tabs>
          <w:tab w:val="num" w:pos="1701"/>
        </w:tabs>
        <w:ind w:left="1701" w:hanging="1230"/>
      </w:pPr>
      <w:rPr>
        <w:rFonts w:hint="default"/>
        <w:u w:val="none"/>
      </w:rPr>
    </w:lvl>
    <w:lvl w:ilvl="4">
      <w:start w:val="1"/>
      <w:numFmt w:val="decimal"/>
      <w:lvlText w:val="%1-%2-%3.%4.%5."/>
      <w:lvlJc w:val="left"/>
      <w:pPr>
        <w:tabs>
          <w:tab w:val="num" w:pos="1858"/>
        </w:tabs>
        <w:ind w:left="1858" w:hanging="1230"/>
      </w:pPr>
      <w:rPr>
        <w:rFonts w:hint="default"/>
        <w:u w:val="none"/>
      </w:rPr>
    </w:lvl>
    <w:lvl w:ilvl="5">
      <w:start w:val="1"/>
      <w:numFmt w:val="decimal"/>
      <w:lvlText w:val="%1-%2-%3.%4.%5.%6."/>
      <w:lvlJc w:val="left"/>
      <w:pPr>
        <w:tabs>
          <w:tab w:val="num" w:pos="2225"/>
        </w:tabs>
        <w:ind w:left="2225" w:hanging="1440"/>
      </w:pPr>
      <w:rPr>
        <w:rFonts w:hint="default"/>
        <w:u w:val="none"/>
      </w:rPr>
    </w:lvl>
    <w:lvl w:ilvl="6">
      <w:start w:val="1"/>
      <w:numFmt w:val="decimal"/>
      <w:lvlText w:val="%1-%2-%3.%4.%5.%6.%7."/>
      <w:lvlJc w:val="left"/>
      <w:pPr>
        <w:tabs>
          <w:tab w:val="num" w:pos="2382"/>
        </w:tabs>
        <w:ind w:left="2382" w:hanging="1440"/>
      </w:pPr>
      <w:rPr>
        <w:rFonts w:hint="default"/>
        <w:u w:val="none"/>
      </w:rPr>
    </w:lvl>
    <w:lvl w:ilvl="7">
      <w:start w:val="1"/>
      <w:numFmt w:val="decimal"/>
      <w:lvlText w:val="%1-%2-%3.%4.%5.%6.%7.%8."/>
      <w:lvlJc w:val="left"/>
      <w:pPr>
        <w:tabs>
          <w:tab w:val="num" w:pos="2899"/>
        </w:tabs>
        <w:ind w:left="2899" w:hanging="1800"/>
      </w:pPr>
      <w:rPr>
        <w:rFonts w:hint="default"/>
        <w:u w:val="none"/>
      </w:rPr>
    </w:lvl>
    <w:lvl w:ilvl="8">
      <w:start w:val="1"/>
      <w:numFmt w:val="decimal"/>
      <w:lvlText w:val="%1-%2-%3.%4.%5.%6.%7.%8.%9."/>
      <w:lvlJc w:val="left"/>
      <w:pPr>
        <w:tabs>
          <w:tab w:val="num" w:pos="3416"/>
        </w:tabs>
        <w:ind w:left="3416" w:hanging="2160"/>
      </w:pPr>
      <w:rPr>
        <w:rFonts w:hint="default"/>
        <w:u w:val="none"/>
      </w:rPr>
    </w:lvl>
  </w:abstractNum>
  <w:abstractNum w:abstractNumId="4">
    <w:nsid w:val="5C0324F5"/>
    <w:multiLevelType w:val="hybridMultilevel"/>
    <w:tmpl w:val="60203D4E"/>
    <w:lvl w:ilvl="0" w:tplc="E388808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99"/>
    <w:rsid w:val="00001593"/>
    <w:rsid w:val="00003B9A"/>
    <w:rsid w:val="0002293B"/>
    <w:rsid w:val="000278A0"/>
    <w:rsid w:val="00027F45"/>
    <w:rsid w:val="00031C47"/>
    <w:rsid w:val="00034ABC"/>
    <w:rsid w:val="0006076D"/>
    <w:rsid w:val="00072D69"/>
    <w:rsid w:val="000730F7"/>
    <w:rsid w:val="00086D08"/>
    <w:rsid w:val="000B6A34"/>
    <w:rsid w:val="000C36C5"/>
    <w:rsid w:val="000D1CD7"/>
    <w:rsid w:val="000E345B"/>
    <w:rsid w:val="00112C07"/>
    <w:rsid w:val="00121CC5"/>
    <w:rsid w:val="00132093"/>
    <w:rsid w:val="00141BA1"/>
    <w:rsid w:val="001437DA"/>
    <w:rsid w:val="001545B2"/>
    <w:rsid w:val="00166A14"/>
    <w:rsid w:val="00166E4B"/>
    <w:rsid w:val="00170080"/>
    <w:rsid w:val="001727A0"/>
    <w:rsid w:val="00197BDA"/>
    <w:rsid w:val="001B37E8"/>
    <w:rsid w:val="001B5DE9"/>
    <w:rsid w:val="001D1675"/>
    <w:rsid w:val="001E2D2E"/>
    <w:rsid w:val="001F4D8E"/>
    <w:rsid w:val="001F72BD"/>
    <w:rsid w:val="002173A8"/>
    <w:rsid w:val="00243C02"/>
    <w:rsid w:val="00251BB5"/>
    <w:rsid w:val="00252B58"/>
    <w:rsid w:val="00261390"/>
    <w:rsid w:val="00272AAA"/>
    <w:rsid w:val="002827E1"/>
    <w:rsid w:val="0028791C"/>
    <w:rsid w:val="00293765"/>
    <w:rsid w:val="00296D9C"/>
    <w:rsid w:val="002973F2"/>
    <w:rsid w:val="002C6C14"/>
    <w:rsid w:val="002D40E4"/>
    <w:rsid w:val="002D5435"/>
    <w:rsid w:val="002E6BCA"/>
    <w:rsid w:val="002F08BF"/>
    <w:rsid w:val="002F2272"/>
    <w:rsid w:val="00315CAD"/>
    <w:rsid w:val="003205CE"/>
    <w:rsid w:val="003214AC"/>
    <w:rsid w:val="003302DB"/>
    <w:rsid w:val="003316F1"/>
    <w:rsid w:val="00344E08"/>
    <w:rsid w:val="00355BA5"/>
    <w:rsid w:val="00373A01"/>
    <w:rsid w:val="003755DA"/>
    <w:rsid w:val="003837FB"/>
    <w:rsid w:val="00387569"/>
    <w:rsid w:val="00390C1B"/>
    <w:rsid w:val="0039373F"/>
    <w:rsid w:val="003A6C27"/>
    <w:rsid w:val="003B14EE"/>
    <w:rsid w:val="003C3F82"/>
    <w:rsid w:val="003E66C0"/>
    <w:rsid w:val="003F318C"/>
    <w:rsid w:val="003F3FD6"/>
    <w:rsid w:val="003F7A90"/>
    <w:rsid w:val="00401E08"/>
    <w:rsid w:val="00427B43"/>
    <w:rsid w:val="004312AD"/>
    <w:rsid w:val="00453BB5"/>
    <w:rsid w:val="0045423F"/>
    <w:rsid w:val="0045757E"/>
    <w:rsid w:val="00467A3C"/>
    <w:rsid w:val="00472289"/>
    <w:rsid w:val="00475E8D"/>
    <w:rsid w:val="00497DDF"/>
    <w:rsid w:val="004A2880"/>
    <w:rsid w:val="004B0C72"/>
    <w:rsid w:val="004B5E9B"/>
    <w:rsid w:val="004B790E"/>
    <w:rsid w:val="004C6EF4"/>
    <w:rsid w:val="004D653B"/>
    <w:rsid w:val="004E0503"/>
    <w:rsid w:val="004E393A"/>
    <w:rsid w:val="004E3FA1"/>
    <w:rsid w:val="004F71D4"/>
    <w:rsid w:val="0051355B"/>
    <w:rsid w:val="005159AD"/>
    <w:rsid w:val="00524246"/>
    <w:rsid w:val="00531BA5"/>
    <w:rsid w:val="00540B87"/>
    <w:rsid w:val="0054143A"/>
    <w:rsid w:val="00544EAD"/>
    <w:rsid w:val="00552A91"/>
    <w:rsid w:val="0055328A"/>
    <w:rsid w:val="005615B6"/>
    <w:rsid w:val="0057032F"/>
    <w:rsid w:val="00580AD4"/>
    <w:rsid w:val="00581099"/>
    <w:rsid w:val="0058251D"/>
    <w:rsid w:val="0059428C"/>
    <w:rsid w:val="005A3FC9"/>
    <w:rsid w:val="005D1E4F"/>
    <w:rsid w:val="005D4545"/>
    <w:rsid w:val="005F0702"/>
    <w:rsid w:val="00600F0C"/>
    <w:rsid w:val="00606E2E"/>
    <w:rsid w:val="006211AF"/>
    <w:rsid w:val="00621A45"/>
    <w:rsid w:val="0063134A"/>
    <w:rsid w:val="006320A6"/>
    <w:rsid w:val="006364F4"/>
    <w:rsid w:val="006419B2"/>
    <w:rsid w:val="00660906"/>
    <w:rsid w:val="00682B3B"/>
    <w:rsid w:val="0069335F"/>
    <w:rsid w:val="006962D3"/>
    <w:rsid w:val="006A2432"/>
    <w:rsid w:val="006B02FE"/>
    <w:rsid w:val="006C3414"/>
    <w:rsid w:val="006C4ECB"/>
    <w:rsid w:val="006F78C4"/>
    <w:rsid w:val="00717247"/>
    <w:rsid w:val="00717906"/>
    <w:rsid w:val="00735BF8"/>
    <w:rsid w:val="00741739"/>
    <w:rsid w:val="00743A64"/>
    <w:rsid w:val="00744465"/>
    <w:rsid w:val="0074771B"/>
    <w:rsid w:val="00752E93"/>
    <w:rsid w:val="00761C47"/>
    <w:rsid w:val="00762730"/>
    <w:rsid w:val="00780A3E"/>
    <w:rsid w:val="007A1AA8"/>
    <w:rsid w:val="007B2361"/>
    <w:rsid w:val="007B712C"/>
    <w:rsid w:val="007C0A62"/>
    <w:rsid w:val="007C43B1"/>
    <w:rsid w:val="007E22A0"/>
    <w:rsid w:val="007E25AD"/>
    <w:rsid w:val="008037DD"/>
    <w:rsid w:val="00804893"/>
    <w:rsid w:val="008163E4"/>
    <w:rsid w:val="0082266C"/>
    <w:rsid w:val="00833A5D"/>
    <w:rsid w:val="00834753"/>
    <w:rsid w:val="00844AE4"/>
    <w:rsid w:val="00856920"/>
    <w:rsid w:val="0086103F"/>
    <w:rsid w:val="00862034"/>
    <w:rsid w:val="00864C16"/>
    <w:rsid w:val="00872DF0"/>
    <w:rsid w:val="00875C9D"/>
    <w:rsid w:val="00881B76"/>
    <w:rsid w:val="0088568F"/>
    <w:rsid w:val="00892769"/>
    <w:rsid w:val="008935A1"/>
    <w:rsid w:val="00896E60"/>
    <w:rsid w:val="008A2BCD"/>
    <w:rsid w:val="008A3378"/>
    <w:rsid w:val="008B2D05"/>
    <w:rsid w:val="008C4DF7"/>
    <w:rsid w:val="008D7F83"/>
    <w:rsid w:val="008E2385"/>
    <w:rsid w:val="008F52DD"/>
    <w:rsid w:val="008F5569"/>
    <w:rsid w:val="00920A24"/>
    <w:rsid w:val="00923A68"/>
    <w:rsid w:val="009270DD"/>
    <w:rsid w:val="0095034B"/>
    <w:rsid w:val="00953D34"/>
    <w:rsid w:val="00954860"/>
    <w:rsid w:val="00966625"/>
    <w:rsid w:val="009716B9"/>
    <w:rsid w:val="0098695F"/>
    <w:rsid w:val="009970BB"/>
    <w:rsid w:val="009A04F3"/>
    <w:rsid w:val="009A566D"/>
    <w:rsid w:val="009B0B04"/>
    <w:rsid w:val="009B0F27"/>
    <w:rsid w:val="009C10E2"/>
    <w:rsid w:val="009D1AE2"/>
    <w:rsid w:val="009E1854"/>
    <w:rsid w:val="009E41C8"/>
    <w:rsid w:val="009E564B"/>
    <w:rsid w:val="009F2666"/>
    <w:rsid w:val="009F6DEF"/>
    <w:rsid w:val="00A07BDA"/>
    <w:rsid w:val="00A07FB5"/>
    <w:rsid w:val="00A30950"/>
    <w:rsid w:val="00A32A45"/>
    <w:rsid w:val="00A37E99"/>
    <w:rsid w:val="00A454B1"/>
    <w:rsid w:val="00A46AF5"/>
    <w:rsid w:val="00A5043A"/>
    <w:rsid w:val="00A51C16"/>
    <w:rsid w:val="00A53EF9"/>
    <w:rsid w:val="00A62358"/>
    <w:rsid w:val="00A6746F"/>
    <w:rsid w:val="00A808F5"/>
    <w:rsid w:val="00A82EA2"/>
    <w:rsid w:val="00A83A57"/>
    <w:rsid w:val="00A91E81"/>
    <w:rsid w:val="00AA086F"/>
    <w:rsid w:val="00AB4BEF"/>
    <w:rsid w:val="00AC2264"/>
    <w:rsid w:val="00AC5034"/>
    <w:rsid w:val="00AD1078"/>
    <w:rsid w:val="00AD1601"/>
    <w:rsid w:val="00AE14FA"/>
    <w:rsid w:val="00AE2979"/>
    <w:rsid w:val="00AE4AFC"/>
    <w:rsid w:val="00AF0CBA"/>
    <w:rsid w:val="00AF4508"/>
    <w:rsid w:val="00B1573E"/>
    <w:rsid w:val="00B236FB"/>
    <w:rsid w:val="00B34A88"/>
    <w:rsid w:val="00B35EAD"/>
    <w:rsid w:val="00B47137"/>
    <w:rsid w:val="00B53C1A"/>
    <w:rsid w:val="00B613B8"/>
    <w:rsid w:val="00B631F7"/>
    <w:rsid w:val="00B64A6A"/>
    <w:rsid w:val="00B71904"/>
    <w:rsid w:val="00B7687C"/>
    <w:rsid w:val="00B80DB8"/>
    <w:rsid w:val="00B87589"/>
    <w:rsid w:val="00B9063C"/>
    <w:rsid w:val="00B90786"/>
    <w:rsid w:val="00B943EE"/>
    <w:rsid w:val="00B96A18"/>
    <w:rsid w:val="00B97E2B"/>
    <w:rsid w:val="00BB2B96"/>
    <w:rsid w:val="00BC00DF"/>
    <w:rsid w:val="00BD6FE5"/>
    <w:rsid w:val="00BE1F0E"/>
    <w:rsid w:val="00BE5E90"/>
    <w:rsid w:val="00BF3EFA"/>
    <w:rsid w:val="00BF4BFA"/>
    <w:rsid w:val="00BF5530"/>
    <w:rsid w:val="00C10D60"/>
    <w:rsid w:val="00C11709"/>
    <w:rsid w:val="00C137C9"/>
    <w:rsid w:val="00C14199"/>
    <w:rsid w:val="00C23AF8"/>
    <w:rsid w:val="00C52934"/>
    <w:rsid w:val="00C66B79"/>
    <w:rsid w:val="00C718B8"/>
    <w:rsid w:val="00C72D84"/>
    <w:rsid w:val="00C77BBD"/>
    <w:rsid w:val="00C85849"/>
    <w:rsid w:val="00C87865"/>
    <w:rsid w:val="00C9285C"/>
    <w:rsid w:val="00C962E2"/>
    <w:rsid w:val="00CA7FED"/>
    <w:rsid w:val="00CB7CB9"/>
    <w:rsid w:val="00CC1DF6"/>
    <w:rsid w:val="00CC23F4"/>
    <w:rsid w:val="00CC32C3"/>
    <w:rsid w:val="00CE3DAF"/>
    <w:rsid w:val="00CF7D46"/>
    <w:rsid w:val="00D01AA9"/>
    <w:rsid w:val="00D02F8D"/>
    <w:rsid w:val="00D21F7C"/>
    <w:rsid w:val="00D22986"/>
    <w:rsid w:val="00D53ED8"/>
    <w:rsid w:val="00D65373"/>
    <w:rsid w:val="00D70A41"/>
    <w:rsid w:val="00D8209A"/>
    <w:rsid w:val="00D83275"/>
    <w:rsid w:val="00D84A02"/>
    <w:rsid w:val="00D92E8A"/>
    <w:rsid w:val="00D9340E"/>
    <w:rsid w:val="00DA548E"/>
    <w:rsid w:val="00DC0AD0"/>
    <w:rsid w:val="00DC2DE1"/>
    <w:rsid w:val="00DF177C"/>
    <w:rsid w:val="00E07697"/>
    <w:rsid w:val="00E17BDA"/>
    <w:rsid w:val="00E21654"/>
    <w:rsid w:val="00E325A5"/>
    <w:rsid w:val="00E4316D"/>
    <w:rsid w:val="00E4652D"/>
    <w:rsid w:val="00E5736B"/>
    <w:rsid w:val="00E62FE0"/>
    <w:rsid w:val="00EA0E4E"/>
    <w:rsid w:val="00EA14DB"/>
    <w:rsid w:val="00EB3A5D"/>
    <w:rsid w:val="00EC5A37"/>
    <w:rsid w:val="00EC692D"/>
    <w:rsid w:val="00EC7062"/>
    <w:rsid w:val="00ED355A"/>
    <w:rsid w:val="00EE21B8"/>
    <w:rsid w:val="00EE24D2"/>
    <w:rsid w:val="00EE490A"/>
    <w:rsid w:val="00EE4C39"/>
    <w:rsid w:val="00EE6984"/>
    <w:rsid w:val="00EE6F9F"/>
    <w:rsid w:val="00F01409"/>
    <w:rsid w:val="00F03200"/>
    <w:rsid w:val="00F0500C"/>
    <w:rsid w:val="00F056B4"/>
    <w:rsid w:val="00F05969"/>
    <w:rsid w:val="00F144EC"/>
    <w:rsid w:val="00F17D82"/>
    <w:rsid w:val="00F20A13"/>
    <w:rsid w:val="00F2627F"/>
    <w:rsid w:val="00F46907"/>
    <w:rsid w:val="00F52F5B"/>
    <w:rsid w:val="00F60602"/>
    <w:rsid w:val="00F76510"/>
    <w:rsid w:val="00F86007"/>
    <w:rsid w:val="00F906B5"/>
    <w:rsid w:val="00F92EE2"/>
    <w:rsid w:val="00F93099"/>
    <w:rsid w:val="00FA1771"/>
    <w:rsid w:val="00FB1A36"/>
    <w:rsid w:val="00FB2D54"/>
    <w:rsid w:val="00FB6041"/>
    <w:rsid w:val="00FC77D3"/>
    <w:rsid w:val="00FD57E6"/>
    <w:rsid w:val="00FD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FD6"/>
    <w:pPr>
      <w:ind w:firstLine="720"/>
    </w:pPr>
    <w:rPr>
      <w:rFonts w:ascii="Times" w:eastAsia="Times" w:hAnsi="Times"/>
      <w:u w:val="single"/>
    </w:rPr>
  </w:style>
  <w:style w:type="character" w:customStyle="1" w:styleId="BodyTextIndentChar">
    <w:name w:val="Body Text Indent Char"/>
    <w:link w:val="BodyTextIndent"/>
    <w:rsid w:val="003F3FD6"/>
    <w:rPr>
      <w:rFonts w:ascii="Times" w:eastAsia="Times" w:hAnsi="Times"/>
      <w:sz w:val="24"/>
      <w:szCs w:val="24"/>
      <w:u w:val="single"/>
      <w:lang w:val="en-US" w:eastAsia="en-US" w:bidi="ar-SA"/>
    </w:rPr>
  </w:style>
  <w:style w:type="paragraph" w:customStyle="1" w:styleId="Normal1">
    <w:name w:val="Normal1"/>
    <w:basedOn w:val="Normal"/>
    <w:rsid w:val="00D02F8D"/>
    <w:pPr>
      <w:shd w:val="clear" w:color="auto" w:fill="C0C0C0"/>
      <w:spacing w:after="180"/>
    </w:pPr>
    <w:rPr>
      <w:rFonts w:ascii="Verdana" w:hAnsi="Verdana"/>
      <w:color w:val="000000"/>
      <w:sz w:val="18"/>
      <w:szCs w:val="18"/>
    </w:rPr>
  </w:style>
  <w:style w:type="character" w:styleId="Strong">
    <w:name w:val="Strong"/>
    <w:qFormat/>
    <w:rsid w:val="00D02F8D"/>
    <w:rPr>
      <w:b/>
      <w:bCs/>
    </w:rPr>
  </w:style>
  <w:style w:type="paragraph" w:styleId="Footer">
    <w:name w:val="footer"/>
    <w:basedOn w:val="Normal"/>
    <w:rsid w:val="00D9340E"/>
    <w:pPr>
      <w:tabs>
        <w:tab w:val="center" w:pos="4320"/>
        <w:tab w:val="right" w:pos="8640"/>
      </w:tabs>
    </w:pPr>
  </w:style>
  <w:style w:type="character" w:styleId="PageNumber">
    <w:name w:val="page number"/>
    <w:basedOn w:val="DefaultParagraphFont"/>
    <w:rsid w:val="00D9340E"/>
  </w:style>
  <w:style w:type="paragraph" w:styleId="NormalWeb">
    <w:name w:val="Normal (Web)"/>
    <w:basedOn w:val="Normal"/>
    <w:rsid w:val="00001593"/>
    <w:pPr>
      <w:spacing w:before="100" w:beforeAutospacing="1" w:after="100" w:afterAutospacing="1"/>
    </w:pPr>
  </w:style>
  <w:style w:type="character" w:customStyle="1" w:styleId="PlainTextChar">
    <w:name w:val="Plain Text Char"/>
    <w:link w:val="PlainText"/>
    <w:rsid w:val="00D53ED8"/>
    <w:rPr>
      <w:rFonts w:ascii="Consolas" w:hAnsi="Consolas"/>
      <w:sz w:val="21"/>
      <w:szCs w:val="21"/>
      <w:lang w:val="en-US" w:eastAsia="en-US" w:bidi="ar-SA"/>
    </w:rPr>
  </w:style>
  <w:style w:type="paragraph" w:styleId="PlainText">
    <w:name w:val="Plain Text"/>
    <w:basedOn w:val="Normal"/>
    <w:link w:val="PlainTextChar"/>
    <w:rsid w:val="00D53ED8"/>
    <w:rPr>
      <w:rFonts w:ascii="Consolas" w:hAnsi="Consolas"/>
      <w:sz w:val="21"/>
      <w:szCs w:val="21"/>
    </w:rPr>
  </w:style>
  <w:style w:type="paragraph" w:styleId="Header">
    <w:name w:val="header"/>
    <w:basedOn w:val="Normal"/>
    <w:rsid w:val="006364F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FD6"/>
    <w:pPr>
      <w:ind w:firstLine="720"/>
    </w:pPr>
    <w:rPr>
      <w:rFonts w:ascii="Times" w:eastAsia="Times" w:hAnsi="Times"/>
      <w:u w:val="single"/>
    </w:rPr>
  </w:style>
  <w:style w:type="character" w:customStyle="1" w:styleId="BodyTextIndentChar">
    <w:name w:val="Body Text Indent Char"/>
    <w:link w:val="BodyTextIndent"/>
    <w:rsid w:val="003F3FD6"/>
    <w:rPr>
      <w:rFonts w:ascii="Times" w:eastAsia="Times" w:hAnsi="Times"/>
      <w:sz w:val="24"/>
      <w:szCs w:val="24"/>
      <w:u w:val="single"/>
      <w:lang w:val="en-US" w:eastAsia="en-US" w:bidi="ar-SA"/>
    </w:rPr>
  </w:style>
  <w:style w:type="paragraph" w:customStyle="1" w:styleId="Normal1">
    <w:name w:val="Normal1"/>
    <w:basedOn w:val="Normal"/>
    <w:rsid w:val="00D02F8D"/>
    <w:pPr>
      <w:shd w:val="clear" w:color="auto" w:fill="C0C0C0"/>
      <w:spacing w:after="180"/>
    </w:pPr>
    <w:rPr>
      <w:rFonts w:ascii="Verdana" w:hAnsi="Verdana"/>
      <w:color w:val="000000"/>
      <w:sz w:val="18"/>
      <w:szCs w:val="18"/>
    </w:rPr>
  </w:style>
  <w:style w:type="character" w:styleId="Strong">
    <w:name w:val="Strong"/>
    <w:qFormat/>
    <w:rsid w:val="00D02F8D"/>
    <w:rPr>
      <w:b/>
      <w:bCs/>
    </w:rPr>
  </w:style>
  <w:style w:type="paragraph" w:styleId="Footer">
    <w:name w:val="footer"/>
    <w:basedOn w:val="Normal"/>
    <w:rsid w:val="00D9340E"/>
    <w:pPr>
      <w:tabs>
        <w:tab w:val="center" w:pos="4320"/>
        <w:tab w:val="right" w:pos="8640"/>
      </w:tabs>
    </w:pPr>
  </w:style>
  <w:style w:type="character" w:styleId="PageNumber">
    <w:name w:val="page number"/>
    <w:basedOn w:val="DefaultParagraphFont"/>
    <w:rsid w:val="00D9340E"/>
  </w:style>
  <w:style w:type="paragraph" w:styleId="NormalWeb">
    <w:name w:val="Normal (Web)"/>
    <w:basedOn w:val="Normal"/>
    <w:rsid w:val="00001593"/>
    <w:pPr>
      <w:spacing w:before="100" w:beforeAutospacing="1" w:after="100" w:afterAutospacing="1"/>
    </w:pPr>
  </w:style>
  <w:style w:type="character" w:customStyle="1" w:styleId="PlainTextChar">
    <w:name w:val="Plain Text Char"/>
    <w:link w:val="PlainText"/>
    <w:rsid w:val="00D53ED8"/>
    <w:rPr>
      <w:rFonts w:ascii="Consolas" w:hAnsi="Consolas"/>
      <w:sz w:val="21"/>
      <w:szCs w:val="21"/>
      <w:lang w:val="en-US" w:eastAsia="en-US" w:bidi="ar-SA"/>
    </w:rPr>
  </w:style>
  <w:style w:type="paragraph" w:styleId="PlainText">
    <w:name w:val="Plain Text"/>
    <w:basedOn w:val="Normal"/>
    <w:link w:val="PlainTextChar"/>
    <w:rsid w:val="00D53ED8"/>
    <w:rPr>
      <w:rFonts w:ascii="Consolas" w:hAnsi="Consolas"/>
      <w:sz w:val="21"/>
      <w:szCs w:val="21"/>
    </w:rPr>
  </w:style>
  <w:style w:type="paragraph" w:styleId="Header">
    <w:name w:val="header"/>
    <w:basedOn w:val="Normal"/>
    <w:rsid w:val="006364F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1516D825.dotm</Template>
  <TotalTime>205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UNAPPROVED</vt:lpstr>
    </vt:vector>
  </TitlesOfParts>
  <Company>State of South Dakota</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vapr18242</dc:creator>
  <cp:lastModifiedBy>Ricketts, Audry</cp:lastModifiedBy>
  <cp:revision>17</cp:revision>
  <cp:lastPrinted>2017-01-13T18:44:00Z</cp:lastPrinted>
  <dcterms:created xsi:type="dcterms:W3CDTF">2015-12-02T20:13:00Z</dcterms:created>
  <dcterms:modified xsi:type="dcterms:W3CDTF">2017-10-05T19:57:00Z</dcterms:modified>
</cp:coreProperties>
</file>